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6"/>
        <w:gridCol w:w="4384"/>
        <w:gridCol w:w="5131"/>
      </w:tblGrid>
      <w:tr w:rsidR="00FB2FC9" w:rsidRPr="00325ACC" w14:paraId="0679456E" w14:textId="77777777" w:rsidTr="00545472">
        <w:tc>
          <w:tcPr>
            <w:tcW w:w="468" w:type="dxa"/>
          </w:tcPr>
          <w:p w14:paraId="50B21D75" w14:textId="57D1A81D" w:rsidR="00FB2FC9" w:rsidRPr="00F95C17" w:rsidRDefault="00FB2FC9" w:rsidP="004E797E">
            <w:pPr>
              <w:jc w:val="center"/>
              <w:rPr>
                <w:rFonts w:ascii="Times New Roman" w:hAnsi="Times New Roman" w:cs="Times New Roman"/>
                <w:b/>
                <w:u w:val="single"/>
                <w:lang w:val="bg-BG"/>
              </w:rPr>
            </w:pPr>
            <w:r w:rsidRPr="00325ACC">
              <w:rPr>
                <w:rFonts w:ascii="Times New Roman" w:hAnsi="Times New Roman" w:cs="Times New Roman"/>
                <w:b/>
                <w:u w:val="single"/>
                <w:lang w:val="bg-BG"/>
              </w:rPr>
              <w:t>№</w:t>
            </w:r>
          </w:p>
        </w:tc>
        <w:tc>
          <w:tcPr>
            <w:tcW w:w="4405" w:type="dxa"/>
          </w:tcPr>
          <w:p w14:paraId="37083DF0" w14:textId="2BD976DF" w:rsidR="00FB2FC9" w:rsidRPr="00325ACC" w:rsidRDefault="00FB2FC9" w:rsidP="004E797E">
            <w:pPr>
              <w:jc w:val="center"/>
              <w:rPr>
                <w:rFonts w:ascii="Times New Roman" w:hAnsi="Times New Roman" w:cs="Times New Roman"/>
                <w:b/>
                <w:u w:val="single"/>
                <w:lang w:val="bg-BG"/>
              </w:rPr>
            </w:pPr>
            <w:r w:rsidRPr="00325ACC">
              <w:rPr>
                <w:rFonts w:ascii="Times New Roman" w:hAnsi="Times New Roman" w:cs="Times New Roman"/>
                <w:b/>
                <w:u w:val="single"/>
                <w:lang w:val="bg-BG"/>
              </w:rPr>
              <w:t>Високотехнологично помощно средство</w:t>
            </w:r>
          </w:p>
        </w:tc>
        <w:tc>
          <w:tcPr>
            <w:tcW w:w="5158" w:type="dxa"/>
          </w:tcPr>
          <w:p w14:paraId="523CEDBD" w14:textId="025B50B1" w:rsidR="00FB2FC9" w:rsidRPr="00325ACC" w:rsidRDefault="00FB2FC9" w:rsidP="004E797E">
            <w:pPr>
              <w:jc w:val="center"/>
              <w:rPr>
                <w:rFonts w:ascii="Times New Roman" w:hAnsi="Times New Roman" w:cs="Times New Roman"/>
                <w:b/>
                <w:u w:val="single"/>
                <w:lang w:val="bg-BG"/>
              </w:rPr>
            </w:pPr>
            <w:r w:rsidRPr="00325ACC">
              <w:rPr>
                <w:rFonts w:ascii="Times New Roman" w:hAnsi="Times New Roman" w:cs="Times New Roman"/>
                <w:b/>
                <w:u w:val="single"/>
                <w:lang w:val="bg-BG"/>
              </w:rPr>
              <w:t>Кратка характеристика</w:t>
            </w:r>
          </w:p>
        </w:tc>
      </w:tr>
      <w:tr w:rsidR="00FB2FC9" w:rsidRPr="00325ACC" w14:paraId="7A0B46E5" w14:textId="77777777" w:rsidTr="00545472">
        <w:tc>
          <w:tcPr>
            <w:tcW w:w="468" w:type="dxa"/>
          </w:tcPr>
          <w:p w14:paraId="744513E8" w14:textId="16C9E7C8" w:rsidR="00FB2FC9" w:rsidRPr="00325ACC" w:rsidRDefault="00FB2FC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1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7569314C" w14:textId="6E74ED8B" w:rsidR="00FB2FC9" w:rsidRPr="00F95C17" w:rsidRDefault="009F523A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325ACC">
              <w:rPr>
                <w:rFonts w:ascii="Times New Roman" w:hAnsi="Times New Roman" w:cs="Times New Roman"/>
                <w:lang w:val="bg-BG"/>
              </w:rPr>
              <w:t>У</w:t>
            </w:r>
            <w:r w:rsidR="00FB2FC9" w:rsidRPr="00F95C17">
              <w:rPr>
                <w:rFonts w:ascii="Times New Roman" w:hAnsi="Times New Roman" w:cs="Times New Roman"/>
                <w:lang w:val="bg-BG"/>
              </w:rPr>
              <w:t xml:space="preserve">стройство </w:t>
            </w:r>
            <w:proofErr w:type="spellStart"/>
            <w:r w:rsidR="00FB2FC9" w:rsidRPr="00F95C17">
              <w:rPr>
                <w:rFonts w:ascii="Times New Roman" w:hAnsi="Times New Roman" w:cs="Times New Roman"/>
                <w:lang w:val="bg-BG"/>
              </w:rPr>
              <w:t>OrCam</w:t>
            </w:r>
            <w:proofErr w:type="spellEnd"/>
            <w:r w:rsidR="00FB2FC9" w:rsidRPr="00F95C17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="00FB2FC9" w:rsidRPr="00F95C17">
              <w:rPr>
                <w:rFonts w:ascii="Times New Roman" w:hAnsi="Times New Roman" w:cs="Times New Roman"/>
                <w:lang w:val="bg-BG"/>
              </w:rPr>
              <w:t>MyEye</w:t>
            </w:r>
            <w:proofErr w:type="spellEnd"/>
            <w:r w:rsidR="00FB2FC9" w:rsidRPr="00F95C17">
              <w:rPr>
                <w:rFonts w:ascii="Times New Roman" w:hAnsi="Times New Roman" w:cs="Times New Roman"/>
                <w:lang w:val="bg-BG"/>
              </w:rPr>
              <w:t xml:space="preserve"> (модерна технология в помощ на незрящи хора или хора със зрителни увреждания)</w:t>
            </w:r>
          </w:p>
        </w:tc>
        <w:tc>
          <w:tcPr>
            <w:tcW w:w="5158" w:type="dxa"/>
          </w:tcPr>
          <w:p w14:paraId="5F95347B" w14:textId="54425158" w:rsidR="00FB2FC9" w:rsidRPr="00F95C17" w:rsidRDefault="00FB2FC9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OrCam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MyEye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e иновативната технология за хора със зрителни увреждания, представляваща лека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смарт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камера.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OrCam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MyEye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2.0. е продукт, базиран на силата на изкуственото зрение, комбиниран с новаторска технология за носене. Устройството чете текст от всякакви повърхности, разпознава лица, продукти, банкноти, дава информация за дата и час в реално време. Ак</w:t>
            </w:r>
            <w:r w:rsidR="009F523A" w:rsidRPr="00F95C17">
              <w:rPr>
                <w:rFonts w:ascii="Times New Roman" w:hAnsi="Times New Roman" w:cs="Times New Roman"/>
                <w:lang w:val="bg-BG"/>
              </w:rPr>
              <w:t xml:space="preserve">тивира се чрез </w:t>
            </w:r>
            <w:r w:rsidRPr="00F95C17">
              <w:rPr>
                <w:rFonts w:ascii="Times New Roman" w:hAnsi="Times New Roman" w:cs="Times New Roman"/>
                <w:lang w:val="bg-BG"/>
              </w:rPr>
              <w:t xml:space="preserve">посочване с пръст или докосване на сензорната линия. Тежи 22,5 грама, работи и на тъмно с вградени LED светлини. Устройството e подходящо за всички възрасти и е предназначено за незрящи или хора с частично зрение. </w:t>
            </w:r>
          </w:p>
        </w:tc>
      </w:tr>
      <w:tr w:rsidR="00545472" w:rsidRPr="00325ACC" w14:paraId="63CD5AF7" w14:textId="77777777" w:rsidTr="00545472">
        <w:trPr>
          <w:trHeight w:val="1789"/>
        </w:trPr>
        <w:tc>
          <w:tcPr>
            <w:tcW w:w="468" w:type="dxa"/>
          </w:tcPr>
          <w:p w14:paraId="08CBE61C" w14:textId="5ACDA7EA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2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5CC0FE20" w14:textId="25ACAF61" w:rsidR="00545472" w:rsidRPr="00F95C17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Софтуер за екранни четци за компютърни потребители с увредено зрение (електронни четци) / преносими четящи устройства със софтуер</w:t>
            </w:r>
          </w:p>
        </w:tc>
        <w:tc>
          <w:tcPr>
            <w:tcW w:w="5158" w:type="dxa"/>
            <w:vMerge w:val="restart"/>
          </w:tcPr>
          <w:p w14:paraId="7F21F3E3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25ACC">
              <w:rPr>
                <w:rFonts w:ascii="Times New Roman" w:hAnsi="Times New Roman" w:cs="Times New Roman"/>
                <w:lang w:val="bg-BG"/>
              </w:rPr>
              <w:t>Т</w:t>
            </w:r>
            <w:r w:rsidRPr="00F95C17">
              <w:rPr>
                <w:rFonts w:ascii="Times New Roman" w:hAnsi="Times New Roman" w:cs="Times New Roman"/>
                <w:lang w:val="bg-BG"/>
              </w:rPr>
              <w:t>ова са високотехнологични средства за допълваща и алтернативна комуникация, насочени към потребители, които не могат да използват ръцете си за работа на компютър, имат затруднения в говора, зрителни увреждания и др.</w:t>
            </w:r>
          </w:p>
          <w:p w14:paraId="5A419BA1" w14:textId="7B9668D0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 xml:space="preserve">Специализираният хардуер като преносимите устройства са създадени за потребители, които са слепи или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слепоглухи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им позволяват да имат мобилна връзка в училище, на работа и вкъщи, както и навън. </w:t>
            </w:r>
          </w:p>
          <w:p w14:paraId="72E20456" w14:textId="449EAC63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 xml:space="preserve">Новите преносими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брайлови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компютри съчетават мощността и гъвкавостта на модерния съвременен компютър, работещ под операционна система Windows® 10 с JAWS® и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брайлов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дисплей с пълна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брайлова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клавиатура, за да предложи напълно достъпен компактен компютър. JAWS предоставя най-добрата работа с екранен четец с речев изход с гласовете на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Eloquence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и висококачествените и естествени компактни гласове на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Vocalizer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Expressive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, както и пълен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брайлов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изход. Тези устройства включват също и набор от специално създадени приложения за изпълняване на популярни действия като създаване на гласови или текстови бележки, слушане на аудио съдържание и други. </w:t>
            </w:r>
          </w:p>
        </w:tc>
      </w:tr>
      <w:tr w:rsidR="00545472" w:rsidRPr="00325ACC" w14:paraId="18068E24" w14:textId="77777777" w:rsidTr="00545472">
        <w:trPr>
          <w:trHeight w:val="838"/>
        </w:trPr>
        <w:tc>
          <w:tcPr>
            <w:tcW w:w="468" w:type="dxa"/>
          </w:tcPr>
          <w:p w14:paraId="7EF58469" w14:textId="1EAFA80F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3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58279C28" w14:textId="79D7C14D" w:rsidR="00545472" w:rsidRPr="00F95C17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 xml:space="preserve">Преносим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брайлов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компютър</w:t>
            </w:r>
          </w:p>
        </w:tc>
        <w:tc>
          <w:tcPr>
            <w:tcW w:w="5158" w:type="dxa"/>
            <w:vMerge/>
          </w:tcPr>
          <w:p w14:paraId="029E8FFD" w14:textId="0C10B489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353577C0" w14:textId="77777777" w:rsidTr="00545472">
        <w:trPr>
          <w:trHeight w:val="991"/>
        </w:trPr>
        <w:tc>
          <w:tcPr>
            <w:tcW w:w="468" w:type="dxa"/>
          </w:tcPr>
          <w:p w14:paraId="2523FE16" w14:textId="53CEF814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4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4E87BB85" w14:textId="7C85882D" w:rsidR="00545472" w:rsidRPr="00F95C17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Брайлов дисплей</w:t>
            </w:r>
          </w:p>
        </w:tc>
        <w:tc>
          <w:tcPr>
            <w:tcW w:w="5158" w:type="dxa"/>
            <w:vMerge/>
          </w:tcPr>
          <w:p w14:paraId="4831AFE3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47AA5390" w14:textId="77777777" w:rsidTr="00545472">
        <w:tc>
          <w:tcPr>
            <w:tcW w:w="468" w:type="dxa"/>
          </w:tcPr>
          <w:p w14:paraId="0DC77BD0" w14:textId="460FECAF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5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5F3FC3E2" w14:textId="69CAE02A" w:rsidR="00545472" w:rsidRPr="00F95C17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Устройства за взаимодействие с компютър с поглед и контрол с поглед на целия компютър /специализиран софтуер</w:t>
            </w:r>
          </w:p>
        </w:tc>
        <w:tc>
          <w:tcPr>
            <w:tcW w:w="5158" w:type="dxa"/>
            <w:vMerge/>
          </w:tcPr>
          <w:p w14:paraId="2C4AABB7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28990626" w14:textId="77777777" w:rsidTr="002F0554">
        <w:trPr>
          <w:trHeight w:val="992"/>
        </w:trPr>
        <w:tc>
          <w:tcPr>
            <w:tcW w:w="468" w:type="dxa"/>
          </w:tcPr>
          <w:p w14:paraId="593C2AAA" w14:textId="6BF7D21C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6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6C548B1C" w14:textId="3568F7A9" w:rsidR="00545472" w:rsidRPr="00F95C17" w:rsidRDefault="00B86179" w:rsidP="009F523A">
            <w:pPr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Вертикализираща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електрическа инвалидна количка</w:t>
            </w:r>
          </w:p>
        </w:tc>
        <w:tc>
          <w:tcPr>
            <w:tcW w:w="5158" w:type="dxa"/>
            <w:vMerge w:val="restart"/>
          </w:tcPr>
          <w:p w14:paraId="7403B1FB" w14:textId="77777777" w:rsidR="0005144F" w:rsidRPr="00F95C17" w:rsidRDefault="0005144F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325ACC">
              <w:rPr>
                <w:rFonts w:ascii="Times New Roman" w:hAnsi="Times New Roman" w:cs="Times New Roman"/>
                <w:lang w:val="bg-BG"/>
              </w:rPr>
              <w:t xml:space="preserve">Това са </w:t>
            </w:r>
            <w:r w:rsidR="00B86179" w:rsidRPr="00F95C17">
              <w:rPr>
                <w:rFonts w:ascii="Times New Roman" w:hAnsi="Times New Roman" w:cs="Times New Roman"/>
                <w:lang w:val="bg-BG"/>
              </w:rPr>
              <w:t xml:space="preserve">иновативни решения за хора със затруднение в походката, помощни средства, рехабилитационна апаратура, мобилност, достъпна среда. </w:t>
            </w:r>
          </w:p>
          <w:p w14:paraId="2607EC98" w14:textId="77777777" w:rsidR="0005144F" w:rsidRPr="00F95C17" w:rsidRDefault="00B86179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lastRenderedPageBreak/>
              <w:t>Лифтерите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за повдигане са едни от най-удобните и практични помощни средства за повдигане на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лежащоболни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и обездвижени хора. </w:t>
            </w:r>
          </w:p>
          <w:p w14:paraId="4326F1A8" w14:textId="3400CEB0" w:rsidR="00545472" w:rsidRPr="00F95C17" w:rsidRDefault="00B86179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Мултифункционалните устройства за повдигане, са висококачествени и лесни за използване решения, предн</w:t>
            </w:r>
            <w:r w:rsidR="0005144F" w:rsidRPr="00F95C17">
              <w:rPr>
                <w:rFonts w:ascii="Times New Roman" w:hAnsi="Times New Roman" w:cs="Times New Roman"/>
                <w:lang w:val="bg-BG"/>
              </w:rPr>
              <w:t>азначени за повдигане, трансфер</w:t>
            </w:r>
            <w:r w:rsidRPr="00F95C17">
              <w:rPr>
                <w:rFonts w:ascii="Times New Roman" w:hAnsi="Times New Roman" w:cs="Times New Roman"/>
                <w:lang w:val="bg-BG"/>
              </w:rPr>
              <w:t>.</w:t>
            </w:r>
          </w:p>
          <w:p w14:paraId="41B8CB17" w14:textId="77777777" w:rsidR="00F7621A" w:rsidRPr="00325ACC" w:rsidRDefault="00F7621A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325ACC">
              <w:rPr>
                <w:rFonts w:ascii="Times New Roman" w:hAnsi="Times New Roman" w:cs="Times New Roman"/>
                <w:lang w:val="bg-BG"/>
              </w:rPr>
              <w:t>Вертикализиращата</w:t>
            </w:r>
            <w:proofErr w:type="spellEnd"/>
            <w:r w:rsidRPr="00325ACC">
              <w:rPr>
                <w:rFonts w:ascii="Times New Roman" w:hAnsi="Times New Roman" w:cs="Times New Roman"/>
                <w:lang w:val="bg-BG"/>
              </w:rPr>
              <w:t xml:space="preserve"> електрически инвалидна количка е маневрена, лесна за управление и се движи в изправено положение. </w:t>
            </w:r>
          </w:p>
          <w:p w14:paraId="578EF6B9" w14:textId="6E4E6579" w:rsidR="00F7621A" w:rsidRPr="00F95C17" w:rsidRDefault="00F7621A" w:rsidP="00B942E9">
            <w:pPr>
              <w:jc w:val="both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F95C17">
              <w:rPr>
                <w:rFonts w:ascii="Times New Roman" w:hAnsi="Times New Roman" w:cs="Times New Roman"/>
                <w:color w:val="000000"/>
                <w:lang w:val="bg-BG"/>
              </w:rPr>
              <w:t>Системата за изкачване и слизане на стълби изкачва стълби, а на равна повърхност се движи и завива без проблем във всички посоки.</w:t>
            </w:r>
          </w:p>
          <w:p w14:paraId="02699C2C" w14:textId="77303964" w:rsidR="00F7621A" w:rsidRPr="00F95C17" w:rsidRDefault="009F523A" w:rsidP="00B942E9">
            <w:pPr>
              <w:jc w:val="both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325ACC">
              <w:rPr>
                <w:rFonts w:ascii="Times New Roman" w:hAnsi="Times New Roman" w:cs="Times New Roman"/>
                <w:color w:val="000000"/>
                <w:lang w:val="bg-BG"/>
              </w:rPr>
              <w:t xml:space="preserve">Нервния и мускулен стимулатор за ходене  / за ръце е </w:t>
            </w:r>
            <w:r w:rsidRPr="00F95C17">
              <w:rPr>
                <w:rFonts w:ascii="Times New Roman" w:hAnsi="Times New Roman" w:cs="Times New Roman"/>
                <w:color w:val="000000"/>
                <w:lang w:val="bg-BG"/>
              </w:rPr>
              <w:t xml:space="preserve">функционален </w:t>
            </w:r>
            <w:proofErr w:type="spellStart"/>
            <w:r w:rsidRPr="00F95C17">
              <w:rPr>
                <w:rFonts w:ascii="Times New Roman" w:hAnsi="Times New Roman" w:cs="Times New Roman"/>
                <w:color w:val="000000"/>
                <w:lang w:val="bg-BG"/>
              </w:rPr>
              <w:t>електростимулатор</w:t>
            </w:r>
            <w:proofErr w:type="spellEnd"/>
            <w:r w:rsidRPr="00F95C17">
              <w:rPr>
                <w:rFonts w:ascii="Times New Roman" w:hAnsi="Times New Roman" w:cs="Times New Roman"/>
                <w:color w:val="000000"/>
                <w:lang w:val="bg-BG"/>
              </w:rPr>
              <w:t xml:space="preserve"> (ФЕС), който изпраща електрически импулси до нерви</w:t>
            </w:r>
            <w:r w:rsidRPr="00325ACC">
              <w:rPr>
                <w:rFonts w:ascii="Times New Roman" w:hAnsi="Times New Roman" w:cs="Times New Roman"/>
                <w:color w:val="000000"/>
                <w:lang w:val="bg-BG"/>
              </w:rPr>
              <w:t>те</w:t>
            </w:r>
            <w:r w:rsidRPr="00F95C17">
              <w:rPr>
                <w:rFonts w:ascii="Times New Roman" w:hAnsi="Times New Roman" w:cs="Times New Roman"/>
                <w:color w:val="000000"/>
                <w:lang w:val="bg-BG"/>
              </w:rPr>
              <w:t xml:space="preserve"> и се получава мускулна контракция. </w:t>
            </w:r>
          </w:p>
        </w:tc>
      </w:tr>
      <w:tr w:rsidR="00545472" w:rsidRPr="00325ACC" w14:paraId="2AA020F2" w14:textId="77777777" w:rsidTr="00545472">
        <w:tc>
          <w:tcPr>
            <w:tcW w:w="468" w:type="dxa"/>
          </w:tcPr>
          <w:p w14:paraId="7E1EAC85" w14:textId="1D446287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7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118DA232" w14:textId="63015746" w:rsidR="00545472" w:rsidRPr="00F95C17" w:rsidRDefault="00B8617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Електрически мотор за инвалидна количка</w:t>
            </w:r>
          </w:p>
        </w:tc>
        <w:tc>
          <w:tcPr>
            <w:tcW w:w="5158" w:type="dxa"/>
            <w:vMerge/>
          </w:tcPr>
          <w:p w14:paraId="01942019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349FB383" w14:textId="77777777" w:rsidTr="00545472">
        <w:tc>
          <w:tcPr>
            <w:tcW w:w="468" w:type="dxa"/>
          </w:tcPr>
          <w:p w14:paraId="589EC083" w14:textId="63848D50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lastRenderedPageBreak/>
              <w:t>8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5C1CB0CA" w14:textId="4092B5FF" w:rsidR="00545472" w:rsidRPr="00F95C17" w:rsidRDefault="00B8617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 xml:space="preserve">Системи за стълби с вграден стол/с вградена електрическа инвалидна количка /с прикачване на инвалидна количка  </w:t>
            </w:r>
          </w:p>
        </w:tc>
        <w:tc>
          <w:tcPr>
            <w:tcW w:w="5158" w:type="dxa"/>
            <w:vMerge/>
          </w:tcPr>
          <w:p w14:paraId="53B728A9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077B7143" w14:textId="77777777" w:rsidTr="002F0554">
        <w:trPr>
          <w:trHeight w:val="1150"/>
        </w:trPr>
        <w:tc>
          <w:tcPr>
            <w:tcW w:w="468" w:type="dxa"/>
          </w:tcPr>
          <w:p w14:paraId="4FE44464" w14:textId="6F2E1FB5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9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6DB67371" w14:textId="3005CB5D" w:rsidR="00545472" w:rsidRPr="00F95C17" w:rsidRDefault="00B8617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Нервен и мускулен стимулатор за ходене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95C17">
              <w:rPr>
                <w:rFonts w:ascii="Times New Roman" w:hAnsi="Times New Roman" w:cs="Times New Roman"/>
                <w:lang w:val="bg-BG"/>
              </w:rPr>
              <w:t>/ за ръце</w:t>
            </w:r>
          </w:p>
        </w:tc>
        <w:tc>
          <w:tcPr>
            <w:tcW w:w="5158" w:type="dxa"/>
            <w:vMerge/>
          </w:tcPr>
          <w:p w14:paraId="0B77A180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45472" w:rsidRPr="00325ACC" w14:paraId="0293D7F6" w14:textId="77777777" w:rsidTr="00FF0398">
        <w:trPr>
          <w:trHeight w:val="2682"/>
        </w:trPr>
        <w:tc>
          <w:tcPr>
            <w:tcW w:w="468" w:type="dxa"/>
          </w:tcPr>
          <w:p w14:paraId="14DF8896" w14:textId="5783674D" w:rsidR="00545472" w:rsidRPr="00325ACC" w:rsidRDefault="00545472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10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25B4CEF0" w14:textId="6B7CD557" w:rsidR="00545472" w:rsidRPr="00F95C17" w:rsidRDefault="00B8617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Акумулаторни устройства за изкачване и сваляне по стълби на инвалидна количка. Мобилни устройства за преодоляване на различни неравности и за извършване на движение по стълбища.</w:t>
            </w:r>
          </w:p>
        </w:tc>
        <w:tc>
          <w:tcPr>
            <w:tcW w:w="5158" w:type="dxa"/>
            <w:vMerge/>
          </w:tcPr>
          <w:p w14:paraId="24739E7D" w14:textId="77777777" w:rsidR="00545472" w:rsidRPr="00F95C17" w:rsidRDefault="00545472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FB2FC9" w:rsidRPr="00325ACC" w14:paraId="03B3AB6E" w14:textId="77777777" w:rsidTr="00FF0398">
        <w:trPr>
          <w:trHeight w:val="2248"/>
        </w:trPr>
        <w:tc>
          <w:tcPr>
            <w:tcW w:w="468" w:type="dxa"/>
          </w:tcPr>
          <w:p w14:paraId="13602A76" w14:textId="671EDB3F" w:rsidR="00FB2FC9" w:rsidRPr="00325ACC" w:rsidRDefault="00FB2FC9" w:rsidP="009F523A">
            <w:pPr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11</w:t>
            </w:r>
            <w:r w:rsidR="009F523A" w:rsidRPr="00325ACC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4405" w:type="dxa"/>
          </w:tcPr>
          <w:p w14:paraId="7CD0B4D5" w14:textId="79D846C5" w:rsidR="009F523A" w:rsidRPr="00325ACC" w:rsidRDefault="009F523A" w:rsidP="009F523A">
            <w:pPr>
              <w:rPr>
                <w:rFonts w:ascii="Times New Roman" w:hAnsi="Times New Roman" w:cs="Times New Roman"/>
                <w:lang w:val="bg-BG"/>
              </w:rPr>
            </w:pP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Миоелектрични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 xml:space="preserve"> /Модулни протези (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надлакетна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>;</w:t>
            </w:r>
            <w:r w:rsidRPr="00325ACC">
              <w:rPr>
                <w:rFonts w:ascii="Times New Roman" w:hAnsi="Times New Roman" w:cs="Times New Roman"/>
                <w:lang w:val="bg-BG"/>
              </w:rPr>
              <w:t xml:space="preserve">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подлакетна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>;</w:t>
            </w:r>
            <w:r w:rsidRPr="00325AC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95C17">
              <w:rPr>
                <w:rFonts w:ascii="Times New Roman" w:hAnsi="Times New Roman" w:cs="Times New Roman"/>
                <w:lang w:val="bg-BG"/>
              </w:rPr>
              <w:t xml:space="preserve">бедрена и </w:t>
            </w:r>
            <w:proofErr w:type="spellStart"/>
            <w:r w:rsidRPr="00F95C17">
              <w:rPr>
                <w:rFonts w:ascii="Times New Roman" w:hAnsi="Times New Roman" w:cs="Times New Roman"/>
                <w:lang w:val="bg-BG"/>
              </w:rPr>
              <w:t>подко</w:t>
            </w:r>
            <w:r w:rsidRPr="00325ACC">
              <w:rPr>
                <w:rFonts w:ascii="Times New Roman" w:hAnsi="Times New Roman" w:cs="Times New Roman"/>
                <w:lang w:val="bg-BG"/>
              </w:rPr>
              <w:t>лянна</w:t>
            </w:r>
            <w:proofErr w:type="spellEnd"/>
            <w:r w:rsidRPr="00F95C17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tc>
          <w:tcPr>
            <w:tcW w:w="5158" w:type="dxa"/>
          </w:tcPr>
          <w:p w14:paraId="6DB63F9F" w14:textId="64293B4B" w:rsidR="00FB2FC9" w:rsidRPr="00F95C17" w:rsidRDefault="009F523A" w:rsidP="00B942E9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95C17">
              <w:rPr>
                <w:rFonts w:ascii="Times New Roman" w:hAnsi="Times New Roman" w:cs="Times New Roman"/>
                <w:lang w:val="bg-BG"/>
              </w:rPr>
              <w:t>Тези помощни средства се изработват по поръчка на база на индивидуално задание, според потребностите на потребителите</w:t>
            </w:r>
            <w:bookmarkStart w:id="0" w:name="_GoBack"/>
            <w:bookmarkEnd w:id="0"/>
            <w:r w:rsidRPr="00F95C17">
              <w:rPr>
                <w:rFonts w:ascii="Times New Roman" w:hAnsi="Times New Roman" w:cs="Times New Roman"/>
                <w:lang w:val="bg-BG"/>
              </w:rPr>
              <w:t>. Всяка протеза включва отделни модули и компоненти, съобразно нуждите и функционалния дефицит на пациента.</w:t>
            </w:r>
          </w:p>
        </w:tc>
      </w:tr>
    </w:tbl>
    <w:p w14:paraId="32AB7350" w14:textId="56A0D072" w:rsidR="00FB2FC9" w:rsidRPr="00F95C17" w:rsidRDefault="00FB2FC9" w:rsidP="00070065">
      <w:pPr>
        <w:rPr>
          <w:lang w:val="bg-BG"/>
        </w:rPr>
      </w:pPr>
    </w:p>
    <w:sectPr w:rsidR="00FB2FC9" w:rsidRPr="00F95C17" w:rsidSect="00756171">
      <w:headerReference w:type="default" r:id="rId7"/>
      <w:pgSz w:w="12240" w:h="15840"/>
      <w:pgMar w:top="1417" w:right="1417" w:bottom="74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75BE8" w14:textId="77777777" w:rsidR="00D479FA" w:rsidRDefault="00D479FA" w:rsidP="00CE7B9E">
      <w:r>
        <w:separator/>
      </w:r>
    </w:p>
  </w:endnote>
  <w:endnote w:type="continuationSeparator" w:id="0">
    <w:p w14:paraId="3727EB85" w14:textId="77777777" w:rsidR="00D479FA" w:rsidRDefault="00D479FA" w:rsidP="00CE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CB7C" w14:textId="77777777" w:rsidR="00D479FA" w:rsidRDefault="00D479FA" w:rsidP="00CE7B9E">
      <w:r>
        <w:separator/>
      </w:r>
    </w:p>
  </w:footnote>
  <w:footnote w:type="continuationSeparator" w:id="0">
    <w:p w14:paraId="6EF341C2" w14:textId="77777777" w:rsidR="00D479FA" w:rsidRDefault="00D479FA" w:rsidP="00CE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3DCC" w14:textId="626E635F" w:rsidR="00CE7B9E" w:rsidRPr="00CE7B9E" w:rsidRDefault="00CE7B9E" w:rsidP="00CE7B9E">
    <w:pPr>
      <w:pStyle w:val="Header"/>
      <w:jc w:val="center"/>
      <w:rPr>
        <w:rFonts w:cstheme="minorHAnsi"/>
        <w:sz w:val="21"/>
        <w:szCs w:val="16"/>
        <w:lang w:val="bg-BG"/>
      </w:rPr>
    </w:pPr>
  </w:p>
  <w:p w14:paraId="2B0DB1B9" w14:textId="13D7CA74" w:rsidR="00CE7B9E" w:rsidRPr="00CE7B9E" w:rsidRDefault="00070065" w:rsidP="00CE7B9E">
    <w:pPr>
      <w:pStyle w:val="Header"/>
      <w:jc w:val="center"/>
      <w:rPr>
        <w:rFonts w:cstheme="minorHAnsi"/>
      </w:rPr>
    </w:pPr>
    <w:r>
      <w:rPr>
        <w:rFonts w:cstheme="minorHAnsi"/>
        <w:b/>
        <w:sz w:val="21"/>
        <w:szCs w:val="16"/>
        <w:lang w:val="bg-BG"/>
      </w:rPr>
      <w:t xml:space="preserve">ПРИЛОЖЕНИЕ 5 </w:t>
    </w:r>
    <w:r w:rsidR="002943D3">
      <w:rPr>
        <w:rFonts w:cstheme="minorHAnsi"/>
        <w:b/>
        <w:sz w:val="21"/>
        <w:szCs w:val="16"/>
        <w:lang w:val="bg-BG"/>
      </w:rPr>
      <w:t xml:space="preserve">СПИСЪК НА </w:t>
    </w:r>
    <w:r>
      <w:rPr>
        <w:rFonts w:cstheme="minorHAnsi"/>
        <w:b/>
        <w:sz w:val="21"/>
        <w:szCs w:val="16"/>
        <w:lang w:val="bg-BG"/>
      </w:rPr>
      <w:t>ВИСОКОТЕХНОЛОГИЧНИ ПОМОЩНИ СРЕДСТВА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776"/>
    <w:multiLevelType w:val="hybridMultilevel"/>
    <w:tmpl w:val="32CA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926D3"/>
    <w:multiLevelType w:val="multilevel"/>
    <w:tmpl w:val="575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9E"/>
    <w:rsid w:val="00014624"/>
    <w:rsid w:val="00050C4C"/>
    <w:rsid w:val="0005144F"/>
    <w:rsid w:val="0005777C"/>
    <w:rsid w:val="00070065"/>
    <w:rsid w:val="001A504C"/>
    <w:rsid w:val="001D3979"/>
    <w:rsid w:val="002943D3"/>
    <w:rsid w:val="002F0554"/>
    <w:rsid w:val="00325ACC"/>
    <w:rsid w:val="00334A86"/>
    <w:rsid w:val="00431BB4"/>
    <w:rsid w:val="00443F08"/>
    <w:rsid w:val="00490560"/>
    <w:rsid w:val="004E7903"/>
    <w:rsid w:val="004E797E"/>
    <w:rsid w:val="00545472"/>
    <w:rsid w:val="006523AF"/>
    <w:rsid w:val="00694CBA"/>
    <w:rsid w:val="00756171"/>
    <w:rsid w:val="007A699B"/>
    <w:rsid w:val="008D7700"/>
    <w:rsid w:val="009E16DA"/>
    <w:rsid w:val="009F523A"/>
    <w:rsid w:val="00A63FA0"/>
    <w:rsid w:val="00B86179"/>
    <w:rsid w:val="00B87705"/>
    <w:rsid w:val="00B942E9"/>
    <w:rsid w:val="00BE60A3"/>
    <w:rsid w:val="00BF07FC"/>
    <w:rsid w:val="00CA0658"/>
    <w:rsid w:val="00CE7B9E"/>
    <w:rsid w:val="00D479FA"/>
    <w:rsid w:val="00DB6BAD"/>
    <w:rsid w:val="00F7621A"/>
    <w:rsid w:val="00F95C17"/>
    <w:rsid w:val="00FB2FC9"/>
    <w:rsid w:val="00FD7C18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80C0F"/>
  <w15:docId w15:val="{6D04391E-02C7-4DB6-A933-6F129A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9E"/>
  </w:style>
  <w:style w:type="paragraph" w:styleId="Footer">
    <w:name w:val="footer"/>
    <w:basedOn w:val="Normal"/>
    <w:link w:val="FooterChar"/>
    <w:uiPriority w:val="99"/>
    <w:unhideWhenUsed/>
    <w:rsid w:val="00CE7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9E"/>
  </w:style>
  <w:style w:type="paragraph" w:styleId="ListParagraph">
    <w:name w:val="List Paragraph"/>
    <w:basedOn w:val="Normal"/>
    <w:uiPriority w:val="34"/>
    <w:qFormat/>
    <w:rsid w:val="00CE7B9E"/>
    <w:pPr>
      <w:ind w:left="720"/>
      <w:contextualSpacing/>
    </w:pPr>
  </w:style>
  <w:style w:type="table" w:styleId="TableGrid">
    <w:name w:val="Table Grid"/>
    <w:basedOn w:val="TableNormal"/>
    <w:uiPriority w:val="39"/>
    <w:rsid w:val="00CE7B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0C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C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0C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A6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9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762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7621A"/>
    <w:rPr>
      <w:b/>
      <w:bCs/>
    </w:rPr>
  </w:style>
  <w:style w:type="paragraph" w:styleId="Revision">
    <w:name w:val="Revision"/>
    <w:hidden/>
    <w:uiPriority w:val="99"/>
    <w:semiHidden/>
    <w:rsid w:val="00F95C1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Marin Baychev</cp:lastModifiedBy>
  <cp:revision>3</cp:revision>
  <dcterms:created xsi:type="dcterms:W3CDTF">2022-11-04T09:49:00Z</dcterms:created>
  <dcterms:modified xsi:type="dcterms:W3CDTF">2022-11-04T13:28:00Z</dcterms:modified>
</cp:coreProperties>
</file>