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E51AD" w14:textId="77777777" w:rsidR="00424C89" w:rsidRPr="00F113D8" w:rsidRDefault="00424C89" w:rsidP="00385D07">
      <w:pPr>
        <w:spacing w:after="0" w:line="240" w:lineRule="auto"/>
        <w:jc w:val="both"/>
        <w:rPr>
          <w:rFonts w:ascii="Times New Roman" w:hAnsi="Times New Roman"/>
          <w:b/>
          <w:sz w:val="24"/>
          <w:szCs w:val="24"/>
          <w:lang w:val="en-US"/>
        </w:rPr>
      </w:pPr>
    </w:p>
    <w:p w14:paraId="55903290" w14:textId="77777777" w:rsidR="00424C89" w:rsidRPr="00197627" w:rsidRDefault="00424C89" w:rsidP="00385D07">
      <w:pPr>
        <w:spacing w:after="0" w:line="240" w:lineRule="auto"/>
        <w:jc w:val="both"/>
        <w:rPr>
          <w:rFonts w:ascii="Times New Roman" w:hAnsi="Times New Roman"/>
          <w:b/>
          <w:sz w:val="24"/>
          <w:szCs w:val="24"/>
          <w:lang w:val="bg-BG"/>
        </w:rPr>
      </w:pPr>
    </w:p>
    <w:p w14:paraId="17F09A8D" w14:textId="77777777" w:rsidR="00424C89" w:rsidRPr="00197627" w:rsidRDefault="00424C89" w:rsidP="00385D07">
      <w:pPr>
        <w:spacing w:after="0" w:line="240" w:lineRule="auto"/>
        <w:jc w:val="center"/>
        <w:rPr>
          <w:rFonts w:ascii="Times New Roman" w:hAnsi="Times New Roman"/>
          <w:b/>
          <w:sz w:val="24"/>
          <w:szCs w:val="24"/>
          <w:lang w:val="bg-BG"/>
        </w:rPr>
      </w:pPr>
      <w:r w:rsidRPr="00197627">
        <w:rPr>
          <w:rFonts w:ascii="Times New Roman" w:hAnsi="Times New Roman"/>
          <w:b/>
          <w:sz w:val="24"/>
          <w:szCs w:val="24"/>
          <w:lang w:val="bg-BG"/>
        </w:rPr>
        <w:t>МОТИВИ</w:t>
      </w:r>
    </w:p>
    <w:p w14:paraId="0465DDB5" w14:textId="77777777" w:rsidR="00424C89" w:rsidRPr="00197627" w:rsidRDefault="00424C89" w:rsidP="00385D07">
      <w:pPr>
        <w:spacing w:after="0" w:line="240" w:lineRule="auto"/>
        <w:jc w:val="center"/>
        <w:rPr>
          <w:rFonts w:ascii="Times New Roman" w:hAnsi="Times New Roman"/>
          <w:b/>
          <w:sz w:val="24"/>
          <w:szCs w:val="24"/>
          <w:lang w:val="bg-BG"/>
        </w:rPr>
      </w:pPr>
      <w:r w:rsidRPr="00197627">
        <w:rPr>
          <w:rFonts w:ascii="Times New Roman" w:hAnsi="Times New Roman"/>
          <w:b/>
          <w:sz w:val="24"/>
          <w:szCs w:val="24"/>
          <w:lang w:val="bg-BG"/>
        </w:rPr>
        <w:t xml:space="preserve">към проекта на </w:t>
      </w:r>
      <w:r w:rsidR="001A2215" w:rsidRPr="00197627">
        <w:rPr>
          <w:rFonts w:ascii="Times New Roman" w:hAnsi="Times New Roman"/>
          <w:b/>
          <w:sz w:val="24"/>
          <w:szCs w:val="24"/>
          <w:lang w:val="bg-BG"/>
        </w:rPr>
        <w:t>З</w:t>
      </w:r>
      <w:r w:rsidRPr="00197627">
        <w:rPr>
          <w:rFonts w:ascii="Times New Roman" w:hAnsi="Times New Roman"/>
          <w:b/>
          <w:sz w:val="24"/>
          <w:szCs w:val="24"/>
          <w:lang w:val="bg-BG"/>
        </w:rPr>
        <w:t>акон за изменение и допълнение</w:t>
      </w:r>
    </w:p>
    <w:p w14:paraId="52F70AFF" w14:textId="78396C56" w:rsidR="00424C89" w:rsidRPr="00197627" w:rsidRDefault="00424C89" w:rsidP="00385D07">
      <w:pPr>
        <w:spacing w:after="0" w:line="240" w:lineRule="auto"/>
        <w:jc w:val="center"/>
        <w:rPr>
          <w:rFonts w:ascii="Times New Roman" w:hAnsi="Times New Roman"/>
          <w:b/>
          <w:sz w:val="24"/>
          <w:szCs w:val="24"/>
          <w:lang w:val="bg-BG"/>
        </w:rPr>
      </w:pPr>
      <w:r w:rsidRPr="00197627">
        <w:rPr>
          <w:rFonts w:ascii="Times New Roman" w:hAnsi="Times New Roman"/>
          <w:b/>
          <w:sz w:val="24"/>
          <w:szCs w:val="24"/>
          <w:lang w:val="bg-BG"/>
        </w:rPr>
        <w:t xml:space="preserve"> на Закона за движение</w:t>
      </w:r>
      <w:r w:rsidR="00DA7D3B">
        <w:rPr>
          <w:rFonts w:ascii="Times New Roman" w:hAnsi="Times New Roman"/>
          <w:b/>
          <w:sz w:val="24"/>
          <w:szCs w:val="24"/>
          <w:lang w:val="bg-BG"/>
        </w:rPr>
        <w:t>то</w:t>
      </w:r>
      <w:r w:rsidRPr="00197627">
        <w:rPr>
          <w:rFonts w:ascii="Times New Roman" w:hAnsi="Times New Roman"/>
          <w:b/>
          <w:sz w:val="24"/>
          <w:szCs w:val="24"/>
          <w:lang w:val="bg-BG"/>
        </w:rPr>
        <w:t xml:space="preserve"> по пътищата</w:t>
      </w:r>
    </w:p>
    <w:p w14:paraId="6A6DB2D9" w14:textId="77777777" w:rsidR="00424C89" w:rsidRPr="00197627" w:rsidRDefault="00424C89" w:rsidP="00385D07">
      <w:pPr>
        <w:spacing w:after="0" w:line="240" w:lineRule="auto"/>
        <w:jc w:val="both"/>
        <w:rPr>
          <w:rFonts w:ascii="Times New Roman" w:hAnsi="Times New Roman"/>
          <w:b/>
          <w:sz w:val="24"/>
          <w:szCs w:val="24"/>
          <w:lang w:val="bg-BG"/>
        </w:rPr>
      </w:pPr>
    </w:p>
    <w:p w14:paraId="0D732359" w14:textId="77777777" w:rsidR="00424C89" w:rsidRDefault="00424C89" w:rsidP="00385D07">
      <w:pPr>
        <w:spacing w:after="0" w:line="240" w:lineRule="auto"/>
        <w:jc w:val="both"/>
        <w:rPr>
          <w:rFonts w:ascii="Times New Roman" w:hAnsi="Times New Roman"/>
          <w:b/>
          <w:sz w:val="24"/>
          <w:szCs w:val="24"/>
          <w:lang w:val="bg-BG"/>
        </w:rPr>
      </w:pPr>
    </w:p>
    <w:p w14:paraId="1E0FA592" w14:textId="5CBBD3DD" w:rsidR="00567C52" w:rsidRDefault="00567C52" w:rsidP="00567C52">
      <w:pPr>
        <w:shd w:val="clear" w:color="auto" w:fill="FFFFFF"/>
        <w:tabs>
          <w:tab w:val="left" w:pos="993"/>
        </w:tabs>
        <w:spacing w:after="0" w:line="320" w:lineRule="exact"/>
        <w:ind w:left="709"/>
        <w:contextualSpacing/>
        <w:jc w:val="both"/>
        <w:rPr>
          <w:rFonts w:ascii="Times New Roman" w:eastAsia="Times New Roman" w:hAnsi="Times New Roman"/>
          <w:b/>
          <w:sz w:val="24"/>
          <w:szCs w:val="24"/>
          <w:lang w:val="bg-BG"/>
        </w:rPr>
      </w:pPr>
      <w:r>
        <w:rPr>
          <w:rFonts w:ascii="Times New Roman" w:eastAsia="Times New Roman" w:hAnsi="Times New Roman"/>
          <w:b/>
          <w:sz w:val="24"/>
          <w:szCs w:val="24"/>
          <w:lang w:val="bg-BG"/>
        </w:rPr>
        <w:t xml:space="preserve">1. </w:t>
      </w:r>
      <w:r w:rsidRPr="00567C52">
        <w:rPr>
          <w:rFonts w:ascii="Times New Roman" w:eastAsia="Times New Roman" w:hAnsi="Times New Roman"/>
          <w:b/>
          <w:sz w:val="24"/>
          <w:szCs w:val="24"/>
          <w:lang w:val="bg-BG"/>
        </w:rPr>
        <w:t>Причини, които налагат приемането на законопроекта:</w:t>
      </w:r>
    </w:p>
    <w:p w14:paraId="4BDE6A7D" w14:textId="77777777" w:rsidR="00567C52" w:rsidRDefault="00567C52" w:rsidP="00567C52">
      <w:pPr>
        <w:shd w:val="clear" w:color="auto" w:fill="FFFFFF"/>
        <w:tabs>
          <w:tab w:val="left" w:leader="dot" w:pos="0"/>
        </w:tabs>
        <w:spacing w:after="0" w:line="240" w:lineRule="auto"/>
        <w:ind w:firstLine="709"/>
        <w:jc w:val="both"/>
        <w:rPr>
          <w:rFonts w:ascii="Times New Roman" w:eastAsia="Times New Roman" w:hAnsi="Times New Roman"/>
          <w:color w:val="000000"/>
          <w:sz w:val="24"/>
          <w:szCs w:val="24"/>
          <w:lang w:val="en-US" w:eastAsia="bg-BG"/>
        </w:rPr>
      </w:pPr>
    </w:p>
    <w:p w14:paraId="46DAF0F0" w14:textId="1305F633" w:rsidR="00567C52" w:rsidRPr="00197627" w:rsidRDefault="00567C52" w:rsidP="00567C52">
      <w:pPr>
        <w:shd w:val="clear" w:color="auto" w:fill="FFFFFF"/>
        <w:tabs>
          <w:tab w:val="left" w:leader="dot" w:pos="0"/>
        </w:tabs>
        <w:spacing w:after="0" w:line="240" w:lineRule="auto"/>
        <w:ind w:firstLine="709"/>
        <w:jc w:val="both"/>
        <w:rPr>
          <w:rFonts w:ascii="Times New Roman" w:eastAsia="Times New Roman" w:hAnsi="Times New Roman"/>
          <w:sz w:val="24"/>
          <w:szCs w:val="24"/>
          <w:lang w:val="bg-BG" w:eastAsia="bg-BG"/>
        </w:rPr>
      </w:pPr>
      <w:r w:rsidRPr="00197627">
        <w:rPr>
          <w:rFonts w:ascii="Times New Roman" w:eastAsia="Times New Roman" w:hAnsi="Times New Roman"/>
          <w:color w:val="000000"/>
          <w:sz w:val="24"/>
          <w:szCs w:val="24"/>
          <w:lang w:val="bg-BG" w:eastAsia="bg-BG"/>
        </w:rPr>
        <w:t xml:space="preserve">От извършваните от </w:t>
      </w:r>
      <w:r>
        <w:rPr>
          <w:rFonts w:ascii="Times New Roman" w:eastAsia="Times New Roman" w:hAnsi="Times New Roman"/>
          <w:color w:val="000000"/>
          <w:sz w:val="24"/>
          <w:szCs w:val="24"/>
          <w:lang w:val="en-US" w:eastAsia="bg-BG"/>
        </w:rPr>
        <w:t>Министерството на вътрешни работи (</w:t>
      </w:r>
      <w:r w:rsidRPr="00197627">
        <w:rPr>
          <w:rFonts w:ascii="Times New Roman" w:eastAsia="Times New Roman" w:hAnsi="Times New Roman"/>
          <w:color w:val="000000"/>
          <w:sz w:val="24"/>
          <w:szCs w:val="24"/>
          <w:lang w:val="bg-BG" w:eastAsia="bg-BG"/>
        </w:rPr>
        <w:t>МВР</w:t>
      </w:r>
      <w:r>
        <w:rPr>
          <w:rFonts w:ascii="Times New Roman" w:eastAsia="Times New Roman" w:hAnsi="Times New Roman"/>
          <w:color w:val="000000"/>
          <w:sz w:val="24"/>
          <w:szCs w:val="24"/>
          <w:lang w:val="en-US" w:eastAsia="bg-BG"/>
        </w:rPr>
        <w:t>)</w:t>
      </w:r>
      <w:r w:rsidRPr="00197627">
        <w:rPr>
          <w:rFonts w:ascii="Times New Roman" w:eastAsia="Times New Roman" w:hAnsi="Times New Roman"/>
          <w:color w:val="000000"/>
          <w:sz w:val="24"/>
          <w:szCs w:val="24"/>
          <w:lang w:val="bg-BG" w:eastAsia="bg-BG"/>
        </w:rPr>
        <w:t xml:space="preserve"> ежегодни анализи на пътнотранспортния травматизъм се установява, че процесът по установяване на извършените нарушения на правилата за движение по пътищата с актове за установяване на административни нарушения (АУАН) и санкциониране на виновните </w:t>
      </w:r>
      <w:r>
        <w:rPr>
          <w:rFonts w:ascii="Times New Roman" w:eastAsia="Times New Roman" w:hAnsi="Times New Roman"/>
          <w:color w:val="000000"/>
          <w:sz w:val="24"/>
          <w:szCs w:val="24"/>
          <w:lang w:val="bg-BG" w:eastAsia="bg-BG"/>
        </w:rPr>
        <w:t xml:space="preserve">участници в движението </w:t>
      </w:r>
      <w:r w:rsidRPr="00197627">
        <w:rPr>
          <w:rFonts w:ascii="Times New Roman" w:eastAsia="Times New Roman" w:hAnsi="Times New Roman"/>
          <w:color w:val="000000"/>
          <w:sz w:val="24"/>
          <w:szCs w:val="24"/>
          <w:lang w:val="bg-BG" w:eastAsia="bg-BG"/>
        </w:rPr>
        <w:t xml:space="preserve">с наказателни постановления (НП), по реда на сега действащия Закон за административните нарушения и наказания </w:t>
      </w:r>
      <w:r w:rsidRPr="00E4063D">
        <w:rPr>
          <w:rFonts w:ascii="Times New Roman" w:eastAsia="Times New Roman" w:hAnsi="Times New Roman"/>
          <w:color w:val="000000"/>
          <w:sz w:val="24"/>
          <w:szCs w:val="24"/>
          <w:lang w:val="bg-BG" w:eastAsia="bg-BG"/>
        </w:rPr>
        <w:t>(</w:t>
      </w:r>
      <w:r w:rsidRPr="00197627">
        <w:rPr>
          <w:rFonts w:ascii="Times New Roman" w:eastAsia="Times New Roman" w:hAnsi="Times New Roman"/>
          <w:color w:val="000000"/>
          <w:sz w:val="24"/>
          <w:szCs w:val="24"/>
          <w:lang w:val="bg-BG" w:eastAsia="bg-BG"/>
        </w:rPr>
        <w:t>ЗАНН</w:t>
      </w:r>
      <w:r w:rsidRPr="00E4063D">
        <w:rPr>
          <w:rFonts w:ascii="Times New Roman" w:eastAsia="Times New Roman" w:hAnsi="Times New Roman"/>
          <w:color w:val="000000"/>
          <w:sz w:val="24"/>
          <w:szCs w:val="24"/>
          <w:lang w:val="bg-BG" w:eastAsia="bg-BG"/>
        </w:rPr>
        <w:t>)</w:t>
      </w:r>
      <w:r w:rsidRPr="00197627">
        <w:rPr>
          <w:rFonts w:ascii="Times New Roman" w:eastAsia="Times New Roman" w:hAnsi="Times New Roman"/>
          <w:color w:val="000000"/>
          <w:sz w:val="24"/>
          <w:szCs w:val="24"/>
          <w:lang w:val="bg-BG" w:eastAsia="bg-BG"/>
        </w:rPr>
        <w:t xml:space="preserve">, е много бавен и неефективен. Не са редки случаите на нереализиране на административнонаказателна отговорност поради изтичане на установените в закона давностни срокове. У редица нарушители, предимно извършващи многократни нарушения на правилата за движение, установени в </w:t>
      </w:r>
      <w:r w:rsidR="00F46437">
        <w:rPr>
          <w:rFonts w:ascii="Times New Roman" w:eastAsia="Times New Roman" w:hAnsi="Times New Roman"/>
          <w:color w:val="000000"/>
          <w:sz w:val="24"/>
          <w:szCs w:val="24"/>
          <w:lang w:val="bg-BG" w:eastAsia="bg-BG"/>
        </w:rPr>
        <w:t>Закона за движението по пътищата (</w:t>
      </w:r>
      <w:r w:rsidRPr="00197627">
        <w:rPr>
          <w:rFonts w:ascii="Times New Roman" w:eastAsia="Times New Roman" w:hAnsi="Times New Roman"/>
          <w:color w:val="000000"/>
          <w:sz w:val="24"/>
          <w:szCs w:val="24"/>
          <w:lang w:val="bg-BG" w:eastAsia="bg-BG"/>
        </w:rPr>
        <w:t>ЗДвП</w:t>
      </w:r>
      <w:r w:rsidR="00F46437">
        <w:rPr>
          <w:rFonts w:ascii="Times New Roman" w:eastAsia="Times New Roman" w:hAnsi="Times New Roman"/>
          <w:color w:val="000000"/>
          <w:sz w:val="24"/>
          <w:szCs w:val="24"/>
          <w:lang w:val="bg-BG" w:eastAsia="bg-BG"/>
        </w:rPr>
        <w:t>)</w:t>
      </w:r>
      <w:r w:rsidRPr="00197627">
        <w:rPr>
          <w:rFonts w:ascii="Times New Roman" w:eastAsia="Times New Roman" w:hAnsi="Times New Roman"/>
          <w:color w:val="000000"/>
          <w:sz w:val="24"/>
          <w:szCs w:val="24"/>
          <w:lang w:val="bg-BG" w:eastAsia="bg-BG"/>
        </w:rPr>
        <w:t xml:space="preserve">, се поражда чувство за безнаказаност, което води до увеличаване на пътнотранспортния травматизъм и неизпълнение на целите на ЗДвП – да се опазват животът и здравето на участниците в движението по пътищата. </w:t>
      </w:r>
    </w:p>
    <w:p w14:paraId="5859F33D" w14:textId="66C2AF7B" w:rsidR="00567C52" w:rsidRPr="00197627" w:rsidRDefault="00567C52" w:rsidP="00567C52">
      <w:pPr>
        <w:shd w:val="clear" w:color="auto" w:fill="FFFFFF"/>
        <w:tabs>
          <w:tab w:val="left" w:leader="dot" w:pos="0"/>
        </w:tabs>
        <w:spacing w:after="0" w:line="240" w:lineRule="auto"/>
        <w:ind w:firstLine="709"/>
        <w:jc w:val="both"/>
        <w:rPr>
          <w:rFonts w:ascii="Times New Roman" w:eastAsia="Times New Roman" w:hAnsi="Times New Roman"/>
          <w:color w:val="000000"/>
          <w:sz w:val="24"/>
          <w:szCs w:val="24"/>
          <w:lang w:val="bg-BG" w:eastAsia="bg-BG"/>
        </w:rPr>
      </w:pPr>
      <w:r w:rsidRPr="00197627">
        <w:rPr>
          <w:rFonts w:ascii="Times New Roman" w:eastAsia="Times New Roman" w:hAnsi="Times New Roman"/>
          <w:color w:val="000000"/>
          <w:sz w:val="24"/>
          <w:szCs w:val="24"/>
          <w:lang w:val="bg-BG" w:eastAsia="bg-BG"/>
        </w:rPr>
        <w:t xml:space="preserve">Административнонаказателното производство по ЗАНН протича през няколко основни етапа със задължителна последователност. Първият етап обхваща установяване на нарушението и съставяне на АУАН от определени </w:t>
      </w:r>
      <w:r>
        <w:rPr>
          <w:rFonts w:ascii="Times New Roman" w:eastAsia="Times New Roman" w:hAnsi="Times New Roman"/>
          <w:color w:val="000000"/>
          <w:sz w:val="24"/>
          <w:szCs w:val="24"/>
          <w:lang w:val="bg-BG" w:eastAsia="bg-BG"/>
        </w:rPr>
        <w:t>в</w:t>
      </w:r>
      <w:r w:rsidRPr="00197627">
        <w:rPr>
          <w:rFonts w:ascii="Times New Roman" w:eastAsia="Times New Roman" w:hAnsi="Times New Roman"/>
          <w:color w:val="000000"/>
          <w:sz w:val="24"/>
          <w:szCs w:val="24"/>
          <w:lang w:val="bg-BG" w:eastAsia="bg-BG"/>
        </w:rPr>
        <w:t xml:space="preserve"> закона длъжности лица, които се определят като актосъставители. </w:t>
      </w:r>
      <w:r>
        <w:rPr>
          <w:rFonts w:ascii="Times New Roman" w:eastAsia="Times New Roman" w:hAnsi="Times New Roman"/>
          <w:color w:val="000000"/>
          <w:sz w:val="24"/>
          <w:szCs w:val="24"/>
          <w:lang w:val="bg-BG" w:eastAsia="bg-BG"/>
        </w:rPr>
        <w:t xml:space="preserve">Въз основа </w:t>
      </w:r>
      <w:r w:rsidRPr="00197627">
        <w:rPr>
          <w:rFonts w:ascii="Times New Roman" w:eastAsia="Times New Roman" w:hAnsi="Times New Roman"/>
          <w:color w:val="000000"/>
          <w:sz w:val="24"/>
          <w:szCs w:val="24"/>
          <w:lang w:val="bg-BG" w:eastAsia="bg-BG"/>
        </w:rPr>
        <w:t xml:space="preserve">на </w:t>
      </w:r>
      <w:r>
        <w:rPr>
          <w:rFonts w:ascii="Times New Roman" w:eastAsia="Times New Roman" w:hAnsi="Times New Roman"/>
          <w:color w:val="000000"/>
          <w:sz w:val="24"/>
          <w:szCs w:val="24"/>
          <w:lang w:val="bg-BG" w:eastAsia="bg-BG"/>
        </w:rPr>
        <w:t xml:space="preserve">съставения </w:t>
      </w:r>
      <w:r w:rsidRPr="00197627">
        <w:rPr>
          <w:rFonts w:ascii="Times New Roman" w:eastAsia="Times New Roman" w:hAnsi="Times New Roman"/>
          <w:color w:val="000000"/>
          <w:sz w:val="24"/>
          <w:szCs w:val="24"/>
          <w:lang w:val="bg-BG" w:eastAsia="bg-BG"/>
        </w:rPr>
        <w:t xml:space="preserve">АУАН се </w:t>
      </w:r>
      <w:r>
        <w:rPr>
          <w:rFonts w:ascii="Times New Roman" w:eastAsia="Times New Roman" w:hAnsi="Times New Roman"/>
          <w:color w:val="000000"/>
          <w:sz w:val="24"/>
          <w:szCs w:val="24"/>
          <w:lang w:val="bg-BG" w:eastAsia="bg-BG"/>
        </w:rPr>
        <w:t>издават</w:t>
      </w:r>
      <w:r w:rsidRPr="00197627">
        <w:rPr>
          <w:rFonts w:ascii="Times New Roman" w:eastAsia="Times New Roman" w:hAnsi="Times New Roman"/>
          <w:color w:val="000000"/>
          <w:sz w:val="24"/>
          <w:szCs w:val="24"/>
          <w:lang w:val="bg-BG" w:eastAsia="bg-BG"/>
        </w:rPr>
        <w:t xml:space="preserve"> НП, с които се налагат административни наказания от административнонаказващ орган, различен от актосъставителя. През м. януари 2020 г. за</w:t>
      </w:r>
      <w:r w:rsidRPr="00E4063D">
        <w:rPr>
          <w:rFonts w:ascii="Times New Roman" w:hAnsi="Times New Roman"/>
          <w:sz w:val="24"/>
          <w:szCs w:val="24"/>
          <w:lang w:val="bg-BG"/>
        </w:rPr>
        <w:t xml:space="preserve"> </w:t>
      </w:r>
      <w:r w:rsidRPr="00197627">
        <w:rPr>
          <w:rFonts w:ascii="Times New Roman" w:hAnsi="Times New Roman"/>
          <w:sz w:val="24"/>
          <w:szCs w:val="24"/>
          <w:lang w:val="bg-BG"/>
        </w:rPr>
        <w:t xml:space="preserve">обществено обсъждане и </w:t>
      </w:r>
      <w:r w:rsidRPr="00197627">
        <w:rPr>
          <w:rFonts w:ascii="Times New Roman" w:eastAsia="Times New Roman" w:hAnsi="Times New Roman"/>
          <w:color w:val="000000"/>
          <w:sz w:val="24"/>
          <w:szCs w:val="24"/>
          <w:lang w:val="bg-BG" w:eastAsia="bg-BG"/>
        </w:rPr>
        <w:t>междуведомствено съгласуване бе представен проект на Решение на Министерския съвет</w:t>
      </w:r>
      <w:r>
        <w:rPr>
          <w:rFonts w:ascii="Times New Roman" w:eastAsia="Times New Roman" w:hAnsi="Times New Roman"/>
          <w:color w:val="000000"/>
          <w:sz w:val="24"/>
          <w:szCs w:val="24"/>
          <w:lang w:val="en-US" w:eastAsia="bg-BG"/>
        </w:rPr>
        <w:t xml:space="preserve"> (МС)</w:t>
      </w:r>
      <w:r w:rsidRPr="00197627">
        <w:rPr>
          <w:rFonts w:ascii="Times New Roman" w:eastAsia="Times New Roman" w:hAnsi="Times New Roman"/>
          <w:color w:val="000000"/>
          <w:sz w:val="24"/>
          <w:szCs w:val="24"/>
          <w:lang w:val="bg-BG" w:eastAsia="bg-BG"/>
        </w:rPr>
        <w:t xml:space="preserve"> за одобряване на проект на Закон за изменение и допълнение </w:t>
      </w:r>
      <w:r w:rsidRPr="00E4063D">
        <w:rPr>
          <w:rFonts w:ascii="Times New Roman" w:eastAsia="Times New Roman" w:hAnsi="Times New Roman"/>
          <w:color w:val="000000"/>
          <w:sz w:val="24"/>
          <w:szCs w:val="24"/>
          <w:lang w:val="bg-BG" w:eastAsia="bg-BG"/>
        </w:rPr>
        <w:t>(</w:t>
      </w:r>
      <w:r w:rsidRPr="00197627">
        <w:rPr>
          <w:rFonts w:ascii="Times New Roman" w:eastAsia="Times New Roman" w:hAnsi="Times New Roman"/>
          <w:color w:val="000000"/>
          <w:sz w:val="24"/>
          <w:szCs w:val="24"/>
          <w:lang w:val="bg-BG" w:eastAsia="bg-BG"/>
        </w:rPr>
        <w:t>ЗИД</w:t>
      </w:r>
      <w:r w:rsidRPr="00E4063D">
        <w:rPr>
          <w:rFonts w:ascii="Times New Roman" w:eastAsia="Times New Roman" w:hAnsi="Times New Roman"/>
          <w:color w:val="000000"/>
          <w:sz w:val="24"/>
          <w:szCs w:val="24"/>
          <w:lang w:val="bg-BG" w:eastAsia="bg-BG"/>
        </w:rPr>
        <w:t>)</w:t>
      </w:r>
      <w:r w:rsidRPr="00197627">
        <w:rPr>
          <w:rFonts w:ascii="Times New Roman" w:eastAsia="Times New Roman" w:hAnsi="Times New Roman"/>
          <w:color w:val="000000"/>
          <w:sz w:val="24"/>
          <w:szCs w:val="24"/>
          <w:lang w:val="bg-BG" w:eastAsia="bg-BG"/>
        </w:rPr>
        <w:t xml:space="preserve"> на ЗАНН</w:t>
      </w:r>
      <w:r>
        <w:rPr>
          <w:rFonts w:ascii="Times New Roman" w:eastAsia="Times New Roman" w:hAnsi="Times New Roman"/>
          <w:color w:val="000000"/>
          <w:sz w:val="24"/>
          <w:szCs w:val="24"/>
          <w:lang w:val="en-US" w:eastAsia="bg-BG"/>
        </w:rPr>
        <w:t>,</w:t>
      </w:r>
      <w:r w:rsidRPr="00197627">
        <w:rPr>
          <w:rFonts w:ascii="Times New Roman" w:eastAsia="Times New Roman" w:hAnsi="Times New Roman"/>
          <w:color w:val="000000"/>
          <w:sz w:val="24"/>
          <w:szCs w:val="24"/>
          <w:lang w:val="bg-BG" w:eastAsia="bg-BG"/>
        </w:rPr>
        <w:t xml:space="preserve"> заедно с необходимите документи. Същият регламентира нов ред за връчване на АУАН и НП, който запазва двуетапното административнонаказателно производство. Предвиденият в законопроекта ред не осигурява необходимата бързина и своевременност при осъществяването на административнонаказателната отговорност за нарушения на правилата за движение по ЗДвП, което препятства постигането на превантивния и възпитателен ефект на административното наказание. Действащият ЗАНН и предложения</w:t>
      </w:r>
      <w:r>
        <w:rPr>
          <w:rFonts w:ascii="Times New Roman" w:eastAsia="Times New Roman" w:hAnsi="Times New Roman"/>
          <w:color w:val="000000"/>
          <w:sz w:val="24"/>
          <w:szCs w:val="24"/>
          <w:lang w:val="bg-BG" w:eastAsia="bg-BG"/>
        </w:rPr>
        <w:t>т</w:t>
      </w:r>
      <w:r w:rsidRPr="00197627">
        <w:rPr>
          <w:rFonts w:ascii="Times New Roman" w:eastAsia="Times New Roman" w:hAnsi="Times New Roman"/>
          <w:color w:val="000000"/>
          <w:sz w:val="24"/>
          <w:szCs w:val="24"/>
          <w:lang w:val="bg-BG" w:eastAsia="bg-BG"/>
        </w:rPr>
        <w:t xml:space="preserve"> законопроект за изменение и допълнение на ЗАНН не създават необходимите гаранции за протичането на административнонаказателното производство в най</w:t>
      </w:r>
      <w:r>
        <w:rPr>
          <w:rFonts w:ascii="Times New Roman" w:eastAsia="Times New Roman" w:hAnsi="Times New Roman"/>
          <w:color w:val="000000"/>
          <w:sz w:val="24"/>
          <w:szCs w:val="24"/>
          <w:lang w:val="bg-BG" w:eastAsia="bg-BG"/>
        </w:rPr>
        <w:t>-</w:t>
      </w:r>
      <w:r w:rsidRPr="00197627">
        <w:rPr>
          <w:rFonts w:ascii="Times New Roman" w:eastAsia="Times New Roman" w:hAnsi="Times New Roman"/>
          <w:color w:val="000000"/>
          <w:sz w:val="24"/>
          <w:szCs w:val="24"/>
          <w:lang w:val="bg-BG" w:eastAsia="bg-BG"/>
        </w:rPr>
        <w:t xml:space="preserve">кратки срокове и не предвиждат възможности за използването на съвременни технически начини за връчване на документи и книжа в производството. Налагането на административни наказания за нарушения на правилата за движение по пътищата по законоустановения ред ангажира значителен човешки ресурс на МВР, без да допринася за повишаване на безопасността на </w:t>
      </w:r>
      <w:r>
        <w:rPr>
          <w:rFonts w:ascii="Times New Roman" w:eastAsia="Times New Roman" w:hAnsi="Times New Roman"/>
          <w:color w:val="000000"/>
          <w:sz w:val="24"/>
          <w:szCs w:val="24"/>
          <w:lang w:val="bg-BG" w:eastAsia="bg-BG"/>
        </w:rPr>
        <w:t>движение</w:t>
      </w:r>
      <w:r w:rsidR="00F46437">
        <w:rPr>
          <w:rFonts w:ascii="Times New Roman" w:eastAsia="Times New Roman" w:hAnsi="Times New Roman"/>
          <w:color w:val="000000"/>
          <w:sz w:val="24"/>
          <w:szCs w:val="24"/>
          <w:lang w:val="bg-BG" w:eastAsia="bg-BG"/>
        </w:rPr>
        <w:t>то</w:t>
      </w:r>
      <w:r>
        <w:rPr>
          <w:rFonts w:ascii="Times New Roman" w:eastAsia="Times New Roman" w:hAnsi="Times New Roman"/>
          <w:color w:val="000000"/>
          <w:sz w:val="24"/>
          <w:szCs w:val="24"/>
          <w:lang w:val="bg-BG" w:eastAsia="bg-BG"/>
        </w:rPr>
        <w:t xml:space="preserve"> по пътищата</w:t>
      </w:r>
      <w:r w:rsidRPr="00197627">
        <w:rPr>
          <w:rFonts w:ascii="Times New Roman" w:eastAsia="Times New Roman" w:hAnsi="Times New Roman"/>
          <w:color w:val="000000"/>
          <w:sz w:val="24"/>
          <w:szCs w:val="24"/>
          <w:lang w:val="bg-BG" w:eastAsia="bg-BG"/>
        </w:rPr>
        <w:t xml:space="preserve"> и намаляване на пътнотранспортния травматизъм.</w:t>
      </w:r>
    </w:p>
    <w:p w14:paraId="0DD55304" w14:textId="77777777" w:rsidR="00567C52" w:rsidRDefault="00567C52" w:rsidP="00567C52">
      <w:pPr>
        <w:shd w:val="clear" w:color="auto" w:fill="FFFFFF"/>
        <w:tabs>
          <w:tab w:val="left" w:leader="dot" w:pos="0"/>
        </w:tabs>
        <w:spacing w:after="0" w:line="240" w:lineRule="auto"/>
        <w:ind w:firstLine="709"/>
        <w:jc w:val="both"/>
        <w:rPr>
          <w:rFonts w:ascii="Times New Roman" w:eastAsia="Times New Roman" w:hAnsi="Times New Roman"/>
          <w:color w:val="000000"/>
          <w:sz w:val="24"/>
          <w:szCs w:val="24"/>
          <w:lang w:val="bg-BG" w:eastAsia="bg-BG"/>
        </w:rPr>
      </w:pPr>
      <w:r w:rsidRPr="00424C89">
        <w:rPr>
          <w:rFonts w:ascii="Times New Roman" w:eastAsia="Times New Roman" w:hAnsi="Times New Roman"/>
          <w:color w:val="000000"/>
          <w:sz w:val="24"/>
          <w:szCs w:val="24"/>
          <w:lang w:val="bg-BG" w:eastAsia="bg-BG"/>
        </w:rPr>
        <w:t>С оглед незабавност и неизбежност на процеса по налагане на административни наказания, както и с цел пестене на ресурса на МВР по издаване и връчване на наказателните постановления</w:t>
      </w:r>
      <w:r>
        <w:rPr>
          <w:rFonts w:ascii="Times New Roman" w:eastAsia="Times New Roman" w:hAnsi="Times New Roman"/>
          <w:color w:val="000000"/>
          <w:sz w:val="24"/>
          <w:szCs w:val="24"/>
          <w:lang w:val="bg-BG" w:eastAsia="bg-BG"/>
        </w:rPr>
        <w:t>,</w:t>
      </w:r>
      <w:r w:rsidRPr="00424C89">
        <w:rPr>
          <w:rFonts w:ascii="Times New Roman" w:eastAsia="Times New Roman" w:hAnsi="Times New Roman"/>
          <w:color w:val="000000"/>
          <w:sz w:val="24"/>
          <w:szCs w:val="24"/>
          <w:lang w:val="bg-BG" w:eastAsia="bg-BG"/>
        </w:rPr>
        <w:t xml:space="preserve"> е необходимо извършването на промяна в </w:t>
      </w:r>
      <w:r>
        <w:rPr>
          <w:rFonts w:ascii="Times New Roman" w:eastAsia="Times New Roman" w:hAnsi="Times New Roman"/>
          <w:color w:val="000000"/>
          <w:sz w:val="24"/>
          <w:szCs w:val="24"/>
          <w:lang w:val="bg-BG" w:eastAsia="bg-BG"/>
        </w:rPr>
        <w:t xml:space="preserve">ЗДвП и ЗАНН. </w:t>
      </w:r>
    </w:p>
    <w:p w14:paraId="50A91433" w14:textId="5DB4368B" w:rsidR="008068BF" w:rsidRDefault="008068BF" w:rsidP="00567C52">
      <w:pPr>
        <w:shd w:val="clear" w:color="auto" w:fill="FFFFFF"/>
        <w:tabs>
          <w:tab w:val="left" w:leader="dot" w:pos="0"/>
        </w:tabs>
        <w:spacing w:after="0" w:line="240" w:lineRule="auto"/>
        <w:ind w:firstLine="709"/>
        <w:jc w:val="both"/>
        <w:rPr>
          <w:rFonts w:ascii="Times New Roman" w:hAnsi="Times New Roman"/>
          <w:sz w:val="24"/>
          <w:szCs w:val="24"/>
          <w:lang w:val="bg-BG"/>
        </w:rPr>
      </w:pPr>
      <w:r>
        <w:rPr>
          <w:rFonts w:ascii="Times New Roman" w:eastAsia="Times New Roman" w:hAnsi="Times New Roman"/>
          <w:color w:val="000000"/>
          <w:sz w:val="24"/>
          <w:szCs w:val="24"/>
          <w:lang w:val="bg-BG" w:eastAsia="bg-BG"/>
        </w:rPr>
        <w:t xml:space="preserve">На следващо място следва да бъде изпълнено предвиденото в Решение № 704 на Министерския съвет от 2018 г. за </w:t>
      </w:r>
      <w:r w:rsidRPr="008068BF">
        <w:rPr>
          <w:rFonts w:ascii="Times New Roman" w:eastAsia="Times New Roman" w:hAnsi="Times New Roman"/>
          <w:color w:val="000000"/>
          <w:sz w:val="24"/>
          <w:szCs w:val="24"/>
          <w:lang w:val="bg-BG" w:eastAsia="bg-BG"/>
        </w:rPr>
        <w:t>приемане на мерки за трансформация на модела на административно обслужване</w:t>
      </w:r>
      <w:r>
        <w:rPr>
          <w:rFonts w:ascii="Times New Roman" w:eastAsia="Times New Roman" w:hAnsi="Times New Roman"/>
          <w:color w:val="000000"/>
          <w:sz w:val="24"/>
          <w:szCs w:val="24"/>
          <w:lang w:val="bg-BG" w:eastAsia="bg-BG"/>
        </w:rPr>
        <w:t>, в което е предвидено д</w:t>
      </w:r>
      <w:r w:rsidRPr="008068BF">
        <w:rPr>
          <w:rFonts w:ascii="Times New Roman" w:eastAsia="Times New Roman" w:hAnsi="Times New Roman"/>
          <w:color w:val="000000"/>
          <w:sz w:val="24"/>
          <w:szCs w:val="24"/>
          <w:lang w:val="bg-BG" w:eastAsia="bg-BG"/>
        </w:rPr>
        <w:t xml:space="preserve">а отпадне изискването за издаване на </w:t>
      </w:r>
      <w:r w:rsidRPr="008068BF">
        <w:rPr>
          <w:rFonts w:ascii="Times New Roman" w:eastAsia="Times New Roman" w:hAnsi="Times New Roman"/>
          <w:color w:val="000000"/>
          <w:sz w:val="24"/>
          <w:szCs w:val="24"/>
          <w:lang w:val="bg-BG" w:eastAsia="bg-BG"/>
        </w:rPr>
        <w:lastRenderedPageBreak/>
        <w:t>контролен талон за потвърждаване валидността на притежаваното свидетелство и определен брой контролни точки за отчет на извършваните нарушения.</w:t>
      </w:r>
    </w:p>
    <w:p w14:paraId="66D5A6D5" w14:textId="77777777" w:rsidR="00567C52" w:rsidRDefault="00567C52" w:rsidP="00567C52">
      <w:pPr>
        <w:shd w:val="clear" w:color="auto" w:fill="FFFFFF"/>
        <w:tabs>
          <w:tab w:val="left" w:pos="993"/>
        </w:tabs>
        <w:spacing w:after="0" w:line="320" w:lineRule="exact"/>
        <w:ind w:left="709"/>
        <w:contextualSpacing/>
        <w:jc w:val="both"/>
        <w:rPr>
          <w:rFonts w:ascii="Times New Roman" w:eastAsia="Times New Roman" w:hAnsi="Times New Roman"/>
          <w:b/>
          <w:sz w:val="24"/>
          <w:szCs w:val="24"/>
          <w:lang w:val="bg-BG"/>
        </w:rPr>
      </w:pPr>
    </w:p>
    <w:p w14:paraId="594F92B3" w14:textId="50CF4104" w:rsidR="00567C52" w:rsidRDefault="00567C52" w:rsidP="00567C52">
      <w:pPr>
        <w:shd w:val="clear" w:color="auto" w:fill="FFFFFF"/>
        <w:tabs>
          <w:tab w:val="left" w:pos="993"/>
        </w:tabs>
        <w:spacing w:after="0" w:line="320" w:lineRule="exact"/>
        <w:ind w:left="709"/>
        <w:contextualSpacing/>
        <w:jc w:val="both"/>
        <w:rPr>
          <w:rFonts w:ascii="Times New Roman" w:eastAsia="Times New Roman" w:hAnsi="Times New Roman"/>
          <w:b/>
          <w:sz w:val="24"/>
          <w:szCs w:val="24"/>
          <w:lang w:val="bg-BG"/>
        </w:rPr>
      </w:pPr>
      <w:r>
        <w:rPr>
          <w:rFonts w:ascii="Times New Roman" w:eastAsia="Times New Roman" w:hAnsi="Times New Roman"/>
          <w:b/>
          <w:sz w:val="24"/>
          <w:szCs w:val="24"/>
          <w:lang w:val="bg-BG"/>
        </w:rPr>
        <w:t xml:space="preserve">2. </w:t>
      </w:r>
      <w:r w:rsidRPr="00567C52">
        <w:rPr>
          <w:rFonts w:ascii="Times New Roman" w:eastAsia="Times New Roman" w:hAnsi="Times New Roman"/>
          <w:b/>
          <w:sz w:val="24"/>
          <w:szCs w:val="24"/>
          <w:lang w:val="bg-BG"/>
        </w:rPr>
        <w:t>Цели, които се поставят с приемането на законопроекта:</w:t>
      </w:r>
    </w:p>
    <w:p w14:paraId="5DBE0CC7" w14:textId="77777777" w:rsidR="00567C52" w:rsidRDefault="00567C52" w:rsidP="00567C52">
      <w:pPr>
        <w:shd w:val="clear" w:color="auto" w:fill="FFFFFF"/>
        <w:tabs>
          <w:tab w:val="left" w:pos="993"/>
        </w:tabs>
        <w:spacing w:after="0" w:line="320" w:lineRule="exact"/>
        <w:ind w:left="709"/>
        <w:contextualSpacing/>
        <w:jc w:val="both"/>
        <w:rPr>
          <w:rFonts w:ascii="Times New Roman" w:eastAsia="Times New Roman" w:hAnsi="Times New Roman"/>
          <w:b/>
          <w:sz w:val="24"/>
          <w:szCs w:val="24"/>
          <w:lang w:val="bg-BG"/>
        </w:rPr>
      </w:pPr>
    </w:p>
    <w:p w14:paraId="1A7764AE" w14:textId="219723AF" w:rsidR="00F46437" w:rsidRPr="00197627" w:rsidRDefault="00F46437" w:rsidP="00F46437">
      <w:pPr>
        <w:shd w:val="clear" w:color="auto" w:fill="FFFFFF"/>
        <w:tabs>
          <w:tab w:val="left" w:leader="dot" w:pos="0"/>
        </w:tabs>
        <w:spacing w:after="0" w:line="240" w:lineRule="auto"/>
        <w:ind w:firstLine="709"/>
        <w:jc w:val="both"/>
        <w:rPr>
          <w:rFonts w:ascii="Times New Roman" w:eastAsia="Times New Roman" w:hAnsi="Times New Roman"/>
          <w:sz w:val="24"/>
          <w:szCs w:val="24"/>
          <w:lang w:val="bg-BG" w:eastAsia="bg-BG"/>
        </w:rPr>
      </w:pPr>
      <w:r>
        <w:rPr>
          <w:rFonts w:ascii="Times New Roman" w:eastAsia="Times New Roman" w:hAnsi="Times New Roman"/>
          <w:color w:val="000000"/>
          <w:sz w:val="24"/>
          <w:szCs w:val="24"/>
          <w:lang w:val="bg-BG" w:eastAsia="bg-BG"/>
        </w:rPr>
        <w:t xml:space="preserve">Проектът цели </w:t>
      </w:r>
      <w:r w:rsidRPr="00197627">
        <w:rPr>
          <w:rFonts w:ascii="Times New Roman" w:eastAsia="Times New Roman" w:hAnsi="Times New Roman"/>
          <w:color w:val="000000"/>
          <w:sz w:val="24"/>
          <w:szCs w:val="24"/>
          <w:lang w:val="bg-BG" w:eastAsia="bg-BG"/>
        </w:rPr>
        <w:t>своевременност при осъществяването на административнонаказателната отговорност за нарушения на правилата за движение по ЗДвП</w:t>
      </w:r>
      <w:r>
        <w:rPr>
          <w:rFonts w:ascii="Times New Roman" w:eastAsia="Times New Roman" w:hAnsi="Times New Roman"/>
          <w:color w:val="000000"/>
          <w:sz w:val="24"/>
          <w:szCs w:val="24"/>
          <w:lang w:val="bg-BG" w:eastAsia="bg-BG"/>
        </w:rPr>
        <w:t>, чрез създаването на процес</w:t>
      </w:r>
      <w:r w:rsidRPr="00197627">
        <w:rPr>
          <w:rFonts w:ascii="Times New Roman" w:eastAsia="Times New Roman" w:hAnsi="Times New Roman"/>
          <w:color w:val="000000"/>
          <w:sz w:val="24"/>
          <w:szCs w:val="24"/>
          <w:lang w:val="bg-BG" w:eastAsia="bg-BG"/>
        </w:rPr>
        <w:t xml:space="preserve"> по установяване на извършените нарушения на правилата за движение по пътищата и санкциониране на виновните </w:t>
      </w:r>
      <w:r>
        <w:rPr>
          <w:rFonts w:ascii="Times New Roman" w:eastAsia="Times New Roman" w:hAnsi="Times New Roman"/>
          <w:color w:val="000000"/>
          <w:sz w:val="24"/>
          <w:szCs w:val="24"/>
          <w:lang w:val="bg-BG" w:eastAsia="bg-BG"/>
        </w:rPr>
        <w:t>участници в движението, който е по-бърз и по-е</w:t>
      </w:r>
      <w:r w:rsidRPr="00197627">
        <w:rPr>
          <w:rFonts w:ascii="Times New Roman" w:eastAsia="Times New Roman" w:hAnsi="Times New Roman"/>
          <w:color w:val="000000"/>
          <w:sz w:val="24"/>
          <w:szCs w:val="24"/>
          <w:lang w:val="bg-BG" w:eastAsia="bg-BG"/>
        </w:rPr>
        <w:t xml:space="preserve">фективен. </w:t>
      </w:r>
      <w:r>
        <w:rPr>
          <w:rFonts w:ascii="Times New Roman" w:eastAsia="Times New Roman" w:hAnsi="Times New Roman"/>
          <w:color w:val="000000"/>
          <w:sz w:val="24"/>
          <w:szCs w:val="24"/>
          <w:lang w:val="bg-BG" w:eastAsia="bg-BG"/>
        </w:rPr>
        <w:t>Цели се намаляване на възможностите за изграждане на</w:t>
      </w:r>
      <w:r w:rsidRPr="00197627">
        <w:rPr>
          <w:rFonts w:ascii="Times New Roman" w:eastAsia="Times New Roman" w:hAnsi="Times New Roman"/>
          <w:color w:val="000000"/>
          <w:sz w:val="24"/>
          <w:szCs w:val="24"/>
          <w:lang w:val="bg-BG" w:eastAsia="bg-BG"/>
        </w:rPr>
        <w:t xml:space="preserve"> чувство за безнаказаност, </w:t>
      </w:r>
      <w:r>
        <w:rPr>
          <w:rFonts w:ascii="Times New Roman" w:eastAsia="Times New Roman" w:hAnsi="Times New Roman"/>
          <w:color w:val="000000"/>
          <w:sz w:val="24"/>
          <w:szCs w:val="24"/>
          <w:lang w:val="bg-BG" w:eastAsia="bg-BG"/>
        </w:rPr>
        <w:t>намаляване</w:t>
      </w:r>
      <w:r w:rsidRPr="00197627">
        <w:rPr>
          <w:rFonts w:ascii="Times New Roman" w:eastAsia="Times New Roman" w:hAnsi="Times New Roman"/>
          <w:color w:val="000000"/>
          <w:sz w:val="24"/>
          <w:szCs w:val="24"/>
          <w:lang w:val="bg-BG" w:eastAsia="bg-BG"/>
        </w:rPr>
        <w:t xml:space="preserve"> на пътнотранспортния травматизъм и изпълнение на целите на ЗДвП – да се опазват животът и здравето на участниците в движението по пътищата. </w:t>
      </w:r>
    </w:p>
    <w:p w14:paraId="4382F47A" w14:textId="46F2CEAF" w:rsidR="00F46437" w:rsidRDefault="00F46437" w:rsidP="00F46437">
      <w:pPr>
        <w:shd w:val="clear" w:color="auto" w:fill="FFFFFF"/>
        <w:tabs>
          <w:tab w:val="left" w:leader="dot" w:pos="0"/>
        </w:tabs>
        <w:spacing w:after="0" w:line="240" w:lineRule="auto"/>
        <w:ind w:firstLine="709"/>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С проекта се цели създаването на</w:t>
      </w:r>
      <w:r w:rsidRPr="00197627">
        <w:rPr>
          <w:rFonts w:ascii="Times New Roman" w:eastAsia="Times New Roman" w:hAnsi="Times New Roman"/>
          <w:color w:val="000000"/>
          <w:sz w:val="24"/>
          <w:szCs w:val="24"/>
          <w:lang w:val="bg-BG" w:eastAsia="bg-BG"/>
        </w:rPr>
        <w:t xml:space="preserve"> гаранции за протичането на административнонаказателното производство в най</w:t>
      </w:r>
      <w:r>
        <w:rPr>
          <w:rFonts w:ascii="Times New Roman" w:eastAsia="Times New Roman" w:hAnsi="Times New Roman"/>
          <w:color w:val="000000"/>
          <w:sz w:val="24"/>
          <w:szCs w:val="24"/>
          <w:lang w:val="bg-BG" w:eastAsia="bg-BG"/>
        </w:rPr>
        <w:t>-</w:t>
      </w:r>
      <w:r w:rsidRPr="00197627">
        <w:rPr>
          <w:rFonts w:ascii="Times New Roman" w:eastAsia="Times New Roman" w:hAnsi="Times New Roman"/>
          <w:color w:val="000000"/>
          <w:sz w:val="24"/>
          <w:szCs w:val="24"/>
          <w:lang w:val="bg-BG" w:eastAsia="bg-BG"/>
        </w:rPr>
        <w:t xml:space="preserve">кратки срокове и възможности за използването на съвременни технически начини за връчване на документи и книжа в производството. </w:t>
      </w:r>
      <w:r>
        <w:rPr>
          <w:rFonts w:ascii="Times New Roman" w:eastAsia="Times New Roman" w:hAnsi="Times New Roman"/>
          <w:color w:val="000000"/>
          <w:sz w:val="24"/>
          <w:szCs w:val="24"/>
          <w:lang w:val="bg-BG" w:eastAsia="bg-BG"/>
        </w:rPr>
        <w:t xml:space="preserve">Като резултат се цели и </w:t>
      </w:r>
      <w:r w:rsidRPr="00424C89">
        <w:rPr>
          <w:rFonts w:ascii="Times New Roman" w:eastAsia="Times New Roman" w:hAnsi="Times New Roman"/>
          <w:color w:val="000000"/>
          <w:sz w:val="24"/>
          <w:szCs w:val="24"/>
          <w:lang w:val="bg-BG" w:eastAsia="bg-BG"/>
        </w:rPr>
        <w:t>пестене на ресурса на МВР по издаване и връчване на наказателните постановления</w:t>
      </w:r>
      <w:r>
        <w:rPr>
          <w:rFonts w:ascii="Times New Roman" w:eastAsia="Times New Roman" w:hAnsi="Times New Roman"/>
          <w:color w:val="000000"/>
          <w:sz w:val="24"/>
          <w:szCs w:val="24"/>
          <w:lang w:val="bg-BG" w:eastAsia="bg-BG"/>
        </w:rPr>
        <w:t xml:space="preserve">. </w:t>
      </w:r>
    </w:p>
    <w:p w14:paraId="0F0ED527" w14:textId="4A3DB4C8" w:rsidR="008068BF" w:rsidRDefault="008068BF" w:rsidP="00F46437">
      <w:pPr>
        <w:shd w:val="clear" w:color="auto" w:fill="FFFFFF"/>
        <w:tabs>
          <w:tab w:val="left" w:leader="dot" w:pos="0"/>
        </w:tabs>
        <w:spacing w:after="0" w:line="240" w:lineRule="auto"/>
        <w:ind w:firstLine="709"/>
        <w:jc w:val="both"/>
        <w:rPr>
          <w:rFonts w:ascii="Times New Roman" w:hAnsi="Times New Roman"/>
          <w:sz w:val="24"/>
          <w:szCs w:val="24"/>
          <w:lang w:val="bg-BG"/>
        </w:rPr>
      </w:pPr>
      <w:r>
        <w:rPr>
          <w:rFonts w:ascii="Times New Roman" w:hAnsi="Times New Roman"/>
          <w:sz w:val="24"/>
          <w:szCs w:val="24"/>
          <w:lang w:val="bg-BG"/>
        </w:rPr>
        <w:t xml:space="preserve">Цели се </w:t>
      </w:r>
      <w:r w:rsidRPr="008068BF">
        <w:rPr>
          <w:rFonts w:ascii="Times New Roman" w:hAnsi="Times New Roman"/>
          <w:sz w:val="24"/>
          <w:szCs w:val="24"/>
          <w:lang w:val="bg-BG"/>
        </w:rPr>
        <w:t>намаляване на административната тежест на гражданите като отпадне контролният талон, като документ към СУМПС, за който се заплащат и такси</w:t>
      </w:r>
      <w:r>
        <w:rPr>
          <w:rFonts w:ascii="Times New Roman" w:hAnsi="Times New Roman"/>
          <w:sz w:val="24"/>
          <w:szCs w:val="24"/>
          <w:lang w:val="bg-BG"/>
        </w:rPr>
        <w:t>.</w:t>
      </w:r>
    </w:p>
    <w:p w14:paraId="523FA723" w14:textId="77777777" w:rsidR="00F46437" w:rsidRPr="00197627" w:rsidRDefault="00F46437" w:rsidP="00F46437">
      <w:pPr>
        <w:shd w:val="clear" w:color="auto" w:fill="FFFFFF"/>
        <w:tabs>
          <w:tab w:val="left" w:leader="dot" w:pos="0"/>
        </w:tabs>
        <w:spacing w:after="0" w:line="240" w:lineRule="auto"/>
        <w:ind w:firstLine="709"/>
        <w:jc w:val="both"/>
        <w:rPr>
          <w:rFonts w:ascii="Times New Roman" w:hAnsi="Times New Roman"/>
          <w:sz w:val="24"/>
          <w:szCs w:val="24"/>
          <w:lang w:val="bg-BG"/>
        </w:rPr>
      </w:pPr>
      <w:r w:rsidRPr="00197627">
        <w:rPr>
          <w:rFonts w:ascii="Times New Roman" w:hAnsi="Times New Roman"/>
          <w:sz w:val="24"/>
          <w:szCs w:val="24"/>
          <w:lang w:val="bg-BG"/>
        </w:rPr>
        <w:t xml:space="preserve">Законопроектът обхваща следните основни изменения и допълнения: </w:t>
      </w:r>
    </w:p>
    <w:p w14:paraId="6EFBCBA5" w14:textId="77777777" w:rsidR="00F46437" w:rsidRPr="00197627" w:rsidRDefault="00F46437" w:rsidP="00F46437">
      <w:pPr>
        <w:spacing w:after="0" w:line="240" w:lineRule="auto"/>
        <w:ind w:firstLine="709"/>
        <w:jc w:val="both"/>
        <w:rPr>
          <w:rFonts w:ascii="Times New Roman" w:hAnsi="Times New Roman"/>
          <w:sz w:val="24"/>
          <w:szCs w:val="24"/>
          <w:lang w:val="bg-BG"/>
        </w:rPr>
      </w:pPr>
      <w:r w:rsidRPr="00197627">
        <w:rPr>
          <w:rFonts w:ascii="Times New Roman" w:hAnsi="Times New Roman"/>
          <w:sz w:val="24"/>
          <w:szCs w:val="24"/>
          <w:lang w:val="bg-BG"/>
        </w:rPr>
        <w:t xml:space="preserve">1. </w:t>
      </w:r>
      <w:r w:rsidRPr="00560A72">
        <w:rPr>
          <w:rFonts w:ascii="Times New Roman" w:hAnsi="Times New Roman"/>
          <w:sz w:val="24"/>
          <w:szCs w:val="24"/>
          <w:lang w:val="bg-BG"/>
        </w:rPr>
        <w:t xml:space="preserve">С § 2; § 6; § 10; § 12; § 19; § 20,  § 21 и § 22 </w:t>
      </w:r>
      <w:r w:rsidRPr="00197627">
        <w:rPr>
          <w:rFonts w:ascii="Times New Roman" w:hAnsi="Times New Roman"/>
          <w:sz w:val="24"/>
          <w:szCs w:val="24"/>
          <w:lang w:val="bg-BG"/>
        </w:rPr>
        <w:t>от предложения ЗИД на ЗДвП се въвежда едноетапност на административнонаказателното производството по</w:t>
      </w:r>
      <w:r w:rsidRPr="00E4063D">
        <w:rPr>
          <w:rFonts w:ascii="Times New Roman" w:hAnsi="Times New Roman"/>
          <w:sz w:val="24"/>
          <w:szCs w:val="24"/>
          <w:lang w:val="bg-BG"/>
        </w:rPr>
        <w:t xml:space="preserve"> </w:t>
      </w:r>
      <w:r w:rsidRPr="00197627">
        <w:rPr>
          <w:rFonts w:ascii="Times New Roman" w:hAnsi="Times New Roman"/>
          <w:sz w:val="24"/>
          <w:szCs w:val="24"/>
          <w:lang w:val="bg-BG"/>
        </w:rPr>
        <w:t>установяване на административни нарушения и налагане на административни наказания чрез отпадане на института на наказателното постановление и съчетаване на функциите на актосъставител и административнонаказващ орган в един субект. По-специално, разпоредбата на чл. 186 от законопроекта предвижда следното</w:t>
      </w:r>
      <w:r w:rsidRPr="00197627">
        <w:rPr>
          <w:rFonts w:ascii="Times New Roman" w:eastAsia="Times New Roman" w:hAnsi="Times New Roman"/>
          <w:color w:val="000000"/>
          <w:sz w:val="24"/>
          <w:szCs w:val="24"/>
          <w:lang w:val="bg-BG" w:eastAsia="bg-BG"/>
        </w:rPr>
        <w:t xml:space="preserve">: </w:t>
      </w:r>
    </w:p>
    <w:p w14:paraId="4CC0624A" w14:textId="77777777" w:rsidR="00F46437" w:rsidRPr="00197627" w:rsidRDefault="00F46437" w:rsidP="00F46437">
      <w:pPr>
        <w:shd w:val="clear" w:color="auto" w:fill="FFFFFF"/>
        <w:tabs>
          <w:tab w:val="left" w:leader="dot" w:pos="0"/>
        </w:tabs>
        <w:spacing w:after="0" w:line="240" w:lineRule="auto"/>
        <w:ind w:firstLine="709"/>
        <w:jc w:val="both"/>
        <w:rPr>
          <w:rFonts w:ascii="Times New Roman" w:eastAsia="Times New Roman" w:hAnsi="Times New Roman"/>
          <w:color w:val="000000"/>
          <w:sz w:val="24"/>
          <w:szCs w:val="24"/>
          <w:lang w:val="bg-BG" w:eastAsia="bg-BG"/>
        </w:rPr>
      </w:pPr>
      <w:r w:rsidRPr="00197627">
        <w:rPr>
          <w:rFonts w:ascii="Times New Roman" w:eastAsia="Times New Roman" w:hAnsi="Times New Roman"/>
          <w:color w:val="000000"/>
          <w:sz w:val="24"/>
          <w:szCs w:val="24"/>
          <w:lang w:val="bg-BG" w:eastAsia="bg-BG"/>
        </w:rPr>
        <w:t xml:space="preserve">- За административни нарушения по ЗДвП, с изключение на нарушенията по чл. 179, ал. 3–3в </w:t>
      </w:r>
      <w:r>
        <w:rPr>
          <w:rFonts w:ascii="Times New Roman" w:eastAsia="Times New Roman" w:hAnsi="Times New Roman"/>
          <w:color w:val="000000"/>
          <w:sz w:val="24"/>
          <w:szCs w:val="24"/>
          <w:lang w:val="bg-BG" w:eastAsia="bg-BG"/>
        </w:rPr>
        <w:t>(</w:t>
      </w:r>
      <w:r w:rsidRPr="002F7EA3">
        <w:rPr>
          <w:rFonts w:ascii="Times New Roman" w:hAnsi="Times New Roman"/>
          <w:sz w:val="24"/>
          <w:szCs w:val="24"/>
          <w:lang w:val="bg-BG"/>
        </w:rPr>
        <w:t>движение на моторни превозни средства без винетка</w:t>
      </w:r>
      <w:r>
        <w:rPr>
          <w:rFonts w:ascii="Times New Roman" w:eastAsia="Times New Roman" w:hAnsi="Times New Roman"/>
          <w:color w:val="000000"/>
          <w:sz w:val="24"/>
          <w:szCs w:val="24"/>
          <w:lang w:val="bg-BG" w:eastAsia="bg-BG"/>
        </w:rPr>
        <w:t>)</w:t>
      </w:r>
      <w:r w:rsidRPr="00197627">
        <w:rPr>
          <w:rFonts w:ascii="Times New Roman" w:eastAsia="Times New Roman" w:hAnsi="Times New Roman"/>
          <w:color w:val="000000"/>
          <w:sz w:val="24"/>
          <w:szCs w:val="24"/>
          <w:lang w:val="bg-BG" w:eastAsia="bg-BG"/>
        </w:rPr>
        <w:t xml:space="preserve">, се предвижда длъжностните лица на службите за контрол по чл. 165 </w:t>
      </w:r>
      <w:r>
        <w:rPr>
          <w:rFonts w:ascii="Times New Roman" w:eastAsia="Times New Roman" w:hAnsi="Times New Roman"/>
          <w:color w:val="000000"/>
          <w:sz w:val="24"/>
          <w:szCs w:val="24"/>
          <w:lang w:val="en-US" w:eastAsia="bg-BG"/>
        </w:rPr>
        <w:t xml:space="preserve">от ЗДвП </w:t>
      </w:r>
      <w:r w:rsidRPr="00E4063D">
        <w:rPr>
          <w:rFonts w:ascii="Times New Roman" w:eastAsia="Times New Roman" w:hAnsi="Times New Roman"/>
          <w:color w:val="000000"/>
          <w:sz w:val="24"/>
          <w:szCs w:val="24"/>
          <w:lang w:val="bg-BG" w:eastAsia="bg-BG"/>
        </w:rPr>
        <w:t>(</w:t>
      </w:r>
      <w:r w:rsidRPr="00197627">
        <w:rPr>
          <w:rFonts w:ascii="Times New Roman" w:eastAsia="Times New Roman" w:hAnsi="Times New Roman"/>
          <w:color w:val="000000"/>
          <w:sz w:val="24"/>
          <w:szCs w:val="24"/>
          <w:lang w:val="bg-BG" w:eastAsia="bg-BG"/>
        </w:rPr>
        <w:t>МВР</w:t>
      </w:r>
      <w:r w:rsidRPr="00E4063D">
        <w:rPr>
          <w:rFonts w:ascii="Times New Roman" w:eastAsia="Times New Roman" w:hAnsi="Times New Roman"/>
          <w:color w:val="000000"/>
          <w:sz w:val="24"/>
          <w:szCs w:val="24"/>
          <w:lang w:val="bg-BG" w:eastAsia="bg-BG"/>
        </w:rPr>
        <w:t>)</w:t>
      </w:r>
      <w:r w:rsidRPr="00197627">
        <w:rPr>
          <w:rFonts w:ascii="Times New Roman" w:eastAsia="Times New Roman" w:hAnsi="Times New Roman"/>
          <w:color w:val="000000"/>
          <w:sz w:val="24"/>
          <w:szCs w:val="24"/>
          <w:lang w:val="bg-BG" w:eastAsia="bg-BG"/>
        </w:rPr>
        <w:t xml:space="preserve"> да издават фишове за установяване на административни нарушения и налагане на административни наказания </w:t>
      </w:r>
      <w:r>
        <w:rPr>
          <w:rFonts w:ascii="Times New Roman" w:eastAsia="Times New Roman" w:hAnsi="Times New Roman"/>
          <w:color w:val="000000"/>
          <w:sz w:val="24"/>
          <w:szCs w:val="24"/>
          <w:lang w:val="bg-BG" w:eastAsia="bg-BG"/>
        </w:rPr>
        <w:t>–</w:t>
      </w:r>
      <w:r w:rsidRPr="00197627">
        <w:rPr>
          <w:rFonts w:ascii="Times New Roman" w:eastAsia="Times New Roman" w:hAnsi="Times New Roman"/>
          <w:color w:val="000000"/>
          <w:sz w:val="24"/>
          <w:szCs w:val="24"/>
          <w:lang w:val="bg-BG" w:eastAsia="bg-BG"/>
        </w:rPr>
        <w:t xml:space="preserve"> глоби или имуществени санкции, като в определените в закона случаи ще може да се налага и наказание лишаване от право да се управляват моторни превозни средства, както</w:t>
      </w:r>
      <w:r w:rsidRPr="00197627">
        <w:rPr>
          <w:rFonts w:ascii="Times New Roman" w:hAnsi="Times New Roman"/>
          <w:sz w:val="24"/>
          <w:szCs w:val="24"/>
          <w:lang w:val="bg-BG"/>
        </w:rPr>
        <w:t xml:space="preserve"> и ще се</w:t>
      </w:r>
      <w:r w:rsidRPr="00197627">
        <w:rPr>
          <w:rFonts w:ascii="Times New Roman" w:eastAsia="Times New Roman" w:hAnsi="Times New Roman"/>
          <w:color w:val="000000"/>
          <w:sz w:val="24"/>
          <w:szCs w:val="24"/>
          <w:lang w:val="bg-BG" w:eastAsia="bg-BG"/>
        </w:rPr>
        <w:t xml:space="preserve"> отнемат контролни точки</w:t>
      </w:r>
      <w:r>
        <w:rPr>
          <w:rFonts w:ascii="Times New Roman" w:eastAsia="Times New Roman" w:hAnsi="Times New Roman"/>
          <w:color w:val="000000"/>
          <w:sz w:val="24"/>
          <w:szCs w:val="24"/>
          <w:lang w:val="bg-BG" w:eastAsia="bg-BG"/>
        </w:rPr>
        <w:t xml:space="preserve"> за отчет на извършените нарушения</w:t>
      </w:r>
      <w:r w:rsidRPr="00197627">
        <w:rPr>
          <w:rFonts w:ascii="Times New Roman" w:eastAsia="Times New Roman" w:hAnsi="Times New Roman"/>
          <w:color w:val="000000"/>
          <w:sz w:val="24"/>
          <w:szCs w:val="24"/>
          <w:lang w:val="bg-BG" w:eastAsia="bg-BG"/>
        </w:rPr>
        <w:t xml:space="preserve"> за предвидените в ЗДвП </w:t>
      </w:r>
      <w:r>
        <w:rPr>
          <w:rFonts w:ascii="Times New Roman" w:eastAsia="Times New Roman" w:hAnsi="Times New Roman"/>
          <w:color w:val="000000"/>
          <w:sz w:val="24"/>
          <w:szCs w:val="24"/>
          <w:lang w:val="bg-BG" w:eastAsia="bg-BG"/>
        </w:rPr>
        <w:t>случаи</w:t>
      </w:r>
      <w:r w:rsidRPr="00197627">
        <w:rPr>
          <w:rFonts w:ascii="Times New Roman" w:eastAsia="Times New Roman" w:hAnsi="Times New Roman"/>
          <w:color w:val="000000"/>
          <w:sz w:val="24"/>
          <w:szCs w:val="24"/>
          <w:lang w:val="bg-BG" w:eastAsia="bg-BG"/>
        </w:rPr>
        <w:t xml:space="preserve">. </w:t>
      </w:r>
      <w:r w:rsidRPr="00197627">
        <w:rPr>
          <w:rFonts w:ascii="Times New Roman" w:eastAsia="Times New Roman" w:hAnsi="Times New Roman"/>
          <w:sz w:val="24"/>
          <w:szCs w:val="24"/>
          <w:lang w:val="bg-BG" w:eastAsia="bg-BG"/>
        </w:rPr>
        <w:t>Съставеният фиш ще може да бъде обжалван в 14-дневен срок от неговото връчване чрез органа, който го е издал, пред районния съд, в района на който е извършено или довършено нарушението.</w:t>
      </w:r>
      <w:r w:rsidRPr="00197627">
        <w:rPr>
          <w:rFonts w:ascii="Times New Roman" w:eastAsia="Times New Roman" w:hAnsi="Times New Roman"/>
          <w:color w:val="000000"/>
          <w:sz w:val="24"/>
          <w:szCs w:val="24"/>
          <w:lang w:val="bg-BG" w:eastAsia="bg-BG"/>
        </w:rPr>
        <w:t xml:space="preserve">  </w:t>
      </w:r>
    </w:p>
    <w:p w14:paraId="0B879990" w14:textId="77777777" w:rsidR="00F46437" w:rsidRPr="00197627" w:rsidRDefault="00F46437" w:rsidP="00F46437">
      <w:pPr>
        <w:shd w:val="clear" w:color="auto" w:fill="FFFFFF"/>
        <w:tabs>
          <w:tab w:val="left" w:leader="dot" w:pos="0"/>
        </w:tabs>
        <w:spacing w:after="0" w:line="240" w:lineRule="auto"/>
        <w:ind w:firstLine="709"/>
        <w:jc w:val="both"/>
        <w:rPr>
          <w:rFonts w:ascii="Times New Roman" w:eastAsia="Times New Roman" w:hAnsi="Times New Roman"/>
          <w:strike/>
          <w:color w:val="000000"/>
          <w:sz w:val="24"/>
          <w:szCs w:val="24"/>
          <w:lang w:val="bg-BG" w:eastAsia="bg-BG"/>
        </w:rPr>
      </w:pPr>
      <w:r w:rsidRPr="00197627">
        <w:rPr>
          <w:rFonts w:ascii="Times New Roman" w:eastAsia="Times New Roman" w:hAnsi="Times New Roman"/>
          <w:color w:val="000000"/>
          <w:sz w:val="24"/>
          <w:szCs w:val="24"/>
          <w:lang w:val="bg-BG" w:eastAsia="bg-BG"/>
        </w:rPr>
        <w:t xml:space="preserve">- При неправилно паркиране фишът ще може да се издаде и в отсъствие на нарушителя. В този случай фишът се издава на собственика </w:t>
      </w:r>
      <w:r w:rsidRPr="00E4063D">
        <w:rPr>
          <w:rFonts w:ascii="Times New Roman" w:eastAsia="Times New Roman" w:hAnsi="Times New Roman"/>
          <w:color w:val="000000"/>
          <w:sz w:val="24"/>
          <w:szCs w:val="24"/>
          <w:lang w:val="bg-BG" w:eastAsia="bg-BG"/>
        </w:rPr>
        <w:t>(</w:t>
      </w:r>
      <w:r w:rsidRPr="00197627">
        <w:rPr>
          <w:rFonts w:ascii="Times New Roman" w:eastAsia="Times New Roman" w:hAnsi="Times New Roman"/>
          <w:color w:val="000000"/>
          <w:sz w:val="24"/>
          <w:szCs w:val="24"/>
          <w:lang w:val="bg-BG" w:eastAsia="bg-BG"/>
        </w:rPr>
        <w:t>физическо или юридическо лице</w:t>
      </w:r>
      <w:r w:rsidRPr="00E4063D">
        <w:rPr>
          <w:rFonts w:ascii="Times New Roman" w:eastAsia="Times New Roman" w:hAnsi="Times New Roman"/>
          <w:color w:val="000000"/>
          <w:sz w:val="24"/>
          <w:szCs w:val="24"/>
          <w:lang w:val="bg-BG" w:eastAsia="bg-BG"/>
        </w:rPr>
        <w:t>)</w:t>
      </w:r>
      <w:r w:rsidRPr="00197627">
        <w:rPr>
          <w:rFonts w:ascii="Times New Roman" w:eastAsia="Times New Roman" w:hAnsi="Times New Roman"/>
          <w:color w:val="000000"/>
          <w:sz w:val="24"/>
          <w:szCs w:val="24"/>
          <w:lang w:val="bg-BG" w:eastAsia="bg-BG"/>
        </w:rPr>
        <w:t>, а когато има вписан в свидетелството за регистрация ползвател на моторното превозно средство – на ползвателя (физическо или юридическо лице</w:t>
      </w:r>
      <w:r w:rsidRPr="00E4063D">
        <w:rPr>
          <w:rFonts w:ascii="Times New Roman" w:eastAsia="Times New Roman" w:hAnsi="Times New Roman"/>
          <w:color w:val="000000"/>
          <w:sz w:val="24"/>
          <w:szCs w:val="24"/>
          <w:lang w:val="bg-BG" w:eastAsia="bg-BG"/>
        </w:rPr>
        <w:t>)</w:t>
      </w:r>
      <w:r w:rsidRPr="00197627">
        <w:rPr>
          <w:rFonts w:ascii="Times New Roman" w:eastAsia="Times New Roman" w:hAnsi="Times New Roman"/>
          <w:color w:val="000000"/>
          <w:sz w:val="24"/>
          <w:szCs w:val="24"/>
          <w:lang w:val="bg-BG" w:eastAsia="bg-BG"/>
        </w:rPr>
        <w:t>. Създава се възможност за налагане на имуществена санкция в случаите</w:t>
      </w:r>
      <w:r>
        <w:rPr>
          <w:rFonts w:ascii="Times New Roman" w:eastAsia="Times New Roman" w:hAnsi="Times New Roman"/>
          <w:color w:val="000000"/>
          <w:sz w:val="24"/>
          <w:szCs w:val="24"/>
          <w:lang w:val="bg-BG" w:eastAsia="bg-BG"/>
        </w:rPr>
        <w:t>,</w:t>
      </w:r>
      <w:r w:rsidRPr="00197627">
        <w:rPr>
          <w:rFonts w:ascii="Times New Roman" w:eastAsia="Times New Roman" w:hAnsi="Times New Roman"/>
          <w:color w:val="000000"/>
          <w:sz w:val="24"/>
          <w:szCs w:val="24"/>
          <w:lang w:val="bg-BG" w:eastAsia="bg-BG"/>
        </w:rPr>
        <w:t xml:space="preserve"> когато моторното превозно средство е собственост на юридически лица. </w:t>
      </w:r>
    </w:p>
    <w:p w14:paraId="6C1AD345" w14:textId="77777777" w:rsidR="00F46437" w:rsidRPr="00197627" w:rsidRDefault="00F46437" w:rsidP="00F46437">
      <w:pPr>
        <w:shd w:val="clear" w:color="auto" w:fill="FFFFFF"/>
        <w:tabs>
          <w:tab w:val="left" w:leader="dot" w:pos="0"/>
        </w:tabs>
        <w:spacing w:after="0" w:line="240" w:lineRule="auto"/>
        <w:ind w:firstLine="709"/>
        <w:jc w:val="both"/>
        <w:rPr>
          <w:rFonts w:ascii="Times New Roman" w:eastAsia="Times New Roman" w:hAnsi="Times New Roman"/>
          <w:color w:val="000000"/>
          <w:sz w:val="24"/>
          <w:szCs w:val="24"/>
          <w:lang w:val="bg-BG" w:eastAsia="bg-BG"/>
        </w:rPr>
      </w:pPr>
      <w:r w:rsidRPr="00197627">
        <w:rPr>
          <w:rFonts w:ascii="Times New Roman" w:eastAsia="Times New Roman" w:hAnsi="Times New Roman"/>
          <w:color w:val="000000"/>
          <w:sz w:val="24"/>
          <w:szCs w:val="24"/>
          <w:lang w:val="bg-BG" w:eastAsia="bg-BG"/>
        </w:rPr>
        <w:t xml:space="preserve"> </w:t>
      </w:r>
      <w:r w:rsidRPr="00197627">
        <w:rPr>
          <w:rFonts w:ascii="Times New Roman" w:hAnsi="Times New Roman"/>
          <w:sz w:val="24"/>
          <w:szCs w:val="24"/>
          <w:lang w:val="bg-BG"/>
        </w:rPr>
        <w:t xml:space="preserve">2. Създаване на възможност гражданите </w:t>
      </w:r>
      <w:r w:rsidRPr="00197627">
        <w:rPr>
          <w:rFonts w:ascii="Times New Roman" w:eastAsia="Times New Roman" w:hAnsi="Times New Roman"/>
          <w:color w:val="000000"/>
          <w:sz w:val="24"/>
          <w:szCs w:val="24"/>
          <w:lang w:val="bg-BG" w:eastAsia="bg-BG"/>
        </w:rPr>
        <w:t xml:space="preserve">в 14-дневен срок от връчването на фиша да заплатят наложената глоба или имуществена санкция в размер 70 на сто от предвидената стойност. Глобата или имуществената санкция, наложена с фиш, който е бил обжалван и потвърден от съда, ще се дължи в пълен размер.  </w:t>
      </w:r>
    </w:p>
    <w:p w14:paraId="5C27F37A" w14:textId="77777777" w:rsidR="00F46437" w:rsidRDefault="00F46437" w:rsidP="00F46437">
      <w:pPr>
        <w:spacing w:after="0" w:line="240" w:lineRule="auto"/>
        <w:ind w:firstLine="709"/>
        <w:jc w:val="both"/>
        <w:rPr>
          <w:rFonts w:ascii="Times New Roman" w:hAnsi="Times New Roman"/>
          <w:b/>
          <w:sz w:val="24"/>
          <w:szCs w:val="24"/>
          <w:lang w:val="bg-BG"/>
        </w:rPr>
      </w:pPr>
      <w:r w:rsidRPr="00197627">
        <w:rPr>
          <w:rFonts w:ascii="Times New Roman" w:eastAsia="Times New Roman" w:hAnsi="Times New Roman"/>
          <w:color w:val="000000"/>
          <w:sz w:val="24"/>
          <w:szCs w:val="24"/>
          <w:lang w:val="bg-BG" w:eastAsia="bg-BG"/>
        </w:rPr>
        <w:t xml:space="preserve">3. </w:t>
      </w:r>
      <w:r>
        <w:rPr>
          <w:rFonts w:ascii="Times New Roman" w:eastAsia="Times New Roman" w:hAnsi="Times New Roman"/>
          <w:color w:val="000000"/>
          <w:sz w:val="24"/>
          <w:szCs w:val="24"/>
          <w:lang w:val="bg-BG" w:eastAsia="bg-BG"/>
        </w:rPr>
        <w:t xml:space="preserve">Предвижда </w:t>
      </w:r>
      <w:r w:rsidRPr="00197627">
        <w:rPr>
          <w:rFonts w:ascii="Times New Roman" w:eastAsia="Times New Roman" w:hAnsi="Times New Roman"/>
          <w:color w:val="000000"/>
          <w:sz w:val="24"/>
          <w:szCs w:val="24"/>
          <w:lang w:val="bg-BG" w:eastAsia="bg-BG"/>
        </w:rPr>
        <w:t>се за неуредените от закона въпроси да се прилага Закон</w:t>
      </w:r>
      <w:r w:rsidRPr="00D36FD8">
        <w:rPr>
          <w:rFonts w:ascii="Times New Roman" w:eastAsia="Times New Roman" w:hAnsi="Times New Roman"/>
          <w:color w:val="000000"/>
          <w:sz w:val="24"/>
          <w:szCs w:val="24"/>
          <w:lang w:val="bg-BG" w:eastAsia="bg-BG"/>
        </w:rPr>
        <w:t>ът</w:t>
      </w:r>
      <w:r w:rsidRPr="00197627">
        <w:rPr>
          <w:rFonts w:ascii="Times New Roman" w:eastAsia="Times New Roman" w:hAnsi="Times New Roman"/>
          <w:color w:val="000000"/>
          <w:sz w:val="24"/>
          <w:szCs w:val="24"/>
          <w:lang w:val="bg-BG" w:eastAsia="bg-BG"/>
        </w:rPr>
        <w:t xml:space="preserve"> за административните нарушения и наказания.</w:t>
      </w:r>
      <w:r w:rsidRPr="00560A72">
        <w:t xml:space="preserve"> </w:t>
      </w:r>
      <w:r w:rsidRPr="00197627">
        <w:rPr>
          <w:rFonts w:ascii="Times New Roman" w:hAnsi="Times New Roman"/>
          <w:b/>
          <w:sz w:val="24"/>
          <w:szCs w:val="24"/>
          <w:lang w:val="bg-BG"/>
        </w:rPr>
        <w:tab/>
      </w:r>
    </w:p>
    <w:p w14:paraId="03B48171" w14:textId="77777777" w:rsidR="00F46437" w:rsidRPr="00197627" w:rsidRDefault="00F46437" w:rsidP="00F46437">
      <w:pPr>
        <w:spacing w:after="0" w:line="240" w:lineRule="auto"/>
        <w:ind w:firstLine="709"/>
        <w:jc w:val="both"/>
        <w:rPr>
          <w:rFonts w:ascii="Times New Roman" w:eastAsia="Times New Roman" w:hAnsi="Times New Roman"/>
          <w:color w:val="000000"/>
          <w:sz w:val="24"/>
          <w:szCs w:val="24"/>
          <w:lang w:val="bg-BG" w:eastAsia="bg-BG"/>
        </w:rPr>
      </w:pPr>
      <w:r w:rsidRPr="00197627">
        <w:rPr>
          <w:rFonts w:ascii="Times New Roman" w:eastAsia="Times New Roman" w:hAnsi="Times New Roman"/>
          <w:color w:val="000000"/>
          <w:sz w:val="24"/>
          <w:szCs w:val="24"/>
          <w:lang w:val="bg-BG" w:eastAsia="bg-BG"/>
        </w:rPr>
        <w:lastRenderedPageBreak/>
        <w:t>4. Улесняване на процедурите по съобщаване и връчване на издадените фишове</w:t>
      </w:r>
      <w:r>
        <w:rPr>
          <w:rFonts w:ascii="Times New Roman" w:eastAsia="Times New Roman" w:hAnsi="Times New Roman"/>
          <w:color w:val="000000"/>
          <w:sz w:val="24"/>
          <w:szCs w:val="24"/>
          <w:lang w:val="bg-BG" w:eastAsia="bg-BG"/>
        </w:rPr>
        <w:t>.</w:t>
      </w:r>
      <w:r w:rsidRPr="00197627">
        <w:rPr>
          <w:rFonts w:ascii="Times New Roman" w:eastAsia="Times New Roman" w:hAnsi="Times New Roman"/>
          <w:color w:val="000000"/>
          <w:sz w:val="24"/>
          <w:szCs w:val="24"/>
          <w:lang w:val="bg-BG" w:eastAsia="bg-BG"/>
        </w:rPr>
        <w:t xml:space="preserve"> Предвижда се  възможност фишовете да се връчват както присъствено, така и при отсъствие на нарушителя или отказ на същия да получи фиша</w:t>
      </w:r>
      <w:r>
        <w:rPr>
          <w:rFonts w:ascii="Times New Roman" w:eastAsia="Times New Roman" w:hAnsi="Times New Roman"/>
          <w:color w:val="000000"/>
          <w:sz w:val="24"/>
          <w:szCs w:val="24"/>
          <w:lang w:val="en-US" w:eastAsia="bg-BG"/>
        </w:rPr>
        <w:t>.</w:t>
      </w:r>
      <w:r w:rsidRPr="00197627">
        <w:rPr>
          <w:rFonts w:ascii="Times New Roman" w:eastAsia="Times New Roman" w:hAnsi="Times New Roman"/>
          <w:color w:val="000000"/>
          <w:sz w:val="24"/>
          <w:szCs w:val="24"/>
          <w:lang w:val="bg-BG" w:eastAsia="bg-BG"/>
        </w:rPr>
        <w:t xml:space="preserve"> За да бъде гарантирано в най-значителна степен правото на защита на нарушителите, законопроектът пре</w:t>
      </w:r>
      <w:r>
        <w:rPr>
          <w:rFonts w:ascii="Times New Roman" w:eastAsia="Times New Roman" w:hAnsi="Times New Roman"/>
          <w:color w:val="000000"/>
          <w:sz w:val="24"/>
          <w:szCs w:val="24"/>
          <w:lang w:val="bg-BG" w:eastAsia="bg-BG"/>
        </w:rPr>
        <w:t>движда с връчването на фишовете</w:t>
      </w:r>
      <w:r w:rsidRPr="00197627">
        <w:rPr>
          <w:rFonts w:ascii="Times New Roman" w:eastAsia="Times New Roman" w:hAnsi="Times New Roman"/>
          <w:color w:val="000000"/>
          <w:sz w:val="24"/>
          <w:szCs w:val="24"/>
          <w:lang w:val="bg-BG" w:eastAsia="bg-BG"/>
        </w:rPr>
        <w:t xml:space="preserve"> да могат да бъдат ангажирани освен традиционно използваните пощенски оператори, така и служители на определените от министъра на вътрешните работи структури и структурни звена за контрол, длъжностни лица на административни органи, при осъществяване на административно обслужване, както и по електронен път, по реда на чл. 26 от Закона за електронното управление. Предвижда се задължение връчителите, извършващи връчване по постоянния адрес, респективно по адреса на управление на нарушителя, да осъществят поне две посещения на адреса. Регламентират се правилата за съобщаване, когато нарушителят не е открит на своя адрес</w:t>
      </w:r>
      <w:r>
        <w:rPr>
          <w:rFonts w:ascii="Times New Roman" w:eastAsia="Times New Roman" w:hAnsi="Times New Roman"/>
          <w:color w:val="000000"/>
          <w:sz w:val="24"/>
          <w:szCs w:val="24"/>
          <w:lang w:val="en-US" w:eastAsia="bg-BG"/>
        </w:rPr>
        <w:t>,</w:t>
      </w:r>
      <w:r w:rsidRPr="00197627">
        <w:rPr>
          <w:rFonts w:ascii="Times New Roman" w:eastAsia="Times New Roman" w:hAnsi="Times New Roman"/>
          <w:color w:val="000000"/>
          <w:sz w:val="24"/>
          <w:szCs w:val="24"/>
          <w:lang w:val="bg-BG" w:eastAsia="bg-BG"/>
        </w:rPr>
        <w:t xml:space="preserve"> като съобщаването може да бъде осъществено чрез поставяне на таблото за обявления или в интернет страницата на съответната </w:t>
      </w:r>
      <w:r w:rsidRPr="00197627">
        <w:rPr>
          <w:rFonts w:ascii="Times New Roman" w:eastAsia="Times New Roman" w:hAnsi="Times New Roman"/>
          <w:sz w:val="24"/>
          <w:szCs w:val="24"/>
          <w:lang w:val="bg-BG" w:eastAsia="bg-BG"/>
        </w:rPr>
        <w:t>структура</w:t>
      </w:r>
      <w:r w:rsidRPr="00197627">
        <w:rPr>
          <w:rFonts w:ascii="Times New Roman" w:eastAsia="Times New Roman" w:hAnsi="Times New Roman"/>
          <w:color w:val="000000"/>
          <w:sz w:val="24"/>
          <w:szCs w:val="24"/>
          <w:lang w:val="bg-BG" w:eastAsia="bg-BG"/>
        </w:rPr>
        <w:t xml:space="preserve"> за срок, не по-кратък от 7 дни, след изтичането на който фишът се смята за връчен. Въвеждането на възможност за връчване на фишове по електронен път е способ, съответстващ на съвременните технологични възможности, чието използване води до отпадане на необходимостта от лично явяване на нарушителите. </w:t>
      </w:r>
    </w:p>
    <w:p w14:paraId="3ED671AA" w14:textId="77777777" w:rsidR="00F46437" w:rsidRPr="00197627" w:rsidRDefault="00F46437" w:rsidP="00F46437">
      <w:pPr>
        <w:shd w:val="clear" w:color="auto" w:fill="FFFFFF"/>
        <w:tabs>
          <w:tab w:val="left" w:leader="dot" w:pos="0"/>
        </w:tabs>
        <w:spacing w:after="0" w:line="240" w:lineRule="auto"/>
        <w:ind w:firstLine="709"/>
        <w:jc w:val="both"/>
        <w:rPr>
          <w:rFonts w:ascii="Times New Roman" w:eastAsia="Times New Roman" w:hAnsi="Times New Roman"/>
          <w:color w:val="000000"/>
          <w:sz w:val="24"/>
          <w:szCs w:val="24"/>
          <w:lang w:val="bg-BG" w:eastAsia="bg-BG"/>
        </w:rPr>
      </w:pPr>
      <w:r w:rsidRPr="00197627">
        <w:rPr>
          <w:rFonts w:ascii="Times New Roman" w:eastAsia="Times New Roman" w:hAnsi="Times New Roman"/>
          <w:color w:val="000000"/>
          <w:sz w:val="24"/>
          <w:szCs w:val="24"/>
          <w:lang w:val="bg-BG" w:eastAsia="bg-BG"/>
        </w:rPr>
        <w:t xml:space="preserve">  Предоставя се възможност на гражданите</w:t>
      </w:r>
      <w:r>
        <w:rPr>
          <w:rFonts w:ascii="Times New Roman" w:eastAsia="Times New Roman" w:hAnsi="Times New Roman"/>
          <w:color w:val="000000"/>
          <w:sz w:val="24"/>
          <w:szCs w:val="24"/>
          <w:lang w:val="bg-BG" w:eastAsia="bg-BG"/>
        </w:rPr>
        <w:t>,</w:t>
      </w:r>
      <w:r w:rsidRPr="00197627">
        <w:rPr>
          <w:rFonts w:ascii="Times New Roman" w:eastAsia="Times New Roman" w:hAnsi="Times New Roman"/>
          <w:color w:val="000000"/>
          <w:sz w:val="24"/>
          <w:szCs w:val="24"/>
          <w:lang w:val="bg-BG" w:eastAsia="bg-BG"/>
        </w:rPr>
        <w:t xml:space="preserve"> при издаване или подмяна на свидетелство за управление на моторни превозни средства </w:t>
      </w:r>
      <w:r w:rsidRPr="00E4063D">
        <w:rPr>
          <w:rFonts w:ascii="Times New Roman" w:eastAsia="Times New Roman" w:hAnsi="Times New Roman"/>
          <w:color w:val="000000"/>
          <w:sz w:val="24"/>
          <w:szCs w:val="24"/>
          <w:lang w:val="bg-BG" w:eastAsia="bg-BG"/>
        </w:rPr>
        <w:t>(</w:t>
      </w:r>
      <w:r w:rsidRPr="00197627">
        <w:rPr>
          <w:rFonts w:ascii="Times New Roman" w:hAnsi="Times New Roman"/>
          <w:sz w:val="24"/>
          <w:szCs w:val="24"/>
          <w:lang w:val="bg-BG"/>
        </w:rPr>
        <w:t>СУМПС</w:t>
      </w:r>
      <w:r w:rsidRPr="00E4063D">
        <w:rPr>
          <w:rFonts w:ascii="Times New Roman" w:hAnsi="Times New Roman"/>
          <w:sz w:val="24"/>
          <w:szCs w:val="24"/>
          <w:lang w:val="bg-BG"/>
        </w:rPr>
        <w:t>)</w:t>
      </w:r>
      <w:r w:rsidRPr="00197627">
        <w:rPr>
          <w:rFonts w:ascii="Times New Roman" w:eastAsia="Times New Roman" w:hAnsi="Times New Roman"/>
          <w:color w:val="000000"/>
          <w:sz w:val="24"/>
          <w:szCs w:val="24"/>
          <w:lang w:val="bg-BG" w:eastAsia="bg-BG"/>
        </w:rPr>
        <w:t xml:space="preserve">, при издаване на свидетелство за регистрация на моторно превозно средство или ремарке, да заявят или да променят вече заявен електронен адрес за кореспонденция. </w:t>
      </w:r>
    </w:p>
    <w:p w14:paraId="43D367A4" w14:textId="77777777" w:rsidR="00F46437" w:rsidRPr="00197627" w:rsidRDefault="00F46437" w:rsidP="00F46437">
      <w:pPr>
        <w:spacing w:after="0" w:line="240" w:lineRule="auto"/>
        <w:ind w:firstLine="720"/>
        <w:jc w:val="both"/>
        <w:rPr>
          <w:rFonts w:ascii="Times New Roman" w:eastAsia="Times New Roman" w:hAnsi="Times New Roman"/>
          <w:color w:val="000000"/>
          <w:sz w:val="24"/>
          <w:szCs w:val="24"/>
          <w:lang w:val="bg-BG" w:eastAsia="bg-BG"/>
        </w:rPr>
      </w:pPr>
      <w:r w:rsidRPr="00F113D8">
        <w:rPr>
          <w:rFonts w:ascii="Times New Roman" w:hAnsi="Times New Roman"/>
          <w:sz w:val="24"/>
          <w:szCs w:val="24"/>
          <w:lang w:val="bg-BG"/>
        </w:rPr>
        <w:t xml:space="preserve">5. </w:t>
      </w:r>
      <w:r w:rsidRPr="00BF465B">
        <w:rPr>
          <w:rFonts w:ascii="Times New Roman" w:hAnsi="Times New Roman"/>
          <w:sz w:val="24"/>
          <w:szCs w:val="24"/>
          <w:lang w:val="bg-BG"/>
        </w:rPr>
        <w:t xml:space="preserve">С § 11 и § 12 се обезпечава изпълнението на наказанието </w:t>
      </w:r>
      <w:r>
        <w:rPr>
          <w:rFonts w:ascii="Times New Roman" w:hAnsi="Times New Roman"/>
          <w:sz w:val="24"/>
          <w:szCs w:val="24"/>
          <w:lang w:val="bg-BG"/>
        </w:rPr>
        <w:t>–</w:t>
      </w:r>
      <w:r w:rsidRPr="00BF465B">
        <w:rPr>
          <w:rFonts w:ascii="Times New Roman" w:hAnsi="Times New Roman"/>
          <w:sz w:val="24"/>
          <w:szCs w:val="24"/>
          <w:lang w:val="bg-BG"/>
        </w:rPr>
        <w:t xml:space="preserve"> лишаване от право да управлява МПС, чрез нова принудителна административна мярка </w:t>
      </w:r>
      <w:r>
        <w:rPr>
          <w:rFonts w:ascii="Times New Roman" w:hAnsi="Times New Roman"/>
          <w:sz w:val="24"/>
          <w:szCs w:val="24"/>
          <w:lang w:val="bg-BG"/>
        </w:rPr>
        <w:t>(</w:t>
      </w:r>
      <w:r w:rsidRPr="00BF465B">
        <w:rPr>
          <w:rFonts w:ascii="Times New Roman" w:hAnsi="Times New Roman"/>
          <w:sz w:val="24"/>
          <w:szCs w:val="24"/>
          <w:lang w:val="bg-BG"/>
        </w:rPr>
        <w:t>ПАМ</w:t>
      </w:r>
      <w:r>
        <w:rPr>
          <w:rFonts w:ascii="Times New Roman" w:hAnsi="Times New Roman"/>
          <w:sz w:val="24"/>
          <w:szCs w:val="24"/>
          <w:lang w:val="bg-BG"/>
        </w:rPr>
        <w:t>)</w:t>
      </w:r>
      <w:r w:rsidRPr="00BF465B">
        <w:rPr>
          <w:rFonts w:ascii="Times New Roman" w:hAnsi="Times New Roman"/>
          <w:sz w:val="24"/>
          <w:szCs w:val="24"/>
          <w:lang w:val="bg-BG"/>
        </w:rPr>
        <w:t xml:space="preserve"> за временно отнемане на СУМПС за всички случаи, в които законодателя</w:t>
      </w:r>
      <w:r>
        <w:rPr>
          <w:rFonts w:ascii="Times New Roman" w:hAnsi="Times New Roman"/>
          <w:sz w:val="24"/>
          <w:szCs w:val="24"/>
          <w:lang w:val="bg-BG"/>
        </w:rPr>
        <w:t>т</w:t>
      </w:r>
      <w:r w:rsidRPr="00BF465B">
        <w:rPr>
          <w:rFonts w:ascii="Times New Roman" w:hAnsi="Times New Roman"/>
          <w:sz w:val="24"/>
          <w:szCs w:val="24"/>
          <w:lang w:val="bg-BG"/>
        </w:rPr>
        <w:t xml:space="preserve"> е предвидил такова наказание, както и премахване на две други ПАМ по отношение липсата на гражданска отговорност. Предвиден е максимален срок на действие на ПАМ, обвързан с максималния срок на предвиденото наказание.</w:t>
      </w:r>
      <w:r>
        <w:rPr>
          <w:rFonts w:ascii="Times New Roman" w:eastAsia="Times New Roman" w:hAnsi="Times New Roman"/>
          <w:color w:val="000000"/>
          <w:sz w:val="24"/>
          <w:szCs w:val="24"/>
          <w:lang w:val="bg-BG" w:eastAsia="bg-BG"/>
        </w:rPr>
        <w:t xml:space="preserve"> </w:t>
      </w:r>
    </w:p>
    <w:p w14:paraId="203BD319" w14:textId="77777777" w:rsidR="00F46437" w:rsidRPr="00197627" w:rsidRDefault="00F46437" w:rsidP="00F46437">
      <w:pPr>
        <w:shd w:val="clear" w:color="auto" w:fill="FFFFFF"/>
        <w:tabs>
          <w:tab w:val="left" w:leader="dot" w:pos="0"/>
        </w:tabs>
        <w:spacing w:after="0" w:line="240" w:lineRule="auto"/>
        <w:jc w:val="both"/>
        <w:rPr>
          <w:rFonts w:ascii="Times New Roman" w:eastAsia="Times New Roman" w:hAnsi="Times New Roman"/>
          <w:color w:val="000000"/>
          <w:sz w:val="24"/>
          <w:szCs w:val="24"/>
          <w:lang w:val="bg-BG" w:eastAsia="bg-BG"/>
        </w:rPr>
      </w:pPr>
      <w:r w:rsidRPr="00197627">
        <w:rPr>
          <w:rFonts w:ascii="Times New Roman" w:hAnsi="Times New Roman"/>
          <w:b/>
          <w:sz w:val="24"/>
          <w:szCs w:val="24"/>
          <w:lang w:val="bg-BG"/>
        </w:rPr>
        <w:tab/>
      </w:r>
      <w:r w:rsidRPr="00197627">
        <w:rPr>
          <w:rFonts w:ascii="Times New Roman" w:hAnsi="Times New Roman"/>
          <w:sz w:val="24"/>
          <w:szCs w:val="24"/>
          <w:lang w:val="bg-BG"/>
        </w:rPr>
        <w:t xml:space="preserve">6. В изпълнение на Решение № 704/05.10.2018 г. на МС за приемане на мерки за трансформация на модела на административно обслужване, с </w:t>
      </w:r>
      <w:r w:rsidRPr="00BF465B">
        <w:rPr>
          <w:rFonts w:ascii="Times New Roman" w:eastAsia="Times New Roman" w:hAnsi="Times New Roman"/>
          <w:color w:val="000000"/>
          <w:sz w:val="24"/>
          <w:szCs w:val="24"/>
          <w:lang w:val="bg-BG" w:eastAsia="bg-BG"/>
        </w:rPr>
        <w:t xml:space="preserve">§ 1; § 4; § 5; § 7; § 8 и § 9 </w:t>
      </w:r>
      <w:r w:rsidRPr="00197627">
        <w:rPr>
          <w:rFonts w:ascii="Times New Roman" w:hAnsi="Times New Roman"/>
          <w:sz w:val="24"/>
          <w:szCs w:val="24"/>
          <w:lang w:val="bg-BG"/>
        </w:rPr>
        <w:t xml:space="preserve">от предложения ЗИД на ЗДвП се предвижда отмяна на разпоредбите на ЗДвП, регламентиращи </w:t>
      </w:r>
      <w:r w:rsidRPr="00E4063D">
        <w:rPr>
          <w:rFonts w:ascii="Times New Roman" w:hAnsi="Times New Roman"/>
          <w:bCs/>
          <w:sz w:val="24"/>
          <w:szCs w:val="24"/>
          <w:lang w:val="bg-BG"/>
        </w:rPr>
        <w:t>задължение за водачите да носят контролен талон</w:t>
      </w:r>
      <w:r>
        <w:rPr>
          <w:rFonts w:ascii="Times New Roman" w:hAnsi="Times New Roman"/>
          <w:bCs/>
          <w:sz w:val="24"/>
          <w:szCs w:val="24"/>
          <w:lang w:val="bg-BG"/>
        </w:rPr>
        <w:t xml:space="preserve"> </w:t>
      </w:r>
      <w:r w:rsidRPr="00E468AC">
        <w:rPr>
          <w:rFonts w:ascii="Times New Roman" w:hAnsi="Times New Roman"/>
          <w:bCs/>
          <w:sz w:val="24"/>
          <w:szCs w:val="24"/>
          <w:lang w:val="bg-BG"/>
        </w:rPr>
        <w:t>за потвърждаване валидността на притежаваното свидетелство</w:t>
      </w:r>
      <w:r w:rsidRPr="00E4063D">
        <w:rPr>
          <w:rFonts w:ascii="Times New Roman" w:hAnsi="Times New Roman"/>
          <w:bCs/>
          <w:sz w:val="24"/>
          <w:szCs w:val="24"/>
          <w:lang w:val="bg-BG"/>
        </w:rPr>
        <w:t xml:space="preserve"> за управление на моторно превозно средство и издаване</w:t>
      </w:r>
      <w:r w:rsidRPr="007813C2">
        <w:rPr>
          <w:rFonts w:ascii="Times New Roman" w:hAnsi="Times New Roman"/>
          <w:bCs/>
          <w:sz w:val="24"/>
          <w:szCs w:val="24"/>
          <w:lang w:val="bg-BG"/>
        </w:rPr>
        <w:t>то</w:t>
      </w:r>
      <w:r w:rsidRPr="00197627">
        <w:rPr>
          <w:rFonts w:ascii="Times New Roman" w:hAnsi="Times New Roman"/>
          <w:sz w:val="24"/>
          <w:szCs w:val="24"/>
          <w:lang w:val="bg-BG"/>
        </w:rPr>
        <w:t xml:space="preserve"> на </w:t>
      </w:r>
      <w:r>
        <w:rPr>
          <w:rFonts w:ascii="Times New Roman" w:hAnsi="Times New Roman"/>
          <w:sz w:val="24"/>
          <w:szCs w:val="24"/>
          <w:lang w:val="bg-BG"/>
        </w:rPr>
        <w:t>такъв</w:t>
      </w:r>
      <w:r>
        <w:rPr>
          <w:rFonts w:ascii="Times New Roman" w:hAnsi="Times New Roman"/>
          <w:sz w:val="24"/>
          <w:szCs w:val="24"/>
          <w:lang w:val="en-US"/>
        </w:rPr>
        <w:t>.</w:t>
      </w:r>
      <w:r w:rsidRPr="00197627">
        <w:rPr>
          <w:rFonts w:ascii="Times New Roman" w:hAnsi="Times New Roman"/>
          <w:sz w:val="24"/>
          <w:szCs w:val="24"/>
          <w:lang w:val="bg-BG"/>
        </w:rPr>
        <w:t xml:space="preserve">  </w:t>
      </w:r>
    </w:p>
    <w:p w14:paraId="321E3BBA" w14:textId="77777777" w:rsidR="00F46437" w:rsidRDefault="00F46437" w:rsidP="00F46437">
      <w:pPr>
        <w:shd w:val="clear" w:color="auto" w:fill="FFFFFF"/>
        <w:tabs>
          <w:tab w:val="left" w:leader="dot" w:pos="0"/>
        </w:tabs>
        <w:spacing w:after="0" w:line="240" w:lineRule="auto"/>
        <w:jc w:val="both"/>
        <w:rPr>
          <w:rFonts w:ascii="Times New Roman" w:eastAsia="Times New Roman" w:hAnsi="Times New Roman"/>
          <w:b/>
          <w:color w:val="000000"/>
          <w:sz w:val="24"/>
          <w:szCs w:val="24"/>
          <w:lang w:val="bg-BG" w:eastAsia="bg-BG"/>
        </w:rPr>
      </w:pPr>
      <w:r>
        <w:rPr>
          <w:rFonts w:ascii="Times New Roman" w:eastAsia="Times New Roman" w:hAnsi="Times New Roman"/>
          <w:color w:val="000000"/>
          <w:sz w:val="24"/>
          <w:szCs w:val="24"/>
          <w:lang w:val="bg-BG" w:eastAsia="bg-BG"/>
        </w:rPr>
        <w:tab/>
      </w:r>
      <w:r w:rsidRPr="00197627">
        <w:rPr>
          <w:rFonts w:ascii="Times New Roman" w:eastAsia="Times New Roman" w:hAnsi="Times New Roman"/>
          <w:color w:val="000000"/>
          <w:sz w:val="24"/>
          <w:szCs w:val="24"/>
          <w:lang w:val="bg-BG" w:eastAsia="bg-BG"/>
        </w:rPr>
        <w:t>7.</w:t>
      </w:r>
      <w:r w:rsidRPr="00197627">
        <w:rPr>
          <w:rFonts w:ascii="Times New Roman" w:eastAsia="Times New Roman" w:hAnsi="Times New Roman"/>
          <w:b/>
          <w:color w:val="000000"/>
          <w:sz w:val="24"/>
          <w:szCs w:val="24"/>
          <w:lang w:val="bg-BG" w:eastAsia="bg-BG"/>
        </w:rPr>
        <w:t xml:space="preserve"> </w:t>
      </w:r>
      <w:r w:rsidRPr="00197627">
        <w:rPr>
          <w:rFonts w:ascii="Times New Roman" w:eastAsia="Times New Roman" w:hAnsi="Times New Roman"/>
          <w:color w:val="000000"/>
          <w:sz w:val="24"/>
          <w:szCs w:val="24"/>
          <w:lang w:val="bg-BG" w:eastAsia="bg-BG"/>
        </w:rPr>
        <w:t>С §</w:t>
      </w:r>
      <w:r>
        <w:rPr>
          <w:rFonts w:ascii="Times New Roman" w:eastAsia="Times New Roman" w:hAnsi="Times New Roman"/>
          <w:color w:val="000000"/>
          <w:sz w:val="24"/>
          <w:szCs w:val="24"/>
          <w:lang w:val="en-US" w:eastAsia="bg-BG"/>
        </w:rPr>
        <w:t xml:space="preserve"> </w:t>
      </w:r>
      <w:r w:rsidRPr="00197627">
        <w:rPr>
          <w:rFonts w:ascii="Times New Roman" w:eastAsia="Times New Roman" w:hAnsi="Times New Roman"/>
          <w:color w:val="000000"/>
          <w:sz w:val="24"/>
          <w:szCs w:val="24"/>
          <w:lang w:val="bg-BG" w:eastAsia="bg-BG"/>
        </w:rPr>
        <w:t>3</w:t>
      </w:r>
      <w:r>
        <w:rPr>
          <w:rFonts w:ascii="Times New Roman" w:eastAsia="Times New Roman" w:hAnsi="Times New Roman"/>
          <w:color w:val="000000"/>
          <w:sz w:val="24"/>
          <w:szCs w:val="24"/>
          <w:lang w:val="en-US" w:eastAsia="bg-BG"/>
        </w:rPr>
        <w:t xml:space="preserve"> </w:t>
      </w:r>
      <w:r w:rsidRPr="00197627">
        <w:rPr>
          <w:rFonts w:ascii="Times New Roman" w:eastAsia="Times New Roman" w:hAnsi="Times New Roman"/>
          <w:color w:val="000000"/>
          <w:sz w:val="24"/>
          <w:szCs w:val="24"/>
          <w:lang w:val="bg-BG" w:eastAsia="bg-BG"/>
        </w:rPr>
        <w:t xml:space="preserve">е </w:t>
      </w:r>
      <w:r w:rsidRPr="00E4063D">
        <w:rPr>
          <w:rFonts w:ascii="Times New Roman" w:hAnsi="Times New Roman"/>
          <w:bCs/>
          <w:sz w:val="24"/>
          <w:szCs w:val="24"/>
          <w:lang w:val="bg-BG" w:eastAsia="zh-CN"/>
        </w:rPr>
        <w:t xml:space="preserve">предвидено разширяване на обхвата на приетата от </w:t>
      </w:r>
      <w:r>
        <w:rPr>
          <w:rFonts w:ascii="Times New Roman" w:hAnsi="Times New Roman"/>
          <w:color w:val="000000"/>
          <w:sz w:val="24"/>
          <w:szCs w:val="24"/>
          <w:lang w:val="en-US"/>
        </w:rPr>
        <w:t>м</w:t>
      </w:r>
      <w:r w:rsidRPr="00E4063D">
        <w:rPr>
          <w:rFonts w:ascii="Times New Roman" w:hAnsi="Times New Roman"/>
          <w:color w:val="000000"/>
          <w:sz w:val="24"/>
          <w:szCs w:val="24"/>
          <w:lang w:val="bg-BG"/>
        </w:rPr>
        <w:t>инистър</w:t>
      </w:r>
      <w:r>
        <w:rPr>
          <w:rFonts w:ascii="Times New Roman" w:hAnsi="Times New Roman"/>
          <w:color w:val="000000"/>
          <w:sz w:val="24"/>
          <w:szCs w:val="24"/>
          <w:lang w:val="en-US"/>
        </w:rPr>
        <w:t>а</w:t>
      </w:r>
      <w:r w:rsidRPr="00E4063D">
        <w:rPr>
          <w:rFonts w:ascii="Times New Roman" w:hAnsi="Times New Roman"/>
          <w:color w:val="000000"/>
          <w:sz w:val="24"/>
          <w:szCs w:val="24"/>
          <w:lang w:val="bg-BG"/>
        </w:rPr>
        <w:t xml:space="preserve"> на транспорта, информационните технологии и съобщенията Наредба № 38 от 16 април 2004 г. за условията и реда за провеждането на изпитите на кандидати за придобиване на правоспособност за управление на моторно превозно средство и реда за провеждане на проверочните изпити</w:t>
      </w:r>
      <w:r w:rsidRPr="00197627">
        <w:rPr>
          <w:rFonts w:ascii="Times New Roman" w:hAnsi="Times New Roman"/>
          <w:color w:val="000000"/>
          <w:sz w:val="24"/>
          <w:szCs w:val="24"/>
          <w:lang w:val="bg-BG"/>
        </w:rPr>
        <w:t>. Целта на изменението е</w:t>
      </w:r>
      <w:r w:rsidRPr="00E4063D">
        <w:rPr>
          <w:rFonts w:ascii="Times New Roman" w:hAnsi="Times New Roman"/>
          <w:color w:val="000000"/>
          <w:sz w:val="24"/>
          <w:szCs w:val="24"/>
          <w:lang w:val="bg-BG"/>
        </w:rPr>
        <w:t xml:space="preserve"> </w:t>
      </w:r>
      <w:r>
        <w:rPr>
          <w:rFonts w:ascii="Times New Roman" w:hAnsi="Times New Roman"/>
          <w:color w:val="000000"/>
          <w:sz w:val="24"/>
          <w:szCs w:val="24"/>
          <w:lang w:val="bg-BG"/>
        </w:rPr>
        <w:t>тази наредба</w:t>
      </w:r>
      <w:r w:rsidRPr="00E4063D">
        <w:rPr>
          <w:rFonts w:ascii="Times New Roman" w:hAnsi="Times New Roman"/>
          <w:color w:val="000000"/>
          <w:sz w:val="24"/>
          <w:szCs w:val="24"/>
          <w:lang w:val="bg-BG"/>
        </w:rPr>
        <w:t xml:space="preserve"> да регламентира</w:t>
      </w:r>
      <w:r w:rsidRPr="00197627">
        <w:rPr>
          <w:rFonts w:ascii="Times New Roman" w:hAnsi="Times New Roman"/>
          <w:color w:val="000000"/>
          <w:sz w:val="24"/>
          <w:szCs w:val="24"/>
          <w:lang w:val="bg-BG"/>
        </w:rPr>
        <w:t xml:space="preserve"> провеждането на проверочни изпити и </w:t>
      </w:r>
      <w:r>
        <w:rPr>
          <w:rFonts w:ascii="Times New Roman" w:hAnsi="Times New Roman"/>
          <w:color w:val="000000"/>
          <w:sz w:val="24"/>
          <w:szCs w:val="24"/>
          <w:lang w:val="bg-BG"/>
        </w:rPr>
        <w:t>на</w:t>
      </w:r>
      <w:r w:rsidRPr="00197627">
        <w:rPr>
          <w:rFonts w:ascii="Times New Roman" w:hAnsi="Times New Roman"/>
          <w:color w:val="000000"/>
          <w:sz w:val="24"/>
          <w:szCs w:val="24"/>
          <w:lang w:val="bg-BG"/>
        </w:rPr>
        <w:t xml:space="preserve"> водачите, по отношение на които е наложен</w:t>
      </w:r>
      <w:r>
        <w:rPr>
          <w:rFonts w:ascii="Times New Roman" w:hAnsi="Times New Roman"/>
          <w:color w:val="000000"/>
          <w:sz w:val="24"/>
          <w:szCs w:val="24"/>
          <w:lang w:val="bg-BG"/>
        </w:rPr>
        <w:t>о</w:t>
      </w:r>
      <w:r w:rsidRPr="00197627">
        <w:rPr>
          <w:rFonts w:ascii="Times New Roman" w:hAnsi="Times New Roman"/>
          <w:color w:val="000000"/>
          <w:sz w:val="24"/>
          <w:szCs w:val="24"/>
          <w:lang w:val="bg-BG"/>
        </w:rPr>
        <w:t xml:space="preserve"> </w:t>
      </w:r>
      <w:r>
        <w:rPr>
          <w:rFonts w:ascii="Times New Roman" w:hAnsi="Times New Roman"/>
          <w:color w:val="000000"/>
          <w:sz w:val="24"/>
          <w:szCs w:val="24"/>
          <w:lang w:val="bg-BG"/>
        </w:rPr>
        <w:t>наказание</w:t>
      </w:r>
      <w:r w:rsidRPr="00197627">
        <w:rPr>
          <w:rFonts w:ascii="Times New Roman" w:hAnsi="Times New Roman"/>
          <w:color w:val="000000"/>
          <w:sz w:val="24"/>
          <w:szCs w:val="24"/>
          <w:lang w:val="bg-BG"/>
        </w:rPr>
        <w:t xml:space="preserve"> – </w:t>
      </w:r>
      <w:r>
        <w:rPr>
          <w:rFonts w:ascii="Times New Roman" w:hAnsi="Times New Roman"/>
          <w:color w:val="000000"/>
          <w:sz w:val="24"/>
          <w:szCs w:val="24"/>
          <w:lang w:val="bg-BG"/>
        </w:rPr>
        <w:t>лишаване от право да управлява МПС</w:t>
      </w:r>
      <w:r w:rsidRPr="00197627">
        <w:rPr>
          <w:rFonts w:ascii="Times New Roman" w:hAnsi="Times New Roman"/>
          <w:color w:val="000000"/>
          <w:sz w:val="24"/>
          <w:szCs w:val="24"/>
          <w:lang w:val="bg-BG"/>
        </w:rPr>
        <w:t xml:space="preserve"> </w:t>
      </w:r>
      <w:r>
        <w:rPr>
          <w:rFonts w:ascii="Times New Roman" w:hAnsi="Times New Roman"/>
          <w:color w:val="000000"/>
          <w:sz w:val="24"/>
          <w:szCs w:val="24"/>
          <w:lang w:val="bg-BG"/>
        </w:rPr>
        <w:t xml:space="preserve">за </w:t>
      </w:r>
      <w:r w:rsidRPr="00197627">
        <w:rPr>
          <w:rFonts w:ascii="Times New Roman" w:hAnsi="Times New Roman"/>
          <w:color w:val="000000"/>
          <w:sz w:val="24"/>
          <w:szCs w:val="24"/>
          <w:lang w:val="bg-BG"/>
        </w:rPr>
        <w:t>водач</w:t>
      </w:r>
      <w:r>
        <w:rPr>
          <w:rFonts w:ascii="Times New Roman" w:hAnsi="Times New Roman"/>
          <w:color w:val="000000"/>
          <w:sz w:val="24"/>
          <w:szCs w:val="24"/>
          <w:lang w:val="bg-BG"/>
        </w:rPr>
        <w:t>и</w:t>
      </w:r>
      <w:r w:rsidRPr="00197627">
        <w:rPr>
          <w:rFonts w:ascii="Times New Roman" w:hAnsi="Times New Roman"/>
          <w:color w:val="000000"/>
          <w:sz w:val="24"/>
          <w:szCs w:val="24"/>
          <w:lang w:val="bg-BG"/>
        </w:rPr>
        <w:t>, управляващ</w:t>
      </w:r>
      <w:r>
        <w:rPr>
          <w:rFonts w:ascii="Times New Roman" w:hAnsi="Times New Roman"/>
          <w:color w:val="000000"/>
          <w:sz w:val="24"/>
          <w:szCs w:val="24"/>
          <w:lang w:val="bg-BG"/>
        </w:rPr>
        <w:t>и</w:t>
      </w:r>
      <w:r w:rsidRPr="00197627">
        <w:rPr>
          <w:rFonts w:ascii="Times New Roman" w:hAnsi="Times New Roman"/>
          <w:color w:val="000000"/>
          <w:sz w:val="24"/>
          <w:szCs w:val="24"/>
          <w:lang w:val="bg-BG"/>
        </w:rPr>
        <w:t xml:space="preserve"> МПС под влияние на алкохол или </w:t>
      </w:r>
      <w:r w:rsidRPr="00E4063D">
        <w:rPr>
          <w:rFonts w:ascii="Times New Roman" w:hAnsi="Times New Roman"/>
          <w:color w:val="000000"/>
          <w:sz w:val="24"/>
          <w:szCs w:val="24"/>
          <w:lang w:val="bg-BG"/>
        </w:rPr>
        <w:t>след употреба на наркотични вещества или техни аналози (вкл. в условията на повторност)</w:t>
      </w:r>
      <w:r>
        <w:rPr>
          <w:rFonts w:ascii="Times New Roman" w:hAnsi="Times New Roman"/>
          <w:color w:val="000000"/>
          <w:sz w:val="24"/>
          <w:szCs w:val="24"/>
          <w:lang w:val="bg-BG"/>
        </w:rPr>
        <w:t xml:space="preserve">. </w:t>
      </w:r>
      <w:r w:rsidRPr="00197627">
        <w:rPr>
          <w:rFonts w:ascii="Times New Roman" w:eastAsia="Times New Roman" w:hAnsi="Times New Roman"/>
          <w:b/>
          <w:color w:val="000000"/>
          <w:sz w:val="24"/>
          <w:szCs w:val="24"/>
          <w:lang w:val="bg-BG" w:eastAsia="bg-BG"/>
        </w:rPr>
        <w:tab/>
      </w:r>
    </w:p>
    <w:p w14:paraId="4CE619A6" w14:textId="77777777" w:rsidR="00F46437" w:rsidRPr="00197627" w:rsidRDefault="00F46437" w:rsidP="00F46437">
      <w:pPr>
        <w:shd w:val="clear" w:color="auto" w:fill="FFFFFF"/>
        <w:tabs>
          <w:tab w:val="left" w:leader="dot" w:pos="0"/>
        </w:tabs>
        <w:spacing w:after="0" w:line="240" w:lineRule="auto"/>
        <w:jc w:val="both"/>
        <w:rPr>
          <w:rFonts w:ascii="Times New Roman" w:eastAsia="Times New Roman" w:hAnsi="Times New Roman"/>
          <w:color w:val="000000"/>
          <w:sz w:val="24"/>
          <w:szCs w:val="24"/>
          <w:lang w:val="bg-BG" w:eastAsia="bg-BG"/>
        </w:rPr>
      </w:pPr>
      <w:r>
        <w:rPr>
          <w:rFonts w:ascii="Times New Roman" w:eastAsia="Times New Roman" w:hAnsi="Times New Roman"/>
          <w:b/>
          <w:color w:val="000000"/>
          <w:sz w:val="24"/>
          <w:szCs w:val="24"/>
          <w:lang w:val="bg-BG" w:eastAsia="bg-BG"/>
        </w:rPr>
        <w:tab/>
      </w:r>
      <w:r w:rsidRPr="00197627">
        <w:rPr>
          <w:rFonts w:ascii="Times New Roman" w:eastAsia="Times New Roman" w:hAnsi="Times New Roman"/>
          <w:color w:val="000000"/>
          <w:sz w:val="24"/>
          <w:szCs w:val="24"/>
          <w:lang w:val="bg-BG" w:eastAsia="bg-BG"/>
        </w:rPr>
        <w:t xml:space="preserve">8. Въвеждане </w:t>
      </w:r>
      <w:r w:rsidRPr="00BF465B">
        <w:rPr>
          <w:rFonts w:ascii="Times New Roman" w:eastAsia="Times New Roman" w:hAnsi="Times New Roman"/>
          <w:color w:val="000000"/>
          <w:sz w:val="24"/>
          <w:szCs w:val="24"/>
          <w:lang w:val="bg-BG" w:eastAsia="bg-BG"/>
        </w:rPr>
        <w:t>с § 14; § 15; § 16 и §17</w:t>
      </w:r>
      <w:r w:rsidRPr="00197627">
        <w:rPr>
          <w:rFonts w:ascii="Times New Roman" w:eastAsia="Times New Roman" w:hAnsi="Times New Roman"/>
          <w:color w:val="000000"/>
          <w:sz w:val="24"/>
          <w:szCs w:val="24"/>
          <w:lang w:val="bg-BG" w:eastAsia="bg-BG"/>
        </w:rPr>
        <w:t xml:space="preserve"> на имуществена санкция по отношение на собствениците и вписаните в свидетелството за регистрация ползватели на МПС – юридически лица, за всички случаи на неправилно паркиране в отсъствието на нарушителя.</w:t>
      </w:r>
    </w:p>
    <w:p w14:paraId="3272CF4B" w14:textId="77777777" w:rsidR="00F46437" w:rsidRPr="00197627" w:rsidRDefault="00F46437" w:rsidP="00F46437">
      <w:pPr>
        <w:shd w:val="clear" w:color="auto" w:fill="FFFFFF"/>
        <w:tabs>
          <w:tab w:val="left" w:leader="dot" w:pos="0"/>
        </w:tabs>
        <w:spacing w:after="0" w:line="240" w:lineRule="auto"/>
        <w:jc w:val="both"/>
        <w:rPr>
          <w:rFonts w:ascii="Times New Roman" w:eastAsia="Times New Roman" w:hAnsi="Times New Roman"/>
          <w:color w:val="000000"/>
          <w:sz w:val="24"/>
          <w:szCs w:val="24"/>
          <w:lang w:val="bg-BG" w:eastAsia="bg-BG"/>
        </w:rPr>
      </w:pPr>
      <w:r w:rsidRPr="00197627">
        <w:rPr>
          <w:rFonts w:ascii="Times New Roman" w:eastAsia="Times New Roman" w:hAnsi="Times New Roman"/>
          <w:color w:val="000000"/>
          <w:sz w:val="24"/>
          <w:szCs w:val="24"/>
          <w:lang w:val="bg-BG" w:eastAsia="bg-BG"/>
        </w:rPr>
        <w:tab/>
        <w:t>9. В § 2</w:t>
      </w:r>
      <w:r>
        <w:rPr>
          <w:rFonts w:ascii="Times New Roman" w:eastAsia="Times New Roman" w:hAnsi="Times New Roman"/>
          <w:color w:val="000000"/>
          <w:sz w:val="24"/>
          <w:szCs w:val="24"/>
          <w:lang w:val="bg-BG" w:eastAsia="bg-BG"/>
        </w:rPr>
        <w:t>6</w:t>
      </w:r>
      <w:r w:rsidRPr="00197627">
        <w:rPr>
          <w:rFonts w:ascii="Times New Roman" w:eastAsia="Times New Roman" w:hAnsi="Times New Roman"/>
          <w:color w:val="000000"/>
          <w:sz w:val="24"/>
          <w:szCs w:val="24"/>
          <w:lang w:val="bg-BG" w:eastAsia="bg-BG"/>
        </w:rPr>
        <w:t xml:space="preserve"> се предвижда изменение на ЗАНН във връзка с въвеждането на едноетапно производство по установяване на административни нарушения и налагане на съответните административни наказания. В предвидените в закона случаи овластените органи ще могат </w:t>
      </w:r>
      <w:r w:rsidRPr="00197627">
        <w:rPr>
          <w:rFonts w:ascii="Times New Roman" w:eastAsia="Times New Roman" w:hAnsi="Times New Roman"/>
          <w:color w:val="000000"/>
          <w:sz w:val="24"/>
          <w:szCs w:val="24"/>
          <w:lang w:val="bg-BG" w:eastAsia="bg-BG"/>
        </w:rPr>
        <w:lastRenderedPageBreak/>
        <w:t xml:space="preserve">да издават фишове, с които се установяват административни нарушения и се налагат административни наказания, в размер, при условия и по ред, предвидени в него. </w:t>
      </w:r>
    </w:p>
    <w:p w14:paraId="79874FDA" w14:textId="77777777" w:rsidR="00F46437" w:rsidRPr="00197627" w:rsidRDefault="00F46437" w:rsidP="00F46437">
      <w:pPr>
        <w:shd w:val="clear" w:color="auto" w:fill="FFFFFF"/>
        <w:tabs>
          <w:tab w:val="left" w:leader="dot" w:pos="0"/>
        </w:tabs>
        <w:spacing w:after="0" w:line="240" w:lineRule="auto"/>
        <w:jc w:val="both"/>
        <w:rPr>
          <w:rFonts w:ascii="Times New Roman" w:eastAsia="Times New Roman" w:hAnsi="Times New Roman"/>
          <w:color w:val="000000"/>
          <w:sz w:val="24"/>
          <w:szCs w:val="24"/>
          <w:lang w:val="bg-BG" w:eastAsia="bg-BG"/>
        </w:rPr>
      </w:pPr>
      <w:r w:rsidRPr="00197627">
        <w:rPr>
          <w:rFonts w:ascii="Times New Roman" w:eastAsia="Times New Roman" w:hAnsi="Times New Roman"/>
          <w:color w:val="000000"/>
          <w:sz w:val="24"/>
          <w:szCs w:val="24"/>
          <w:lang w:val="bg-BG" w:eastAsia="bg-BG"/>
        </w:rPr>
        <w:tab/>
        <w:t>Предвижда се също промяна на давностните срокове. Мотив за тази промяна е, че времето от шест месеца за привеждане в изпълнение на наложеното наказание лишаване от право да се управлява МПС, респективно девет месеца след удължаването му с една втора</w:t>
      </w:r>
      <w:r>
        <w:rPr>
          <w:rFonts w:ascii="Times New Roman" w:eastAsia="Times New Roman" w:hAnsi="Times New Roman"/>
          <w:color w:val="000000"/>
          <w:sz w:val="24"/>
          <w:szCs w:val="24"/>
          <w:lang w:val="en-US" w:eastAsia="bg-BG"/>
        </w:rPr>
        <w:t>,</w:t>
      </w:r>
      <w:r w:rsidRPr="00197627">
        <w:rPr>
          <w:rFonts w:ascii="Times New Roman" w:eastAsia="Times New Roman" w:hAnsi="Times New Roman"/>
          <w:color w:val="000000"/>
          <w:sz w:val="24"/>
          <w:szCs w:val="24"/>
          <w:lang w:val="bg-BG" w:eastAsia="bg-BG"/>
        </w:rPr>
        <w:t xml:space="preserve"> в много случаи е недостатъчно</w:t>
      </w:r>
      <w:r w:rsidRPr="00E4063D">
        <w:rPr>
          <w:lang w:val="bg-BG"/>
        </w:rPr>
        <w:t xml:space="preserve"> </w:t>
      </w:r>
      <w:r w:rsidRPr="00197627">
        <w:rPr>
          <w:rFonts w:ascii="Times New Roman" w:eastAsia="Times New Roman" w:hAnsi="Times New Roman"/>
          <w:color w:val="000000"/>
          <w:sz w:val="24"/>
          <w:szCs w:val="24"/>
          <w:lang w:val="bg-BG" w:eastAsia="bg-BG"/>
        </w:rPr>
        <w:t xml:space="preserve">за реализиране на отговорността на нарушителя. В много случаи на потвърждаване на наказателното постановление от съда този срок е изтекъл преди съдебното решение да достигне до органа, компетентен да изпълни наложеното на нарушителя наказание. Голяма част от водачите, използвайки възможността да не предадат доброволно СУМПС в този срок, който е кратък, осуетяват ефективното изпълнение на наложеното им наказание. </w:t>
      </w:r>
    </w:p>
    <w:p w14:paraId="570F55B4" w14:textId="77777777" w:rsidR="00F46437" w:rsidRPr="00197627" w:rsidRDefault="00F46437" w:rsidP="00F46437">
      <w:pPr>
        <w:spacing w:after="0" w:line="240" w:lineRule="auto"/>
        <w:jc w:val="both"/>
        <w:rPr>
          <w:rFonts w:ascii="Times New Roman" w:hAnsi="Times New Roman"/>
          <w:sz w:val="24"/>
          <w:szCs w:val="24"/>
          <w:lang w:val="bg-BG"/>
        </w:rPr>
      </w:pPr>
      <w:r>
        <w:rPr>
          <w:rFonts w:ascii="Times New Roman" w:hAnsi="Times New Roman"/>
          <w:sz w:val="24"/>
          <w:szCs w:val="24"/>
          <w:lang w:val="bg-BG"/>
        </w:rPr>
        <w:tab/>
        <w:t xml:space="preserve">10. В § 27 </w:t>
      </w:r>
      <w:r w:rsidRPr="00197627">
        <w:rPr>
          <w:rFonts w:ascii="Times New Roman" w:eastAsia="Times New Roman" w:hAnsi="Times New Roman"/>
          <w:color w:val="000000"/>
          <w:sz w:val="24"/>
          <w:szCs w:val="24"/>
          <w:lang w:val="bg-BG" w:eastAsia="bg-BG"/>
        </w:rPr>
        <w:t>се предвижда изменение на З</w:t>
      </w:r>
      <w:r>
        <w:rPr>
          <w:rFonts w:ascii="Times New Roman" w:eastAsia="Times New Roman" w:hAnsi="Times New Roman"/>
          <w:color w:val="000000"/>
          <w:sz w:val="24"/>
          <w:szCs w:val="24"/>
          <w:lang w:val="bg-BG" w:eastAsia="bg-BG"/>
        </w:rPr>
        <w:t>акона за автомобилните превози</w:t>
      </w:r>
      <w:r w:rsidRPr="00197627">
        <w:rPr>
          <w:rFonts w:ascii="Times New Roman" w:eastAsia="Times New Roman" w:hAnsi="Times New Roman"/>
          <w:color w:val="000000"/>
          <w:sz w:val="24"/>
          <w:szCs w:val="24"/>
          <w:lang w:val="bg-BG" w:eastAsia="bg-BG"/>
        </w:rPr>
        <w:t xml:space="preserve"> във връзка</w:t>
      </w:r>
      <w:r>
        <w:rPr>
          <w:rFonts w:ascii="Times New Roman" w:eastAsia="Times New Roman" w:hAnsi="Times New Roman"/>
          <w:color w:val="000000"/>
          <w:sz w:val="24"/>
          <w:szCs w:val="24"/>
          <w:lang w:val="bg-BG" w:eastAsia="bg-BG"/>
        </w:rPr>
        <w:t xml:space="preserve"> с</w:t>
      </w:r>
      <w:r w:rsidRPr="00320ABE">
        <w:t xml:space="preserve"> </w:t>
      </w:r>
      <w:r w:rsidRPr="00320ABE">
        <w:rPr>
          <w:rFonts w:ascii="Times New Roman" w:eastAsia="Times New Roman" w:hAnsi="Times New Roman"/>
          <w:color w:val="000000"/>
          <w:sz w:val="24"/>
          <w:szCs w:val="24"/>
          <w:lang w:val="bg-BG" w:eastAsia="bg-BG"/>
        </w:rPr>
        <w:t>изпълнение на Решение № 704/05.10.2018 г. на МС за приемане на мерки за трансформация на модела на административно обслужване</w:t>
      </w:r>
      <w:r>
        <w:rPr>
          <w:rFonts w:ascii="Times New Roman" w:eastAsia="Times New Roman" w:hAnsi="Times New Roman"/>
          <w:color w:val="000000"/>
          <w:sz w:val="24"/>
          <w:szCs w:val="24"/>
          <w:lang w:val="bg-BG" w:eastAsia="bg-BG"/>
        </w:rPr>
        <w:t xml:space="preserve"> чрез отпадане на контролния талон </w:t>
      </w:r>
      <w:r w:rsidRPr="00E468AC">
        <w:rPr>
          <w:rFonts w:ascii="Times New Roman" w:eastAsia="Times New Roman" w:hAnsi="Times New Roman"/>
          <w:color w:val="000000"/>
          <w:sz w:val="24"/>
          <w:szCs w:val="24"/>
          <w:lang w:val="bg-BG" w:eastAsia="bg-BG"/>
        </w:rPr>
        <w:t>за потвърждаване валидността на притежаваното свидетелство</w:t>
      </w:r>
      <w:r>
        <w:rPr>
          <w:rFonts w:ascii="Times New Roman" w:eastAsia="Times New Roman" w:hAnsi="Times New Roman"/>
          <w:color w:val="000000"/>
          <w:sz w:val="24"/>
          <w:szCs w:val="24"/>
          <w:lang w:val="bg-BG" w:eastAsia="bg-BG"/>
        </w:rPr>
        <w:t xml:space="preserve"> </w:t>
      </w:r>
      <w:r w:rsidRPr="00320ABE">
        <w:rPr>
          <w:rFonts w:ascii="Times New Roman" w:eastAsia="Times New Roman" w:hAnsi="Times New Roman"/>
          <w:color w:val="000000"/>
          <w:sz w:val="24"/>
          <w:szCs w:val="24"/>
          <w:lang w:val="bg-BG" w:eastAsia="bg-BG"/>
        </w:rPr>
        <w:t>за управление на моторно превозно средство</w:t>
      </w:r>
      <w:r>
        <w:rPr>
          <w:rFonts w:ascii="Times New Roman" w:eastAsia="Times New Roman" w:hAnsi="Times New Roman"/>
          <w:color w:val="000000"/>
          <w:sz w:val="24"/>
          <w:szCs w:val="24"/>
          <w:lang w:val="bg-BG" w:eastAsia="bg-BG"/>
        </w:rPr>
        <w:t>.</w:t>
      </w:r>
    </w:p>
    <w:p w14:paraId="2C4B04CF" w14:textId="6AA3B039" w:rsidR="00567C52" w:rsidRPr="00567C52" w:rsidRDefault="00567C52" w:rsidP="00631F8E">
      <w:pPr>
        <w:shd w:val="clear" w:color="auto" w:fill="FFFFFF"/>
        <w:spacing w:after="0" w:line="320" w:lineRule="exact"/>
        <w:jc w:val="both"/>
        <w:rPr>
          <w:rFonts w:ascii="Times New Roman" w:eastAsia="Times New Roman" w:hAnsi="Times New Roman"/>
          <w:sz w:val="24"/>
          <w:szCs w:val="24"/>
          <w:lang w:val="bg-BG"/>
        </w:rPr>
      </w:pPr>
    </w:p>
    <w:p w14:paraId="2D6E30F7" w14:textId="07531590" w:rsidR="00567C52" w:rsidRPr="00567C52" w:rsidRDefault="00631F8E" w:rsidP="00567C52">
      <w:pPr>
        <w:shd w:val="clear" w:color="auto" w:fill="FFFFFF"/>
        <w:tabs>
          <w:tab w:val="left" w:pos="993"/>
        </w:tabs>
        <w:spacing w:after="0" w:line="320" w:lineRule="exact"/>
        <w:ind w:left="709"/>
        <w:contextualSpacing/>
        <w:jc w:val="both"/>
        <w:rPr>
          <w:rFonts w:ascii="Times New Roman" w:eastAsia="Times New Roman" w:hAnsi="Times New Roman"/>
          <w:b/>
          <w:sz w:val="24"/>
          <w:szCs w:val="24"/>
          <w:lang w:val="bg-BG"/>
        </w:rPr>
      </w:pPr>
      <w:r>
        <w:rPr>
          <w:rFonts w:ascii="Times New Roman" w:eastAsia="Times New Roman" w:hAnsi="Times New Roman"/>
          <w:b/>
          <w:sz w:val="24"/>
          <w:szCs w:val="24"/>
          <w:lang w:val="bg-BG"/>
        </w:rPr>
        <w:t>3</w:t>
      </w:r>
      <w:r w:rsidR="00567C52">
        <w:rPr>
          <w:rFonts w:ascii="Times New Roman" w:eastAsia="Times New Roman" w:hAnsi="Times New Roman"/>
          <w:b/>
          <w:sz w:val="24"/>
          <w:szCs w:val="24"/>
          <w:lang w:val="bg-BG"/>
        </w:rPr>
        <w:t xml:space="preserve">. </w:t>
      </w:r>
      <w:r w:rsidR="00567C52" w:rsidRPr="00567C52">
        <w:rPr>
          <w:rFonts w:ascii="Times New Roman" w:eastAsia="Times New Roman" w:hAnsi="Times New Roman"/>
          <w:b/>
          <w:sz w:val="24"/>
          <w:szCs w:val="24"/>
          <w:lang w:val="bg-BG"/>
        </w:rPr>
        <w:t>Очаквани резултати от прилагането:</w:t>
      </w:r>
    </w:p>
    <w:p w14:paraId="0CF47769" w14:textId="77777777" w:rsidR="00F46437" w:rsidRDefault="00F46437" w:rsidP="00F46437">
      <w:pPr>
        <w:shd w:val="clear" w:color="auto" w:fill="FFFFFF"/>
        <w:tabs>
          <w:tab w:val="left" w:leader="dot" w:pos="0"/>
        </w:tabs>
        <w:spacing w:after="0" w:line="240" w:lineRule="auto"/>
        <w:ind w:firstLine="709"/>
        <w:jc w:val="both"/>
        <w:rPr>
          <w:rFonts w:ascii="Times New Roman" w:eastAsia="Times New Roman" w:hAnsi="Times New Roman"/>
          <w:color w:val="000000"/>
          <w:sz w:val="24"/>
          <w:szCs w:val="24"/>
          <w:lang w:val="bg-BG" w:eastAsia="bg-BG"/>
        </w:rPr>
      </w:pPr>
    </w:p>
    <w:p w14:paraId="31D2F919" w14:textId="0712D61C" w:rsidR="00F46437" w:rsidRPr="00197627" w:rsidRDefault="00F46437" w:rsidP="00F46437">
      <w:pPr>
        <w:shd w:val="clear" w:color="auto" w:fill="FFFFFF"/>
        <w:tabs>
          <w:tab w:val="left" w:leader="dot" w:pos="0"/>
        </w:tabs>
        <w:spacing w:after="0" w:line="240" w:lineRule="auto"/>
        <w:ind w:firstLine="709"/>
        <w:jc w:val="both"/>
        <w:rPr>
          <w:rFonts w:ascii="Times New Roman" w:eastAsia="Times New Roman" w:hAnsi="Times New Roman"/>
          <w:sz w:val="24"/>
          <w:szCs w:val="24"/>
          <w:lang w:val="bg-BG" w:eastAsia="bg-BG"/>
        </w:rPr>
      </w:pPr>
      <w:r>
        <w:rPr>
          <w:rFonts w:ascii="Times New Roman" w:eastAsia="Times New Roman" w:hAnsi="Times New Roman"/>
          <w:color w:val="000000"/>
          <w:sz w:val="24"/>
          <w:szCs w:val="24"/>
          <w:lang w:val="bg-BG" w:eastAsia="bg-BG"/>
        </w:rPr>
        <w:t xml:space="preserve">Очаква се постигането на </w:t>
      </w:r>
      <w:r w:rsidRPr="00197627">
        <w:rPr>
          <w:rFonts w:ascii="Times New Roman" w:eastAsia="Times New Roman" w:hAnsi="Times New Roman"/>
          <w:color w:val="000000"/>
          <w:sz w:val="24"/>
          <w:szCs w:val="24"/>
          <w:lang w:val="bg-BG" w:eastAsia="bg-BG"/>
        </w:rPr>
        <w:t>своевременност при осъществяването на административнонаказателната отговорност за нарушения на правилата за движение по ЗДвП</w:t>
      </w:r>
      <w:r>
        <w:rPr>
          <w:rFonts w:ascii="Times New Roman" w:eastAsia="Times New Roman" w:hAnsi="Times New Roman"/>
          <w:color w:val="000000"/>
          <w:sz w:val="24"/>
          <w:szCs w:val="24"/>
          <w:lang w:val="bg-BG" w:eastAsia="bg-BG"/>
        </w:rPr>
        <w:t>, Ще се създаде процес</w:t>
      </w:r>
      <w:r w:rsidRPr="00197627">
        <w:rPr>
          <w:rFonts w:ascii="Times New Roman" w:eastAsia="Times New Roman" w:hAnsi="Times New Roman"/>
          <w:color w:val="000000"/>
          <w:sz w:val="24"/>
          <w:szCs w:val="24"/>
          <w:lang w:val="bg-BG" w:eastAsia="bg-BG"/>
        </w:rPr>
        <w:t xml:space="preserve"> по установяване на извършените нарушения на правилата за движение по пътищата и санкциониране на виновните </w:t>
      </w:r>
      <w:r>
        <w:rPr>
          <w:rFonts w:ascii="Times New Roman" w:eastAsia="Times New Roman" w:hAnsi="Times New Roman"/>
          <w:color w:val="000000"/>
          <w:sz w:val="24"/>
          <w:szCs w:val="24"/>
          <w:lang w:val="bg-BG" w:eastAsia="bg-BG"/>
        </w:rPr>
        <w:t>участници в движението, който е по-бърз и по-е</w:t>
      </w:r>
      <w:r w:rsidRPr="00197627">
        <w:rPr>
          <w:rFonts w:ascii="Times New Roman" w:eastAsia="Times New Roman" w:hAnsi="Times New Roman"/>
          <w:color w:val="000000"/>
          <w:sz w:val="24"/>
          <w:szCs w:val="24"/>
          <w:lang w:val="bg-BG" w:eastAsia="bg-BG"/>
        </w:rPr>
        <w:t>фективен</w:t>
      </w:r>
      <w:r>
        <w:rPr>
          <w:rFonts w:ascii="Times New Roman" w:eastAsia="Times New Roman" w:hAnsi="Times New Roman"/>
          <w:color w:val="000000"/>
          <w:sz w:val="24"/>
          <w:szCs w:val="24"/>
          <w:lang w:val="bg-BG" w:eastAsia="bg-BG"/>
        </w:rPr>
        <w:t xml:space="preserve"> спрямо настоящия</w:t>
      </w:r>
      <w:r w:rsidRPr="00197627">
        <w:rPr>
          <w:rFonts w:ascii="Times New Roman" w:eastAsia="Times New Roman" w:hAnsi="Times New Roman"/>
          <w:color w:val="000000"/>
          <w:sz w:val="24"/>
          <w:szCs w:val="24"/>
          <w:lang w:val="bg-BG" w:eastAsia="bg-BG"/>
        </w:rPr>
        <w:t xml:space="preserve">. </w:t>
      </w:r>
      <w:r>
        <w:rPr>
          <w:rFonts w:ascii="Times New Roman" w:eastAsia="Times New Roman" w:hAnsi="Times New Roman"/>
          <w:color w:val="000000"/>
          <w:sz w:val="24"/>
          <w:szCs w:val="24"/>
          <w:lang w:val="bg-BG" w:eastAsia="bg-BG"/>
        </w:rPr>
        <w:t>Очаква се редуциране на възможностите за изграждане на</w:t>
      </w:r>
      <w:r w:rsidRPr="00197627">
        <w:rPr>
          <w:rFonts w:ascii="Times New Roman" w:eastAsia="Times New Roman" w:hAnsi="Times New Roman"/>
          <w:color w:val="000000"/>
          <w:sz w:val="24"/>
          <w:szCs w:val="24"/>
          <w:lang w:val="bg-BG" w:eastAsia="bg-BG"/>
        </w:rPr>
        <w:t xml:space="preserve"> чувство за безнаказаност, </w:t>
      </w:r>
      <w:r>
        <w:rPr>
          <w:rFonts w:ascii="Times New Roman" w:eastAsia="Times New Roman" w:hAnsi="Times New Roman"/>
          <w:color w:val="000000"/>
          <w:sz w:val="24"/>
          <w:szCs w:val="24"/>
          <w:lang w:val="bg-BG" w:eastAsia="bg-BG"/>
        </w:rPr>
        <w:t>намаляване</w:t>
      </w:r>
      <w:r w:rsidRPr="00197627">
        <w:rPr>
          <w:rFonts w:ascii="Times New Roman" w:eastAsia="Times New Roman" w:hAnsi="Times New Roman"/>
          <w:color w:val="000000"/>
          <w:sz w:val="24"/>
          <w:szCs w:val="24"/>
          <w:lang w:val="bg-BG" w:eastAsia="bg-BG"/>
        </w:rPr>
        <w:t xml:space="preserve"> на пътнотранспортния травматизъм и изпълнение на целите на ЗДвП – да се опазват животът и здравето на участниците в движението по пътищата. </w:t>
      </w:r>
    </w:p>
    <w:p w14:paraId="05AB053C" w14:textId="6E673E6B" w:rsidR="00F46437" w:rsidRDefault="00187BAB" w:rsidP="00F46437">
      <w:pPr>
        <w:shd w:val="clear" w:color="auto" w:fill="FFFFFF"/>
        <w:tabs>
          <w:tab w:val="left" w:leader="dot" w:pos="0"/>
        </w:tabs>
        <w:spacing w:after="0" w:line="240" w:lineRule="auto"/>
        <w:ind w:firstLine="709"/>
        <w:jc w:val="both"/>
        <w:rPr>
          <w:rFonts w:ascii="Times New Roman" w:eastAsia="Times New Roman" w:hAnsi="Times New Roman"/>
          <w:color w:val="000000"/>
          <w:sz w:val="24"/>
          <w:szCs w:val="24"/>
          <w:lang w:val="bg-BG" w:eastAsia="bg-BG"/>
        </w:rPr>
      </w:pPr>
      <w:r>
        <w:rPr>
          <w:rFonts w:ascii="Times New Roman" w:eastAsia="Times New Roman" w:hAnsi="Times New Roman"/>
          <w:color w:val="000000"/>
          <w:sz w:val="24"/>
          <w:szCs w:val="24"/>
          <w:lang w:val="bg-BG" w:eastAsia="bg-BG"/>
        </w:rPr>
        <w:t>Очаква се лед влизане в сила на измененията и допълненията</w:t>
      </w:r>
      <w:r w:rsidR="00F46437" w:rsidRPr="00197627">
        <w:rPr>
          <w:rFonts w:ascii="Times New Roman" w:eastAsia="Times New Roman" w:hAnsi="Times New Roman"/>
          <w:color w:val="000000"/>
          <w:sz w:val="24"/>
          <w:szCs w:val="24"/>
          <w:lang w:val="bg-BG" w:eastAsia="bg-BG"/>
        </w:rPr>
        <w:t xml:space="preserve"> административнонаказателното производство </w:t>
      </w:r>
      <w:r>
        <w:rPr>
          <w:rFonts w:ascii="Times New Roman" w:eastAsia="Times New Roman" w:hAnsi="Times New Roman"/>
          <w:color w:val="000000"/>
          <w:sz w:val="24"/>
          <w:szCs w:val="24"/>
          <w:lang w:val="bg-BG" w:eastAsia="bg-BG"/>
        </w:rPr>
        <w:t xml:space="preserve">да </w:t>
      </w:r>
      <w:r w:rsidRPr="00197627">
        <w:rPr>
          <w:rFonts w:ascii="Times New Roman" w:eastAsia="Times New Roman" w:hAnsi="Times New Roman"/>
          <w:color w:val="000000"/>
          <w:sz w:val="24"/>
          <w:szCs w:val="24"/>
          <w:lang w:val="bg-BG" w:eastAsia="bg-BG"/>
        </w:rPr>
        <w:t xml:space="preserve">протича </w:t>
      </w:r>
      <w:r w:rsidR="00F46437" w:rsidRPr="00197627">
        <w:rPr>
          <w:rFonts w:ascii="Times New Roman" w:eastAsia="Times New Roman" w:hAnsi="Times New Roman"/>
          <w:color w:val="000000"/>
          <w:sz w:val="24"/>
          <w:szCs w:val="24"/>
          <w:lang w:val="bg-BG" w:eastAsia="bg-BG"/>
        </w:rPr>
        <w:t>в най</w:t>
      </w:r>
      <w:r w:rsidR="00F46437">
        <w:rPr>
          <w:rFonts w:ascii="Times New Roman" w:eastAsia="Times New Roman" w:hAnsi="Times New Roman"/>
          <w:color w:val="000000"/>
          <w:sz w:val="24"/>
          <w:szCs w:val="24"/>
          <w:lang w:val="bg-BG" w:eastAsia="bg-BG"/>
        </w:rPr>
        <w:t>-</w:t>
      </w:r>
      <w:r w:rsidR="00F46437" w:rsidRPr="00197627">
        <w:rPr>
          <w:rFonts w:ascii="Times New Roman" w:eastAsia="Times New Roman" w:hAnsi="Times New Roman"/>
          <w:color w:val="000000"/>
          <w:sz w:val="24"/>
          <w:szCs w:val="24"/>
          <w:lang w:val="bg-BG" w:eastAsia="bg-BG"/>
        </w:rPr>
        <w:t>кратки срокове</w:t>
      </w:r>
      <w:r>
        <w:rPr>
          <w:rFonts w:ascii="Times New Roman" w:eastAsia="Times New Roman" w:hAnsi="Times New Roman"/>
          <w:color w:val="000000"/>
          <w:sz w:val="24"/>
          <w:szCs w:val="24"/>
          <w:lang w:val="bg-BG" w:eastAsia="bg-BG"/>
        </w:rPr>
        <w:t>. Създават се</w:t>
      </w:r>
      <w:r w:rsidR="00F46437" w:rsidRPr="00197627">
        <w:rPr>
          <w:rFonts w:ascii="Times New Roman" w:eastAsia="Times New Roman" w:hAnsi="Times New Roman"/>
          <w:color w:val="000000"/>
          <w:sz w:val="24"/>
          <w:szCs w:val="24"/>
          <w:lang w:val="bg-BG" w:eastAsia="bg-BG"/>
        </w:rPr>
        <w:t xml:space="preserve"> възможности за използването на съвременни технически начини за връчване на документи и книжа в производството. </w:t>
      </w:r>
      <w:r w:rsidR="00F46437">
        <w:rPr>
          <w:rFonts w:ascii="Times New Roman" w:eastAsia="Times New Roman" w:hAnsi="Times New Roman"/>
          <w:color w:val="000000"/>
          <w:sz w:val="24"/>
          <w:szCs w:val="24"/>
          <w:lang w:val="bg-BG" w:eastAsia="bg-BG"/>
        </w:rPr>
        <w:t xml:space="preserve">Като резултат </w:t>
      </w:r>
      <w:r>
        <w:rPr>
          <w:rFonts w:ascii="Times New Roman" w:eastAsia="Times New Roman" w:hAnsi="Times New Roman"/>
          <w:color w:val="000000"/>
          <w:sz w:val="24"/>
          <w:szCs w:val="24"/>
          <w:lang w:val="bg-BG" w:eastAsia="bg-BG"/>
        </w:rPr>
        <w:t>ще се</w:t>
      </w:r>
      <w:r w:rsidR="00F46437">
        <w:rPr>
          <w:rFonts w:ascii="Times New Roman" w:eastAsia="Times New Roman" w:hAnsi="Times New Roman"/>
          <w:color w:val="000000"/>
          <w:sz w:val="24"/>
          <w:szCs w:val="24"/>
          <w:lang w:val="bg-BG" w:eastAsia="bg-BG"/>
        </w:rPr>
        <w:t xml:space="preserve"> </w:t>
      </w:r>
      <w:r>
        <w:rPr>
          <w:rFonts w:ascii="Times New Roman" w:eastAsia="Times New Roman" w:hAnsi="Times New Roman"/>
          <w:color w:val="000000"/>
          <w:sz w:val="24"/>
          <w:szCs w:val="24"/>
          <w:lang w:val="bg-BG" w:eastAsia="bg-BG"/>
        </w:rPr>
        <w:t>спести и от</w:t>
      </w:r>
      <w:r w:rsidR="00F46437" w:rsidRPr="00424C89">
        <w:rPr>
          <w:rFonts w:ascii="Times New Roman" w:eastAsia="Times New Roman" w:hAnsi="Times New Roman"/>
          <w:color w:val="000000"/>
          <w:sz w:val="24"/>
          <w:szCs w:val="24"/>
          <w:lang w:val="bg-BG" w:eastAsia="bg-BG"/>
        </w:rPr>
        <w:t xml:space="preserve"> ресурса на МВР по издаване и връчване на наказателните постановления</w:t>
      </w:r>
      <w:r>
        <w:rPr>
          <w:rFonts w:ascii="Times New Roman" w:eastAsia="Times New Roman" w:hAnsi="Times New Roman"/>
          <w:color w:val="000000"/>
          <w:sz w:val="24"/>
          <w:szCs w:val="24"/>
          <w:lang w:val="bg-BG" w:eastAsia="bg-BG"/>
        </w:rPr>
        <w:t>, който ще може да бъде използван за повишаване на ефективността на останалите дейности</w:t>
      </w:r>
      <w:r w:rsidR="00F46437">
        <w:rPr>
          <w:rFonts w:ascii="Times New Roman" w:eastAsia="Times New Roman" w:hAnsi="Times New Roman"/>
          <w:color w:val="000000"/>
          <w:sz w:val="24"/>
          <w:szCs w:val="24"/>
          <w:lang w:val="bg-BG" w:eastAsia="bg-BG"/>
        </w:rPr>
        <w:t xml:space="preserve">. </w:t>
      </w:r>
    </w:p>
    <w:p w14:paraId="2C110823" w14:textId="6E3AF5FF" w:rsidR="008068BF" w:rsidRDefault="008068BF" w:rsidP="00F46437">
      <w:pPr>
        <w:shd w:val="clear" w:color="auto" w:fill="FFFFFF"/>
        <w:tabs>
          <w:tab w:val="left" w:leader="dot" w:pos="0"/>
        </w:tabs>
        <w:spacing w:after="0" w:line="240" w:lineRule="auto"/>
        <w:ind w:firstLine="709"/>
        <w:jc w:val="both"/>
        <w:rPr>
          <w:rFonts w:ascii="Times New Roman" w:hAnsi="Times New Roman"/>
          <w:sz w:val="24"/>
          <w:szCs w:val="24"/>
          <w:lang w:val="bg-BG"/>
        </w:rPr>
      </w:pPr>
      <w:r>
        <w:rPr>
          <w:rFonts w:ascii="Times New Roman" w:hAnsi="Times New Roman"/>
          <w:sz w:val="24"/>
          <w:szCs w:val="24"/>
          <w:lang w:val="bg-BG"/>
        </w:rPr>
        <w:t xml:space="preserve">Очаква се </w:t>
      </w:r>
      <w:r w:rsidRPr="008068BF">
        <w:rPr>
          <w:rFonts w:ascii="Times New Roman" w:hAnsi="Times New Roman"/>
          <w:sz w:val="24"/>
          <w:szCs w:val="24"/>
          <w:lang w:val="bg-BG"/>
        </w:rPr>
        <w:t>намаляване на административната тежест на гражданите като отпадне контролният талон, като документ към СУМПС, за който се заплащат и такси.</w:t>
      </w:r>
    </w:p>
    <w:p w14:paraId="75063A5F" w14:textId="77777777" w:rsidR="00F46437" w:rsidRPr="00197627" w:rsidRDefault="00F46437" w:rsidP="00567C52">
      <w:pPr>
        <w:spacing w:after="0" w:line="240" w:lineRule="auto"/>
        <w:jc w:val="both"/>
        <w:rPr>
          <w:rFonts w:ascii="Times New Roman" w:hAnsi="Times New Roman"/>
          <w:b/>
          <w:sz w:val="24"/>
          <w:szCs w:val="24"/>
          <w:lang w:val="bg-BG"/>
        </w:rPr>
      </w:pPr>
    </w:p>
    <w:p w14:paraId="6C5CAF3F" w14:textId="4EEB1ECC" w:rsidR="00567C52" w:rsidRPr="00567C52" w:rsidRDefault="00631F8E" w:rsidP="00567C52">
      <w:pPr>
        <w:shd w:val="clear" w:color="auto" w:fill="FFFFFF"/>
        <w:tabs>
          <w:tab w:val="left" w:leader="dot" w:pos="0"/>
        </w:tabs>
        <w:spacing w:after="0" w:line="240" w:lineRule="auto"/>
        <w:ind w:firstLine="709"/>
        <w:jc w:val="both"/>
        <w:rPr>
          <w:rFonts w:ascii="Times New Roman" w:eastAsia="Times New Roman" w:hAnsi="Times New Roman"/>
          <w:b/>
          <w:color w:val="000000"/>
          <w:sz w:val="24"/>
          <w:szCs w:val="24"/>
          <w:lang w:val="bg-BG" w:eastAsia="bg-BG"/>
        </w:rPr>
      </w:pPr>
      <w:r>
        <w:rPr>
          <w:rFonts w:ascii="Times New Roman" w:eastAsia="Times New Roman" w:hAnsi="Times New Roman"/>
          <w:b/>
          <w:color w:val="000000"/>
          <w:sz w:val="24"/>
          <w:szCs w:val="24"/>
          <w:lang w:val="bg-BG" w:eastAsia="bg-BG"/>
        </w:rPr>
        <w:t>4</w:t>
      </w:r>
      <w:bookmarkStart w:id="0" w:name="_GoBack"/>
      <w:bookmarkEnd w:id="0"/>
      <w:r w:rsidR="00567C52" w:rsidRPr="00567C52">
        <w:rPr>
          <w:rFonts w:ascii="Times New Roman" w:eastAsia="Times New Roman" w:hAnsi="Times New Roman"/>
          <w:b/>
          <w:color w:val="000000"/>
          <w:sz w:val="24"/>
          <w:szCs w:val="24"/>
          <w:lang w:val="bg-BG" w:eastAsia="bg-BG"/>
        </w:rPr>
        <w:t>. Анализ за съответствие с правото на Европейския съюз:</w:t>
      </w:r>
    </w:p>
    <w:p w14:paraId="3ABBF674" w14:textId="77777777" w:rsidR="00567C52" w:rsidRPr="00567C52" w:rsidRDefault="00567C52" w:rsidP="00567C52">
      <w:pPr>
        <w:shd w:val="clear" w:color="auto" w:fill="FFFFFF"/>
        <w:tabs>
          <w:tab w:val="left" w:leader="dot" w:pos="0"/>
        </w:tabs>
        <w:spacing w:after="0" w:line="240" w:lineRule="auto"/>
        <w:ind w:firstLine="709"/>
        <w:jc w:val="both"/>
        <w:rPr>
          <w:rFonts w:ascii="Times New Roman" w:eastAsia="Times New Roman" w:hAnsi="Times New Roman"/>
          <w:color w:val="000000"/>
          <w:sz w:val="24"/>
          <w:szCs w:val="24"/>
          <w:lang w:val="en-US" w:eastAsia="bg-BG"/>
        </w:rPr>
      </w:pPr>
    </w:p>
    <w:p w14:paraId="23BDB8B5" w14:textId="57EA8FA3" w:rsidR="00567C52" w:rsidRDefault="00567C52" w:rsidP="00567C52">
      <w:pPr>
        <w:shd w:val="clear" w:color="auto" w:fill="FFFFFF"/>
        <w:tabs>
          <w:tab w:val="left" w:leader="dot" w:pos="0"/>
        </w:tabs>
        <w:spacing w:after="0" w:line="240" w:lineRule="auto"/>
        <w:ind w:firstLine="709"/>
        <w:jc w:val="both"/>
        <w:rPr>
          <w:rFonts w:ascii="Times New Roman" w:eastAsia="Times New Roman" w:hAnsi="Times New Roman"/>
          <w:color w:val="000000"/>
          <w:sz w:val="24"/>
          <w:szCs w:val="24"/>
          <w:lang w:val="bg-BG" w:eastAsia="bg-BG"/>
        </w:rPr>
      </w:pPr>
      <w:r w:rsidRPr="00567C52">
        <w:rPr>
          <w:rFonts w:ascii="Times New Roman" w:eastAsia="Times New Roman" w:hAnsi="Times New Roman"/>
          <w:color w:val="000000"/>
          <w:sz w:val="24"/>
          <w:szCs w:val="24"/>
          <w:lang w:val="bg-BG" w:eastAsia="bg-BG"/>
        </w:rPr>
        <w:t>С проекта не се предвижда въвеждане на европейско законодателство, поради което не е изготвена таблица за съответствие с европейското право.</w:t>
      </w:r>
    </w:p>
    <w:p w14:paraId="4063BF89" w14:textId="77777777" w:rsidR="00567C52" w:rsidRDefault="00567C52" w:rsidP="003D372B">
      <w:pPr>
        <w:shd w:val="clear" w:color="auto" w:fill="FFFFFF"/>
        <w:tabs>
          <w:tab w:val="left" w:leader="dot" w:pos="0"/>
        </w:tabs>
        <w:spacing w:after="0" w:line="240" w:lineRule="auto"/>
        <w:ind w:firstLine="709"/>
        <w:jc w:val="both"/>
        <w:rPr>
          <w:rFonts w:ascii="Times New Roman" w:eastAsia="Times New Roman" w:hAnsi="Times New Roman"/>
          <w:color w:val="000000"/>
          <w:sz w:val="24"/>
          <w:szCs w:val="24"/>
          <w:lang w:val="bg-BG" w:eastAsia="bg-BG"/>
        </w:rPr>
      </w:pPr>
    </w:p>
    <w:sectPr w:rsidR="00567C52" w:rsidSect="00CC7983">
      <w:pgSz w:w="12240" w:h="15840"/>
      <w:pgMar w:top="851"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031A3" w14:textId="77777777" w:rsidR="00FD162C" w:rsidRDefault="00FD162C" w:rsidP="00DF3609">
      <w:pPr>
        <w:spacing w:after="0" w:line="240" w:lineRule="auto"/>
      </w:pPr>
      <w:r>
        <w:separator/>
      </w:r>
    </w:p>
  </w:endnote>
  <w:endnote w:type="continuationSeparator" w:id="0">
    <w:p w14:paraId="7F02A816" w14:textId="77777777" w:rsidR="00FD162C" w:rsidRDefault="00FD162C" w:rsidP="00DF3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9F24D" w14:textId="77777777" w:rsidR="00FD162C" w:rsidRDefault="00FD162C" w:rsidP="00DF3609">
      <w:pPr>
        <w:spacing w:after="0" w:line="240" w:lineRule="auto"/>
      </w:pPr>
      <w:r>
        <w:separator/>
      </w:r>
    </w:p>
  </w:footnote>
  <w:footnote w:type="continuationSeparator" w:id="0">
    <w:p w14:paraId="6E99A454" w14:textId="77777777" w:rsidR="00FD162C" w:rsidRDefault="00FD162C" w:rsidP="00DF36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C71"/>
    <w:multiLevelType w:val="hybridMultilevel"/>
    <w:tmpl w:val="8A86A194"/>
    <w:lvl w:ilvl="0" w:tplc="D20CCF2C">
      <w:start w:val="1"/>
      <w:numFmt w:val="decimal"/>
      <w:lvlText w:val="%1."/>
      <w:lvlJc w:val="left"/>
      <w:pPr>
        <w:ind w:left="1164" w:hanging="44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B81CD7"/>
    <w:multiLevelType w:val="hybridMultilevel"/>
    <w:tmpl w:val="546070EA"/>
    <w:lvl w:ilvl="0" w:tplc="B156D3F0">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 w15:restartNumberingAfterBreak="0">
    <w:nsid w:val="6C053B51"/>
    <w:multiLevelType w:val="hybridMultilevel"/>
    <w:tmpl w:val="534053CA"/>
    <w:lvl w:ilvl="0" w:tplc="DEFCF3D8">
      <w:start w:val="1"/>
      <w:numFmt w:val="decimal"/>
      <w:lvlText w:val="%1."/>
      <w:lvlJc w:val="left"/>
      <w:pPr>
        <w:ind w:left="1069" w:hanging="360"/>
      </w:pPr>
      <w:rPr>
        <w:rFonts w:hint="default"/>
        <w:color w:val="00000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AA8"/>
    <w:rsid w:val="000C766D"/>
    <w:rsid w:val="001478AA"/>
    <w:rsid w:val="00187BAB"/>
    <w:rsid w:val="00197627"/>
    <w:rsid w:val="001A2215"/>
    <w:rsid w:val="001C1F53"/>
    <w:rsid w:val="00250EF9"/>
    <w:rsid w:val="0028147E"/>
    <w:rsid w:val="002B7A6A"/>
    <w:rsid w:val="002F0394"/>
    <w:rsid w:val="002F7EA3"/>
    <w:rsid w:val="00301C83"/>
    <w:rsid w:val="00303683"/>
    <w:rsid w:val="00304ADC"/>
    <w:rsid w:val="00315D80"/>
    <w:rsid w:val="00320ABE"/>
    <w:rsid w:val="00325CCC"/>
    <w:rsid w:val="00350BD5"/>
    <w:rsid w:val="00366194"/>
    <w:rsid w:val="00385D07"/>
    <w:rsid w:val="003B124D"/>
    <w:rsid w:val="003C178C"/>
    <w:rsid w:val="003D372B"/>
    <w:rsid w:val="004110E6"/>
    <w:rsid w:val="00414733"/>
    <w:rsid w:val="00424C89"/>
    <w:rsid w:val="00442C74"/>
    <w:rsid w:val="00473FAF"/>
    <w:rsid w:val="004C5A9E"/>
    <w:rsid w:val="004D4BC9"/>
    <w:rsid w:val="004D4EDF"/>
    <w:rsid w:val="00515ADE"/>
    <w:rsid w:val="0052617D"/>
    <w:rsid w:val="00533F63"/>
    <w:rsid w:val="005606C9"/>
    <w:rsid w:val="00560A72"/>
    <w:rsid w:val="00567C52"/>
    <w:rsid w:val="00584B25"/>
    <w:rsid w:val="00590DED"/>
    <w:rsid w:val="005A3060"/>
    <w:rsid w:val="005B63F4"/>
    <w:rsid w:val="006028DB"/>
    <w:rsid w:val="00631F8E"/>
    <w:rsid w:val="00653270"/>
    <w:rsid w:val="00663DD3"/>
    <w:rsid w:val="006643F0"/>
    <w:rsid w:val="00683F25"/>
    <w:rsid w:val="0069342C"/>
    <w:rsid w:val="00696512"/>
    <w:rsid w:val="006D38FA"/>
    <w:rsid w:val="00703AA8"/>
    <w:rsid w:val="007813C2"/>
    <w:rsid w:val="00783E95"/>
    <w:rsid w:val="007A2905"/>
    <w:rsid w:val="007A55A4"/>
    <w:rsid w:val="007D1042"/>
    <w:rsid w:val="008068BF"/>
    <w:rsid w:val="00811979"/>
    <w:rsid w:val="00814EB1"/>
    <w:rsid w:val="00852002"/>
    <w:rsid w:val="00897FFA"/>
    <w:rsid w:val="00922B67"/>
    <w:rsid w:val="009356AB"/>
    <w:rsid w:val="0094265F"/>
    <w:rsid w:val="009B76D4"/>
    <w:rsid w:val="009C3272"/>
    <w:rsid w:val="009C3EC2"/>
    <w:rsid w:val="009D682B"/>
    <w:rsid w:val="009E4501"/>
    <w:rsid w:val="00A11281"/>
    <w:rsid w:val="00A11FA0"/>
    <w:rsid w:val="00A36385"/>
    <w:rsid w:val="00A37F70"/>
    <w:rsid w:val="00A91936"/>
    <w:rsid w:val="00A960CC"/>
    <w:rsid w:val="00A9731F"/>
    <w:rsid w:val="00AC09CB"/>
    <w:rsid w:val="00B032CC"/>
    <w:rsid w:val="00B46432"/>
    <w:rsid w:val="00B85BFF"/>
    <w:rsid w:val="00B97859"/>
    <w:rsid w:val="00BA5715"/>
    <w:rsid w:val="00BF465B"/>
    <w:rsid w:val="00C07BB0"/>
    <w:rsid w:val="00C137BC"/>
    <w:rsid w:val="00C355B4"/>
    <w:rsid w:val="00C76AAC"/>
    <w:rsid w:val="00C86E72"/>
    <w:rsid w:val="00CC7983"/>
    <w:rsid w:val="00D1523E"/>
    <w:rsid w:val="00D36FD8"/>
    <w:rsid w:val="00D618F9"/>
    <w:rsid w:val="00D74ADF"/>
    <w:rsid w:val="00DA2E3C"/>
    <w:rsid w:val="00DA4533"/>
    <w:rsid w:val="00DA7D3B"/>
    <w:rsid w:val="00DB6943"/>
    <w:rsid w:val="00DF3609"/>
    <w:rsid w:val="00E24DF8"/>
    <w:rsid w:val="00E37E35"/>
    <w:rsid w:val="00E4063D"/>
    <w:rsid w:val="00E468AC"/>
    <w:rsid w:val="00E472DC"/>
    <w:rsid w:val="00E56E80"/>
    <w:rsid w:val="00EB4F7C"/>
    <w:rsid w:val="00EC203A"/>
    <w:rsid w:val="00EE588C"/>
    <w:rsid w:val="00EE6262"/>
    <w:rsid w:val="00F113D8"/>
    <w:rsid w:val="00F17129"/>
    <w:rsid w:val="00F4212F"/>
    <w:rsid w:val="00F46437"/>
    <w:rsid w:val="00FD1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E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437"/>
    <w:pPr>
      <w:spacing w:after="200" w:line="276" w:lineRule="auto"/>
    </w:pPr>
    <w:rPr>
      <w:rFonts w:ascii="Verdana" w:eastAsia="Calibri" w:hAnsi="Verdana" w:cs="Times New Roman"/>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AA8"/>
    <w:pPr>
      <w:ind w:left="720"/>
      <w:contextualSpacing/>
    </w:pPr>
  </w:style>
  <w:style w:type="character" w:styleId="CommentReference">
    <w:name w:val="annotation reference"/>
    <w:basedOn w:val="DefaultParagraphFont"/>
    <w:uiPriority w:val="99"/>
    <w:semiHidden/>
    <w:unhideWhenUsed/>
    <w:rsid w:val="00442C74"/>
    <w:rPr>
      <w:sz w:val="16"/>
      <w:szCs w:val="16"/>
    </w:rPr>
  </w:style>
  <w:style w:type="paragraph" w:styleId="CommentText">
    <w:name w:val="annotation text"/>
    <w:basedOn w:val="Normal"/>
    <w:link w:val="CommentTextChar"/>
    <w:uiPriority w:val="99"/>
    <w:semiHidden/>
    <w:unhideWhenUsed/>
    <w:rsid w:val="00442C74"/>
    <w:pPr>
      <w:spacing w:line="240" w:lineRule="auto"/>
    </w:pPr>
    <w:rPr>
      <w:szCs w:val="20"/>
    </w:rPr>
  </w:style>
  <w:style w:type="character" w:customStyle="1" w:styleId="CommentTextChar">
    <w:name w:val="Comment Text Char"/>
    <w:basedOn w:val="DefaultParagraphFont"/>
    <w:link w:val="CommentText"/>
    <w:uiPriority w:val="99"/>
    <w:semiHidden/>
    <w:rsid w:val="00442C74"/>
    <w:rPr>
      <w:rFonts w:ascii="Verdana" w:eastAsia="Calibri" w:hAnsi="Verdan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42C74"/>
    <w:rPr>
      <w:b/>
      <w:bCs/>
    </w:rPr>
  </w:style>
  <w:style w:type="character" w:customStyle="1" w:styleId="CommentSubjectChar">
    <w:name w:val="Comment Subject Char"/>
    <w:basedOn w:val="CommentTextChar"/>
    <w:link w:val="CommentSubject"/>
    <w:uiPriority w:val="99"/>
    <w:semiHidden/>
    <w:rsid w:val="00442C74"/>
    <w:rPr>
      <w:rFonts w:ascii="Verdana" w:eastAsia="Calibri" w:hAnsi="Verdana" w:cs="Times New Roman"/>
      <w:b/>
      <w:bCs/>
      <w:sz w:val="20"/>
      <w:szCs w:val="20"/>
      <w:lang w:val="en-GB"/>
    </w:rPr>
  </w:style>
  <w:style w:type="paragraph" w:styleId="BalloonText">
    <w:name w:val="Balloon Text"/>
    <w:basedOn w:val="Normal"/>
    <w:link w:val="BalloonTextChar"/>
    <w:uiPriority w:val="99"/>
    <w:semiHidden/>
    <w:unhideWhenUsed/>
    <w:rsid w:val="00442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C74"/>
    <w:rPr>
      <w:rFonts w:ascii="Segoe UI" w:eastAsia="Calibri" w:hAnsi="Segoe UI" w:cs="Segoe UI"/>
      <w:sz w:val="18"/>
      <w:szCs w:val="18"/>
      <w:lang w:val="en-GB"/>
    </w:rPr>
  </w:style>
  <w:style w:type="paragraph" w:styleId="Header">
    <w:name w:val="header"/>
    <w:basedOn w:val="Normal"/>
    <w:link w:val="HeaderChar"/>
    <w:uiPriority w:val="99"/>
    <w:unhideWhenUsed/>
    <w:rsid w:val="00DF36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DF3609"/>
    <w:rPr>
      <w:rFonts w:ascii="Verdana" w:eastAsia="Calibri" w:hAnsi="Verdana" w:cs="Times New Roman"/>
      <w:sz w:val="20"/>
      <w:lang w:val="en-GB"/>
    </w:rPr>
  </w:style>
  <w:style w:type="paragraph" w:styleId="Footer">
    <w:name w:val="footer"/>
    <w:basedOn w:val="Normal"/>
    <w:link w:val="FooterChar"/>
    <w:uiPriority w:val="99"/>
    <w:unhideWhenUsed/>
    <w:rsid w:val="00DF36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3609"/>
    <w:rPr>
      <w:rFonts w:ascii="Verdana" w:eastAsia="Calibri" w:hAnsi="Verdana" w:cs="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1F9E7-5041-4175-9752-D3D3B9B3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1946</Words>
  <Characters>11096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2020-05-22T07:51:00Z</dcterms:created>
  <dcterms:modified xsi:type="dcterms:W3CDTF">2020-05-22T07:51:00Z</dcterms:modified>
</cp:coreProperties>
</file>