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F0" w:rsidRPr="00A60C52" w:rsidRDefault="00E153F0" w:rsidP="000C68C9">
      <w:pPr>
        <w:shd w:val="clear" w:color="auto" w:fill="FFFFFF"/>
        <w:overflowPunct w:val="0"/>
        <w:spacing w:line="360" w:lineRule="auto"/>
        <w:jc w:val="center"/>
        <w:textAlignment w:val="baseline"/>
        <w:rPr>
          <w:b/>
          <w:caps/>
          <w:sz w:val="28"/>
          <w:szCs w:val="28"/>
          <w:lang w:val="bg-BG"/>
        </w:rPr>
      </w:pPr>
      <w:r w:rsidRPr="00A60C52">
        <w:rPr>
          <w:b/>
          <w:caps/>
          <w:sz w:val="28"/>
          <w:szCs w:val="28"/>
          <w:lang w:val="bg-BG"/>
        </w:rPr>
        <w:t>Министерство на земеделието, храните и горите</w:t>
      </w:r>
    </w:p>
    <w:p w:rsidR="00E00439" w:rsidRPr="00A60C52" w:rsidRDefault="00E153F0" w:rsidP="000C68C9">
      <w:pPr>
        <w:spacing w:line="360" w:lineRule="auto"/>
        <w:jc w:val="right"/>
        <w:rPr>
          <w:bCs/>
          <w:sz w:val="24"/>
          <w:szCs w:val="24"/>
          <w:lang w:val="bg-BG"/>
        </w:rPr>
      </w:pPr>
      <w:r w:rsidRPr="00A60C52">
        <w:rPr>
          <w:bCs/>
          <w:sz w:val="24"/>
          <w:szCs w:val="24"/>
          <w:lang w:val="bg-BG"/>
        </w:rPr>
        <w:t>Проект</w:t>
      </w:r>
    </w:p>
    <w:p w:rsidR="00FF51F0" w:rsidRDefault="00FF51F0" w:rsidP="000C68C9">
      <w:pPr>
        <w:pStyle w:val="Heading3"/>
        <w:spacing w:before="0" w:after="0" w:line="360" w:lineRule="auto"/>
        <w:jc w:val="center"/>
        <w:rPr>
          <w:rFonts w:ascii="Times New Roman" w:hAnsi="Times New Roman"/>
          <w:sz w:val="24"/>
          <w:szCs w:val="24"/>
          <w:lang w:val="bg-BG"/>
        </w:rPr>
      </w:pPr>
      <w:bookmarkStart w:id="0" w:name="to_paragraph_id12125800"/>
      <w:bookmarkEnd w:id="0"/>
    </w:p>
    <w:p w:rsidR="00133648" w:rsidRPr="00133648" w:rsidRDefault="00133648" w:rsidP="00133648">
      <w:pPr>
        <w:rPr>
          <w:lang w:val="bg-BG"/>
        </w:rPr>
      </w:pPr>
    </w:p>
    <w:p w:rsidR="00396AB1" w:rsidRPr="00396AB1" w:rsidRDefault="00396AB1" w:rsidP="00396AB1">
      <w:pPr>
        <w:rPr>
          <w:lang w:val="bg-BG"/>
        </w:rPr>
      </w:pPr>
    </w:p>
    <w:p w:rsidR="00471382" w:rsidRPr="00A60C52" w:rsidRDefault="00E00439" w:rsidP="00133648">
      <w:pPr>
        <w:pStyle w:val="Heading3"/>
        <w:spacing w:before="0" w:after="0" w:line="360" w:lineRule="auto"/>
        <w:jc w:val="center"/>
        <w:rPr>
          <w:rFonts w:ascii="Times New Roman" w:hAnsi="Times New Roman"/>
          <w:sz w:val="24"/>
          <w:szCs w:val="24"/>
          <w:lang w:val="bg-BG"/>
        </w:rPr>
      </w:pPr>
      <w:r w:rsidRPr="00A60C52">
        <w:rPr>
          <w:rFonts w:ascii="Times New Roman" w:hAnsi="Times New Roman"/>
          <w:sz w:val="24"/>
          <w:szCs w:val="24"/>
          <w:lang w:val="bg-BG"/>
        </w:rPr>
        <w:t xml:space="preserve">Наредба за изменение и допълнение на Наредба № 8 от 2015 г. за фитосанитарния контрол </w:t>
      </w:r>
      <w:r w:rsidRPr="00A60C52">
        <w:rPr>
          <w:rFonts w:ascii="Times New Roman" w:hAnsi="Times New Roman"/>
          <w:b w:val="0"/>
          <w:bCs w:val="0"/>
          <w:sz w:val="24"/>
          <w:szCs w:val="24"/>
          <w:lang w:val="bg-BG"/>
        </w:rPr>
        <w:t>(</w:t>
      </w:r>
      <w:r w:rsidRPr="00A60C52">
        <w:rPr>
          <w:rFonts w:ascii="Times New Roman" w:hAnsi="Times New Roman"/>
          <w:b w:val="0"/>
          <w:sz w:val="24"/>
          <w:szCs w:val="24"/>
          <w:lang w:val="bg-BG"/>
        </w:rPr>
        <w:t>обн., ДВ, бр. 19 от 2015 г.</w:t>
      </w:r>
      <w:r w:rsidR="002F082F" w:rsidRPr="00A60C52">
        <w:rPr>
          <w:rFonts w:ascii="Times New Roman" w:hAnsi="Times New Roman"/>
          <w:b w:val="0"/>
          <w:sz w:val="24"/>
          <w:szCs w:val="24"/>
          <w:lang w:val="bg-BG"/>
        </w:rPr>
        <w:t>;</w:t>
      </w:r>
      <w:r w:rsidR="00351F84" w:rsidRPr="00A60C52">
        <w:rPr>
          <w:rFonts w:ascii="Times New Roman" w:hAnsi="Times New Roman"/>
          <w:b w:val="0"/>
          <w:sz w:val="24"/>
          <w:szCs w:val="24"/>
          <w:lang w:val="bg-BG"/>
        </w:rPr>
        <w:t xml:space="preserve"> </w:t>
      </w:r>
      <w:r w:rsidR="00471382" w:rsidRPr="00A60C52">
        <w:rPr>
          <w:rFonts w:ascii="Times New Roman" w:hAnsi="Times New Roman"/>
          <w:b w:val="0"/>
          <w:iCs/>
          <w:sz w:val="24"/>
          <w:szCs w:val="24"/>
          <w:lang w:val="bg-BG"/>
        </w:rPr>
        <w:t>изм.</w:t>
      </w:r>
      <w:r w:rsidR="00A3615A" w:rsidRPr="00A60C52">
        <w:rPr>
          <w:rFonts w:ascii="Times New Roman" w:hAnsi="Times New Roman"/>
          <w:b w:val="0"/>
          <w:iCs/>
          <w:sz w:val="24"/>
          <w:szCs w:val="24"/>
          <w:lang w:val="bg-BG"/>
        </w:rPr>
        <w:t>,</w:t>
      </w:r>
      <w:r w:rsidR="00471382" w:rsidRPr="00A60C52">
        <w:rPr>
          <w:rFonts w:ascii="Times New Roman" w:hAnsi="Times New Roman"/>
          <w:b w:val="0"/>
          <w:iCs/>
          <w:sz w:val="24"/>
          <w:szCs w:val="24"/>
          <w:lang w:val="bg-BG"/>
        </w:rPr>
        <w:t xml:space="preserve"> бр.</w:t>
      </w:r>
      <w:r w:rsidR="00A3615A" w:rsidRPr="00A60C52">
        <w:rPr>
          <w:rFonts w:ascii="Times New Roman" w:hAnsi="Times New Roman"/>
          <w:b w:val="0"/>
          <w:iCs/>
          <w:sz w:val="24"/>
          <w:szCs w:val="24"/>
          <w:lang w:val="bg-BG"/>
        </w:rPr>
        <w:t xml:space="preserve"> </w:t>
      </w:r>
      <w:r w:rsidR="00471382" w:rsidRPr="00A60C52">
        <w:rPr>
          <w:rFonts w:ascii="Times New Roman" w:hAnsi="Times New Roman"/>
          <w:b w:val="0"/>
          <w:iCs/>
          <w:sz w:val="24"/>
          <w:szCs w:val="24"/>
          <w:lang w:val="bg-BG"/>
        </w:rPr>
        <w:t>31 от 2018 г.</w:t>
      </w:r>
      <w:r w:rsidRPr="00A60C52">
        <w:rPr>
          <w:rFonts w:ascii="Times New Roman" w:hAnsi="Times New Roman"/>
          <w:b w:val="0"/>
          <w:sz w:val="24"/>
          <w:szCs w:val="24"/>
          <w:lang w:val="bg-BG"/>
        </w:rPr>
        <w:t>)</w:t>
      </w:r>
    </w:p>
    <w:p w:rsidR="00520382" w:rsidRDefault="00520382" w:rsidP="000C68C9">
      <w:pPr>
        <w:pStyle w:val="HTMLPreformatted"/>
        <w:shd w:val="clear" w:color="auto" w:fill="FFFFFF"/>
        <w:spacing w:before="120" w:line="360" w:lineRule="auto"/>
        <w:ind w:firstLine="720"/>
        <w:jc w:val="both"/>
        <w:rPr>
          <w:rFonts w:ascii="Times New Roman" w:hAnsi="Times New Roman"/>
          <w:b/>
          <w:sz w:val="24"/>
          <w:szCs w:val="24"/>
          <w:lang w:val="bg-BG"/>
        </w:rPr>
      </w:pPr>
    </w:p>
    <w:p w:rsidR="00133648" w:rsidRPr="00A60C52" w:rsidRDefault="00133648" w:rsidP="000C68C9">
      <w:pPr>
        <w:pStyle w:val="HTMLPreformatted"/>
        <w:shd w:val="clear" w:color="auto" w:fill="FFFFFF"/>
        <w:spacing w:before="120" w:line="360" w:lineRule="auto"/>
        <w:ind w:firstLine="720"/>
        <w:jc w:val="both"/>
        <w:rPr>
          <w:rFonts w:ascii="Times New Roman" w:hAnsi="Times New Roman"/>
          <w:b/>
          <w:sz w:val="24"/>
          <w:szCs w:val="24"/>
          <w:lang w:val="bg-BG"/>
        </w:rPr>
      </w:pPr>
    </w:p>
    <w:p w:rsidR="0056380D" w:rsidRPr="00A60C52" w:rsidRDefault="00E00439" w:rsidP="000C68C9">
      <w:pPr>
        <w:pStyle w:val="HTMLPreformatted"/>
        <w:shd w:val="clear" w:color="auto" w:fill="FFFFFF"/>
        <w:spacing w:before="120" w:line="360" w:lineRule="auto"/>
        <w:ind w:firstLine="720"/>
        <w:jc w:val="both"/>
        <w:rPr>
          <w:rFonts w:ascii="Times New Roman" w:eastAsia="Calibri" w:hAnsi="Times New Roman"/>
          <w:sz w:val="24"/>
          <w:szCs w:val="24"/>
          <w:lang w:val="bg-BG"/>
        </w:rPr>
      </w:pPr>
      <w:r w:rsidRPr="00A60C52">
        <w:rPr>
          <w:rFonts w:ascii="Times New Roman" w:hAnsi="Times New Roman"/>
          <w:b/>
          <w:sz w:val="24"/>
          <w:szCs w:val="24"/>
          <w:lang w:val="bg-BG"/>
        </w:rPr>
        <w:t>§ 1.</w:t>
      </w:r>
      <w:r w:rsidRPr="00A60C52">
        <w:rPr>
          <w:rFonts w:ascii="Times New Roman" w:hAnsi="Times New Roman"/>
          <w:sz w:val="24"/>
          <w:szCs w:val="24"/>
          <w:lang w:val="bg-BG"/>
        </w:rPr>
        <w:t xml:space="preserve"> В Приложение </w:t>
      </w:r>
      <w:r w:rsidRPr="00A60C52">
        <w:rPr>
          <w:rFonts w:ascii="Times New Roman" w:hAnsi="Times New Roman"/>
          <w:color w:val="000000"/>
          <w:sz w:val="24"/>
          <w:szCs w:val="24"/>
          <w:lang w:val="bg-BG"/>
        </w:rPr>
        <w:t xml:space="preserve">№ </w:t>
      </w:r>
      <w:r w:rsidRPr="00A60C52">
        <w:rPr>
          <w:rFonts w:ascii="Times New Roman" w:hAnsi="Times New Roman"/>
          <w:sz w:val="24"/>
          <w:szCs w:val="24"/>
          <w:lang w:val="bg-BG"/>
        </w:rPr>
        <w:t xml:space="preserve">1 </w:t>
      </w:r>
      <w:r w:rsidRPr="00A60C52">
        <w:rPr>
          <w:rFonts w:ascii="Times New Roman" w:eastAsia="Calibri" w:hAnsi="Times New Roman"/>
          <w:sz w:val="24"/>
          <w:szCs w:val="24"/>
          <w:lang w:val="bg-BG"/>
        </w:rPr>
        <w:t>към чл. 8</w:t>
      </w:r>
      <w:r w:rsidR="00A3615A" w:rsidRPr="00A60C52">
        <w:rPr>
          <w:rFonts w:ascii="Times New Roman" w:eastAsia="Calibri" w:hAnsi="Times New Roman"/>
          <w:sz w:val="24"/>
          <w:szCs w:val="24"/>
          <w:lang w:val="bg-BG"/>
        </w:rPr>
        <w:t xml:space="preserve"> </w:t>
      </w:r>
      <w:r w:rsidRPr="00A60C52">
        <w:rPr>
          <w:rFonts w:ascii="Times New Roman" w:eastAsia="Calibri" w:hAnsi="Times New Roman"/>
          <w:sz w:val="24"/>
          <w:szCs w:val="24"/>
          <w:lang w:val="bg-BG"/>
        </w:rPr>
        <w:t>се правят следните изменения и допълнения:</w:t>
      </w:r>
    </w:p>
    <w:p w:rsidR="00A35EE5" w:rsidRPr="00A60C52" w:rsidRDefault="00E00439" w:rsidP="000C68C9">
      <w:pPr>
        <w:spacing w:line="360" w:lineRule="auto"/>
        <w:ind w:firstLine="720"/>
        <w:rPr>
          <w:sz w:val="24"/>
          <w:szCs w:val="24"/>
          <w:lang w:val="bg-BG"/>
        </w:rPr>
      </w:pPr>
      <w:r w:rsidRPr="00A60C52">
        <w:rPr>
          <w:sz w:val="24"/>
          <w:szCs w:val="24"/>
          <w:lang w:val="bg-BG"/>
        </w:rPr>
        <w:t>1</w:t>
      </w:r>
      <w:r w:rsidR="00FB524E" w:rsidRPr="00A60C52">
        <w:rPr>
          <w:sz w:val="24"/>
          <w:szCs w:val="24"/>
          <w:lang w:val="bg-BG"/>
        </w:rPr>
        <w:t>.</w:t>
      </w:r>
      <w:r w:rsidR="00133648">
        <w:rPr>
          <w:sz w:val="24"/>
          <w:szCs w:val="24"/>
          <w:lang w:val="bg-BG"/>
        </w:rPr>
        <w:t xml:space="preserve"> </w:t>
      </w:r>
      <w:r w:rsidR="001B7A19" w:rsidRPr="00A60C52">
        <w:rPr>
          <w:sz w:val="24"/>
          <w:szCs w:val="24"/>
          <w:lang w:val="bg-BG"/>
        </w:rPr>
        <w:t>В ч</w:t>
      </w:r>
      <w:r w:rsidRPr="00A60C52">
        <w:rPr>
          <w:sz w:val="24"/>
          <w:szCs w:val="24"/>
          <w:lang w:val="bg-BG"/>
        </w:rPr>
        <w:t>аст А</w:t>
      </w:r>
      <w:r w:rsidR="00A35EE5" w:rsidRPr="00A60C52">
        <w:rPr>
          <w:sz w:val="24"/>
          <w:szCs w:val="24"/>
          <w:lang w:val="bg-BG"/>
        </w:rPr>
        <w:t>:</w:t>
      </w:r>
    </w:p>
    <w:p w:rsidR="001044D1" w:rsidRPr="00A60C52" w:rsidRDefault="00A35EE5" w:rsidP="000C68C9">
      <w:pPr>
        <w:spacing w:line="360" w:lineRule="auto"/>
        <w:ind w:firstLine="720"/>
        <w:rPr>
          <w:sz w:val="24"/>
          <w:szCs w:val="24"/>
          <w:lang w:val="bg-BG"/>
        </w:rPr>
      </w:pPr>
      <w:r w:rsidRPr="00A60C52">
        <w:rPr>
          <w:sz w:val="24"/>
          <w:szCs w:val="24"/>
          <w:lang w:val="bg-BG"/>
        </w:rPr>
        <w:t>а) в</w:t>
      </w:r>
      <w:r w:rsidR="00FB524E" w:rsidRPr="00A60C52">
        <w:rPr>
          <w:sz w:val="24"/>
          <w:szCs w:val="24"/>
          <w:lang w:val="bg-BG"/>
        </w:rPr>
        <w:t xml:space="preserve"> глава I</w:t>
      </w:r>
      <w:r w:rsidR="001044D1" w:rsidRPr="00A60C52">
        <w:rPr>
          <w:sz w:val="24"/>
          <w:szCs w:val="24"/>
          <w:lang w:val="bg-BG"/>
        </w:rPr>
        <w:t>:</w:t>
      </w:r>
    </w:p>
    <w:p w:rsidR="00E00439" w:rsidRPr="00A60C52" w:rsidRDefault="001044D1" w:rsidP="000C68C9">
      <w:pPr>
        <w:spacing w:line="360" w:lineRule="auto"/>
        <w:ind w:firstLine="720"/>
        <w:rPr>
          <w:sz w:val="24"/>
          <w:szCs w:val="24"/>
          <w:lang w:val="bg-BG"/>
        </w:rPr>
      </w:pPr>
      <w:r w:rsidRPr="00A60C52">
        <w:rPr>
          <w:sz w:val="24"/>
          <w:szCs w:val="24"/>
          <w:lang w:val="bg-BG"/>
        </w:rPr>
        <w:t>а</w:t>
      </w:r>
      <w:r w:rsidR="00A35EE5" w:rsidRPr="00A60C52">
        <w:rPr>
          <w:sz w:val="24"/>
          <w:szCs w:val="24"/>
          <w:lang w:val="bg-BG"/>
        </w:rPr>
        <w:t>а</w:t>
      </w:r>
      <w:r w:rsidRPr="00A60C52">
        <w:rPr>
          <w:sz w:val="24"/>
          <w:szCs w:val="24"/>
          <w:lang w:val="bg-BG"/>
        </w:rPr>
        <w:t>) в</w:t>
      </w:r>
      <w:r w:rsidR="005936F1" w:rsidRPr="00A60C52">
        <w:rPr>
          <w:sz w:val="24"/>
          <w:szCs w:val="24"/>
          <w:lang w:val="bg-BG"/>
        </w:rPr>
        <w:t xml:space="preserve"> буква </w:t>
      </w:r>
      <w:r w:rsidR="001B7A19" w:rsidRPr="00A60C52">
        <w:rPr>
          <w:sz w:val="24"/>
          <w:szCs w:val="24"/>
          <w:lang w:val="bg-BG"/>
        </w:rPr>
        <w:t>„</w:t>
      </w:r>
      <w:r w:rsidR="005936F1" w:rsidRPr="00A60C52">
        <w:rPr>
          <w:sz w:val="24"/>
          <w:szCs w:val="24"/>
          <w:lang w:val="bg-BG"/>
        </w:rPr>
        <w:t>а</w:t>
      </w:r>
      <w:r w:rsidR="001B7A19" w:rsidRPr="00A60C52">
        <w:rPr>
          <w:sz w:val="24"/>
          <w:szCs w:val="24"/>
          <w:lang w:val="bg-BG"/>
        </w:rPr>
        <w:t>“</w:t>
      </w:r>
      <w:r w:rsidR="00E00439" w:rsidRPr="00A60C52">
        <w:rPr>
          <w:sz w:val="24"/>
          <w:szCs w:val="24"/>
          <w:lang w:val="bg-BG"/>
        </w:rPr>
        <w:t>:</w:t>
      </w:r>
    </w:p>
    <w:p w:rsidR="003C109E" w:rsidRPr="00A60C52" w:rsidRDefault="001B7A19" w:rsidP="000C68C9">
      <w:pPr>
        <w:tabs>
          <w:tab w:val="left" w:pos="1418"/>
          <w:tab w:val="left" w:pos="2127"/>
        </w:tabs>
        <w:spacing w:line="360" w:lineRule="auto"/>
        <w:ind w:firstLine="720"/>
        <w:jc w:val="both"/>
        <w:rPr>
          <w:sz w:val="24"/>
          <w:szCs w:val="24"/>
          <w:lang w:val="bg-BG"/>
        </w:rPr>
      </w:pPr>
      <w:r w:rsidRPr="00A60C52">
        <w:rPr>
          <w:sz w:val="24"/>
          <w:szCs w:val="24"/>
          <w:lang w:val="bg-BG"/>
        </w:rPr>
        <w:t>a</w:t>
      </w:r>
      <w:r w:rsidR="001044D1" w:rsidRPr="00A60C52">
        <w:rPr>
          <w:sz w:val="24"/>
          <w:szCs w:val="24"/>
          <w:lang w:val="bg-BG"/>
        </w:rPr>
        <w:t>а</w:t>
      </w:r>
      <w:r w:rsidR="00A35EE5" w:rsidRPr="00A60C52">
        <w:rPr>
          <w:sz w:val="24"/>
          <w:szCs w:val="24"/>
          <w:lang w:val="bg-BG"/>
        </w:rPr>
        <w:t>а</w:t>
      </w:r>
      <w:r w:rsidRPr="00A60C52">
        <w:rPr>
          <w:sz w:val="24"/>
          <w:szCs w:val="24"/>
          <w:lang w:val="bg-BG"/>
        </w:rPr>
        <w:t>)</w:t>
      </w:r>
      <w:r w:rsidR="009369AC" w:rsidRPr="00A60C52">
        <w:rPr>
          <w:sz w:val="24"/>
          <w:szCs w:val="24"/>
          <w:lang w:val="bg-BG"/>
        </w:rPr>
        <w:t xml:space="preserve"> </w:t>
      </w:r>
      <w:r w:rsidR="003C109E" w:rsidRPr="00A60C52">
        <w:rPr>
          <w:sz w:val="24"/>
          <w:szCs w:val="24"/>
          <w:lang w:val="bg-BG"/>
        </w:rPr>
        <w:t>създава се</w:t>
      </w:r>
      <w:r w:rsidR="00A35EE5" w:rsidRPr="00A60C52">
        <w:rPr>
          <w:sz w:val="24"/>
          <w:szCs w:val="24"/>
          <w:lang w:val="bg-BG"/>
        </w:rPr>
        <w:t xml:space="preserve"> </w:t>
      </w:r>
      <w:r w:rsidR="007F60FB" w:rsidRPr="00A60C52">
        <w:rPr>
          <w:sz w:val="24"/>
          <w:szCs w:val="24"/>
          <w:lang w:val="bg-BG"/>
        </w:rPr>
        <w:t>т</w:t>
      </w:r>
      <w:r w:rsidR="00227020" w:rsidRPr="00A60C52">
        <w:rPr>
          <w:sz w:val="24"/>
          <w:szCs w:val="24"/>
          <w:lang w:val="bg-BG"/>
        </w:rPr>
        <w:t>.</w:t>
      </w:r>
      <w:r w:rsidR="00A35EE5" w:rsidRPr="00A60C52">
        <w:rPr>
          <w:sz w:val="24"/>
          <w:szCs w:val="24"/>
          <w:lang w:val="bg-BG"/>
        </w:rPr>
        <w:t xml:space="preserve"> </w:t>
      </w:r>
      <w:r w:rsidR="003C109E" w:rsidRPr="00A60C52">
        <w:rPr>
          <w:sz w:val="24"/>
          <w:szCs w:val="24"/>
          <w:lang w:val="bg-BG"/>
        </w:rPr>
        <w:t>4.2.:</w:t>
      </w:r>
    </w:p>
    <w:p w:rsidR="005936F1" w:rsidRPr="00A60C52" w:rsidRDefault="007F60FB" w:rsidP="000C68C9">
      <w:pPr>
        <w:tabs>
          <w:tab w:val="left" w:pos="1418"/>
          <w:tab w:val="left" w:pos="2127"/>
        </w:tabs>
        <w:spacing w:line="360" w:lineRule="auto"/>
        <w:ind w:firstLine="720"/>
        <w:jc w:val="both"/>
        <w:rPr>
          <w:sz w:val="24"/>
          <w:szCs w:val="24"/>
          <w:lang w:val="bg-BG"/>
        </w:rPr>
      </w:pPr>
      <w:r w:rsidRPr="00A60C52">
        <w:rPr>
          <w:sz w:val="24"/>
          <w:szCs w:val="24"/>
          <w:lang w:val="bg-BG"/>
        </w:rPr>
        <w:t>„</w:t>
      </w:r>
      <w:r w:rsidR="00E00439" w:rsidRPr="00A60C52">
        <w:rPr>
          <w:sz w:val="24"/>
          <w:szCs w:val="24"/>
          <w:lang w:val="bg-BG"/>
        </w:rPr>
        <w:t xml:space="preserve">4.2. </w:t>
      </w:r>
      <w:r w:rsidR="00E00439" w:rsidRPr="00A60C52">
        <w:rPr>
          <w:i/>
          <w:sz w:val="24"/>
          <w:szCs w:val="24"/>
          <w:lang w:val="bg-BG"/>
        </w:rPr>
        <w:t>Aromia</w:t>
      </w:r>
      <w:r w:rsidR="00A35EE5" w:rsidRPr="00A60C52">
        <w:rPr>
          <w:i/>
          <w:sz w:val="24"/>
          <w:szCs w:val="24"/>
          <w:lang w:val="bg-BG"/>
        </w:rPr>
        <w:t xml:space="preserve"> </w:t>
      </w:r>
      <w:r w:rsidR="00E00439" w:rsidRPr="00A60C52">
        <w:rPr>
          <w:i/>
          <w:sz w:val="24"/>
          <w:szCs w:val="24"/>
          <w:lang w:val="bg-BG"/>
        </w:rPr>
        <w:t>bungii</w:t>
      </w:r>
      <w:r w:rsidR="00E00439" w:rsidRPr="00A60C52">
        <w:rPr>
          <w:sz w:val="24"/>
          <w:szCs w:val="24"/>
          <w:lang w:val="bg-BG"/>
        </w:rPr>
        <w:t xml:space="preserve"> (Faldermann)</w:t>
      </w:r>
      <w:r w:rsidRPr="00A60C52">
        <w:rPr>
          <w:sz w:val="24"/>
          <w:szCs w:val="24"/>
          <w:lang w:val="bg-BG"/>
        </w:rPr>
        <w:t>“</w:t>
      </w:r>
      <w:r w:rsidR="00602D54" w:rsidRPr="00A60C52">
        <w:rPr>
          <w:sz w:val="24"/>
          <w:szCs w:val="24"/>
          <w:lang w:val="bg-BG"/>
        </w:rPr>
        <w:t>;</w:t>
      </w:r>
    </w:p>
    <w:p w:rsidR="00953A15" w:rsidRPr="00A60C52" w:rsidRDefault="00953A15" w:rsidP="000C68C9">
      <w:pPr>
        <w:spacing w:line="360" w:lineRule="auto"/>
        <w:ind w:firstLine="720"/>
        <w:jc w:val="both"/>
        <w:rPr>
          <w:sz w:val="24"/>
          <w:szCs w:val="24"/>
          <w:lang w:val="bg-BG"/>
        </w:rPr>
      </w:pPr>
      <w:r w:rsidRPr="00A60C52">
        <w:rPr>
          <w:sz w:val="24"/>
          <w:szCs w:val="24"/>
          <w:lang w:val="bg-BG"/>
        </w:rPr>
        <w:t>б</w:t>
      </w:r>
      <w:r w:rsidR="001044D1" w:rsidRPr="00A60C52">
        <w:rPr>
          <w:sz w:val="24"/>
          <w:szCs w:val="24"/>
          <w:lang w:val="bg-BG"/>
        </w:rPr>
        <w:t>б</w:t>
      </w:r>
      <w:r w:rsidR="00A35EE5" w:rsidRPr="00A60C52">
        <w:rPr>
          <w:sz w:val="24"/>
          <w:szCs w:val="24"/>
          <w:lang w:val="bg-BG"/>
        </w:rPr>
        <w:t>б</w:t>
      </w:r>
      <w:r w:rsidRPr="00A60C52">
        <w:rPr>
          <w:sz w:val="24"/>
          <w:szCs w:val="24"/>
          <w:lang w:val="bg-BG"/>
        </w:rPr>
        <w:t>)</w:t>
      </w:r>
      <w:r w:rsidR="00351F84" w:rsidRPr="00A60C52">
        <w:rPr>
          <w:sz w:val="24"/>
          <w:szCs w:val="24"/>
          <w:lang w:val="bg-BG"/>
        </w:rPr>
        <w:t xml:space="preserve"> </w:t>
      </w:r>
      <w:r w:rsidR="007F60FB" w:rsidRPr="00A60C52">
        <w:rPr>
          <w:sz w:val="24"/>
          <w:szCs w:val="24"/>
          <w:lang w:val="bg-BG"/>
        </w:rPr>
        <w:t xml:space="preserve">създава </w:t>
      </w:r>
      <w:r w:rsidRPr="00A60C52">
        <w:rPr>
          <w:sz w:val="24"/>
          <w:szCs w:val="24"/>
          <w:lang w:val="bg-BG"/>
        </w:rPr>
        <w:t xml:space="preserve"> се </w:t>
      </w:r>
      <w:r w:rsidR="007F60FB" w:rsidRPr="00A60C52">
        <w:rPr>
          <w:sz w:val="24"/>
          <w:szCs w:val="24"/>
          <w:lang w:val="bg-BG"/>
        </w:rPr>
        <w:t>т</w:t>
      </w:r>
      <w:r w:rsidR="00227020" w:rsidRPr="00A60C52">
        <w:rPr>
          <w:sz w:val="24"/>
          <w:szCs w:val="24"/>
          <w:lang w:val="bg-BG"/>
        </w:rPr>
        <w:t>.</w:t>
      </w:r>
      <w:r w:rsidR="00DD0B3E" w:rsidRPr="00A60C52">
        <w:rPr>
          <w:sz w:val="24"/>
          <w:szCs w:val="24"/>
          <w:lang w:val="bg-BG"/>
        </w:rPr>
        <w:t xml:space="preserve"> 10.6.</w:t>
      </w:r>
      <w:r w:rsidR="00E00439" w:rsidRPr="00A60C52">
        <w:rPr>
          <w:sz w:val="24"/>
          <w:szCs w:val="24"/>
          <w:lang w:val="bg-BG"/>
        </w:rPr>
        <w:t>:</w:t>
      </w:r>
    </w:p>
    <w:p w:rsidR="005936F1" w:rsidRPr="00A60C52" w:rsidRDefault="007F60FB" w:rsidP="000C68C9">
      <w:pPr>
        <w:spacing w:line="360" w:lineRule="auto"/>
        <w:ind w:firstLine="720"/>
        <w:jc w:val="both"/>
        <w:rPr>
          <w:sz w:val="24"/>
          <w:szCs w:val="24"/>
          <w:lang w:val="bg-BG"/>
        </w:rPr>
      </w:pPr>
      <w:r w:rsidRPr="00A60C52">
        <w:rPr>
          <w:sz w:val="24"/>
          <w:szCs w:val="24"/>
          <w:lang w:val="bg-BG"/>
        </w:rPr>
        <w:t>„</w:t>
      </w:r>
      <w:r w:rsidR="00E00439" w:rsidRPr="00A60C52">
        <w:rPr>
          <w:sz w:val="24"/>
          <w:szCs w:val="24"/>
          <w:lang w:val="bg-BG"/>
        </w:rPr>
        <w:t xml:space="preserve">10.6. </w:t>
      </w:r>
      <w:r w:rsidR="00E00439" w:rsidRPr="00A60C52">
        <w:rPr>
          <w:i/>
          <w:sz w:val="24"/>
          <w:szCs w:val="24"/>
          <w:lang w:val="bg-BG"/>
        </w:rPr>
        <w:t>Grapholita packardi</w:t>
      </w:r>
      <w:r w:rsidR="00E00439" w:rsidRPr="00A60C52">
        <w:rPr>
          <w:sz w:val="24"/>
          <w:szCs w:val="24"/>
          <w:lang w:val="bg-BG"/>
        </w:rPr>
        <w:t xml:space="preserve"> Zeller</w:t>
      </w:r>
      <w:r w:rsidRPr="00A60C52">
        <w:rPr>
          <w:sz w:val="24"/>
          <w:szCs w:val="24"/>
          <w:lang w:val="bg-BG"/>
        </w:rPr>
        <w:t>“</w:t>
      </w:r>
      <w:r w:rsidR="00602D54" w:rsidRPr="00A60C52">
        <w:rPr>
          <w:sz w:val="24"/>
          <w:szCs w:val="24"/>
          <w:lang w:val="bg-BG"/>
        </w:rPr>
        <w:t>;</w:t>
      </w:r>
    </w:p>
    <w:p w:rsidR="00953A15" w:rsidRPr="00A60C52" w:rsidRDefault="00A35EE5" w:rsidP="000C68C9">
      <w:pPr>
        <w:spacing w:line="360" w:lineRule="auto"/>
        <w:ind w:firstLine="720"/>
        <w:jc w:val="both"/>
        <w:rPr>
          <w:sz w:val="24"/>
          <w:szCs w:val="24"/>
          <w:lang w:val="bg-BG"/>
        </w:rPr>
      </w:pPr>
      <w:r w:rsidRPr="00A60C52">
        <w:rPr>
          <w:sz w:val="24"/>
          <w:szCs w:val="24"/>
          <w:lang w:val="bg-BG"/>
        </w:rPr>
        <w:t>ввв</w:t>
      </w:r>
      <w:r w:rsidR="00953A15" w:rsidRPr="00A60C52">
        <w:rPr>
          <w:sz w:val="24"/>
          <w:szCs w:val="24"/>
          <w:lang w:val="bg-BG"/>
        </w:rPr>
        <w:t>)</w:t>
      </w:r>
      <w:r w:rsidRPr="00A60C52">
        <w:rPr>
          <w:sz w:val="24"/>
          <w:szCs w:val="24"/>
          <w:lang w:val="bg-BG"/>
        </w:rPr>
        <w:t xml:space="preserve"> </w:t>
      </w:r>
      <w:r w:rsidR="00953A15" w:rsidRPr="00A60C52">
        <w:rPr>
          <w:sz w:val="24"/>
          <w:szCs w:val="24"/>
          <w:lang w:val="bg-BG"/>
        </w:rPr>
        <w:t xml:space="preserve">създават се </w:t>
      </w:r>
      <w:r w:rsidR="005936F1" w:rsidRPr="00A60C52">
        <w:rPr>
          <w:sz w:val="24"/>
          <w:szCs w:val="24"/>
          <w:lang w:val="bg-BG"/>
        </w:rPr>
        <w:t>т</w:t>
      </w:r>
      <w:r w:rsidR="00227020" w:rsidRPr="00A60C52">
        <w:rPr>
          <w:sz w:val="24"/>
          <w:szCs w:val="24"/>
          <w:lang w:val="bg-BG"/>
        </w:rPr>
        <w:t>.</w:t>
      </w:r>
      <w:r w:rsidR="00953A15" w:rsidRPr="00A60C52">
        <w:rPr>
          <w:sz w:val="24"/>
          <w:szCs w:val="24"/>
          <w:lang w:val="bg-BG"/>
        </w:rPr>
        <w:t xml:space="preserve"> 16.2. и 16.3.:</w:t>
      </w:r>
    </w:p>
    <w:p w:rsidR="00953A15" w:rsidRPr="00A60C52" w:rsidRDefault="00602D54" w:rsidP="000C68C9">
      <w:pPr>
        <w:spacing w:line="360" w:lineRule="auto"/>
        <w:ind w:firstLine="720"/>
        <w:jc w:val="both"/>
        <w:rPr>
          <w:sz w:val="24"/>
          <w:szCs w:val="24"/>
          <w:lang w:val="bg-BG"/>
        </w:rPr>
      </w:pPr>
      <w:r w:rsidRPr="00A60C52">
        <w:rPr>
          <w:sz w:val="24"/>
          <w:szCs w:val="24"/>
          <w:lang w:val="bg-BG"/>
        </w:rPr>
        <w:t>„</w:t>
      </w:r>
      <w:r w:rsidR="00E00439" w:rsidRPr="00A60C52">
        <w:rPr>
          <w:sz w:val="24"/>
          <w:szCs w:val="24"/>
          <w:lang w:val="bg-BG"/>
        </w:rPr>
        <w:t xml:space="preserve">16.2. </w:t>
      </w:r>
      <w:r w:rsidR="00E00439" w:rsidRPr="00A60C52">
        <w:rPr>
          <w:i/>
          <w:sz w:val="24"/>
          <w:szCs w:val="24"/>
          <w:lang w:val="bg-BG"/>
        </w:rPr>
        <w:t>Neoleucinodes elegantalis</w:t>
      </w:r>
      <w:r w:rsidR="00E00439" w:rsidRPr="00A60C52">
        <w:rPr>
          <w:sz w:val="24"/>
          <w:szCs w:val="24"/>
          <w:lang w:val="bg-BG"/>
        </w:rPr>
        <w:t xml:space="preserve"> (Guenée)</w:t>
      </w:r>
    </w:p>
    <w:p w:rsidR="00E00439" w:rsidRPr="00A60C52" w:rsidRDefault="00DA5F25" w:rsidP="000C68C9">
      <w:pPr>
        <w:spacing w:line="360" w:lineRule="auto"/>
        <w:ind w:firstLine="720"/>
        <w:jc w:val="both"/>
        <w:rPr>
          <w:sz w:val="24"/>
          <w:szCs w:val="24"/>
          <w:lang w:val="bg-BG"/>
        </w:rPr>
      </w:pPr>
      <w:r w:rsidRPr="00A60C52">
        <w:rPr>
          <w:sz w:val="24"/>
          <w:szCs w:val="24"/>
          <w:lang w:val="bg-BG"/>
        </w:rPr>
        <w:t>1</w:t>
      </w:r>
      <w:r w:rsidR="00E00439" w:rsidRPr="00A60C52">
        <w:rPr>
          <w:sz w:val="24"/>
          <w:szCs w:val="24"/>
          <w:lang w:val="bg-BG"/>
        </w:rPr>
        <w:t xml:space="preserve">6.3. </w:t>
      </w:r>
      <w:r w:rsidR="00E00439" w:rsidRPr="00A60C52">
        <w:rPr>
          <w:i/>
          <w:sz w:val="24"/>
          <w:szCs w:val="24"/>
          <w:lang w:val="bg-BG"/>
        </w:rPr>
        <w:t>Oemona hirta</w:t>
      </w:r>
      <w:r w:rsidR="00E00439" w:rsidRPr="00A60C52">
        <w:rPr>
          <w:sz w:val="24"/>
          <w:szCs w:val="24"/>
          <w:lang w:val="bg-BG"/>
        </w:rPr>
        <w:t xml:space="preserve"> (Fabricius)</w:t>
      </w:r>
      <w:r w:rsidR="00D54E77" w:rsidRPr="00A60C52">
        <w:rPr>
          <w:sz w:val="24"/>
          <w:szCs w:val="24"/>
          <w:lang w:val="bg-BG"/>
        </w:rPr>
        <w:t>“;</w:t>
      </w:r>
    </w:p>
    <w:p w:rsidR="00337D05" w:rsidRPr="00A60C52" w:rsidRDefault="001044D1" w:rsidP="000C68C9">
      <w:pPr>
        <w:spacing w:line="360" w:lineRule="auto"/>
        <w:ind w:firstLine="720"/>
        <w:rPr>
          <w:sz w:val="24"/>
          <w:szCs w:val="24"/>
          <w:lang w:val="bg-BG"/>
        </w:rPr>
      </w:pPr>
      <w:r w:rsidRPr="00A60C52">
        <w:rPr>
          <w:sz w:val="24"/>
          <w:szCs w:val="24"/>
          <w:lang w:val="bg-BG"/>
        </w:rPr>
        <w:t>б</w:t>
      </w:r>
      <w:r w:rsidR="00AD3868" w:rsidRPr="00A60C52">
        <w:rPr>
          <w:sz w:val="24"/>
          <w:szCs w:val="24"/>
          <w:lang w:val="bg-BG"/>
        </w:rPr>
        <w:t>б</w:t>
      </w:r>
      <w:r w:rsidRPr="00A60C52">
        <w:rPr>
          <w:sz w:val="24"/>
          <w:szCs w:val="24"/>
          <w:lang w:val="bg-BG"/>
        </w:rPr>
        <w:t>) в</w:t>
      </w:r>
      <w:r w:rsidR="00E00439" w:rsidRPr="00A60C52">
        <w:rPr>
          <w:sz w:val="24"/>
          <w:szCs w:val="24"/>
          <w:lang w:val="bg-BG"/>
        </w:rPr>
        <w:t xml:space="preserve"> буква </w:t>
      </w:r>
      <w:r w:rsidRPr="00A60C52">
        <w:rPr>
          <w:sz w:val="24"/>
          <w:szCs w:val="24"/>
          <w:lang w:val="bg-BG"/>
        </w:rPr>
        <w:t>„</w:t>
      </w:r>
      <w:r w:rsidR="00693279" w:rsidRPr="00A60C52">
        <w:rPr>
          <w:sz w:val="24"/>
          <w:szCs w:val="24"/>
          <w:lang w:val="bg-BG"/>
        </w:rPr>
        <w:t>в</w:t>
      </w:r>
      <w:r w:rsidRPr="00A60C52">
        <w:rPr>
          <w:sz w:val="24"/>
          <w:szCs w:val="24"/>
          <w:lang w:val="bg-BG"/>
        </w:rPr>
        <w:t>“</w:t>
      </w:r>
      <w:r w:rsidR="00AD3868" w:rsidRPr="00A60C52">
        <w:rPr>
          <w:sz w:val="24"/>
          <w:szCs w:val="24"/>
          <w:lang w:val="bg-BG"/>
        </w:rPr>
        <w:t xml:space="preserve"> се създават т. 3.1, 3.2 и 3.3</w:t>
      </w:r>
      <w:r w:rsidR="00E00439" w:rsidRPr="00A60C52">
        <w:rPr>
          <w:sz w:val="24"/>
          <w:szCs w:val="24"/>
          <w:lang w:val="bg-BG"/>
        </w:rPr>
        <w:t>:</w:t>
      </w:r>
    </w:p>
    <w:p w:rsidR="00E00439" w:rsidRPr="00A60C52" w:rsidRDefault="00AD3868" w:rsidP="000C68C9">
      <w:pPr>
        <w:spacing w:line="360" w:lineRule="auto"/>
        <w:ind w:firstLine="720"/>
        <w:rPr>
          <w:sz w:val="24"/>
          <w:szCs w:val="24"/>
          <w:lang w:val="bg-BG"/>
        </w:rPr>
      </w:pPr>
      <w:r w:rsidRPr="00A60C52">
        <w:rPr>
          <w:sz w:val="24"/>
          <w:szCs w:val="24"/>
          <w:lang w:val="bg-BG"/>
        </w:rPr>
        <w:t xml:space="preserve"> </w:t>
      </w:r>
      <w:r w:rsidR="00693279" w:rsidRPr="00A60C52">
        <w:rPr>
          <w:sz w:val="24"/>
          <w:szCs w:val="24"/>
          <w:lang w:val="bg-BG"/>
        </w:rPr>
        <w:t xml:space="preserve">„3.1. </w:t>
      </w:r>
      <w:r w:rsidR="00E00439" w:rsidRPr="00A60C52">
        <w:rPr>
          <w:i/>
          <w:sz w:val="24"/>
          <w:szCs w:val="24"/>
          <w:lang w:val="bg-BG"/>
        </w:rPr>
        <w:t>Elsinoë australis Bitanc</w:t>
      </w:r>
      <w:r w:rsidR="00E00439" w:rsidRPr="00A60C52">
        <w:rPr>
          <w:sz w:val="24"/>
          <w:szCs w:val="24"/>
          <w:lang w:val="bg-BG"/>
        </w:rPr>
        <w:t>. &amp; Jenk.</w:t>
      </w:r>
    </w:p>
    <w:p w:rsidR="00E00439" w:rsidRPr="00A60C52" w:rsidRDefault="00E00439" w:rsidP="000C68C9">
      <w:pPr>
        <w:spacing w:line="360" w:lineRule="auto"/>
        <w:ind w:firstLine="720"/>
        <w:rPr>
          <w:sz w:val="24"/>
          <w:szCs w:val="24"/>
          <w:lang w:val="bg-BG"/>
        </w:rPr>
      </w:pPr>
      <w:r w:rsidRPr="00A60C52">
        <w:rPr>
          <w:sz w:val="24"/>
          <w:szCs w:val="24"/>
          <w:lang w:val="bg-BG"/>
        </w:rPr>
        <w:t xml:space="preserve">3.2. </w:t>
      </w:r>
      <w:r w:rsidRPr="00A60C52">
        <w:rPr>
          <w:i/>
          <w:sz w:val="24"/>
          <w:szCs w:val="24"/>
          <w:lang w:val="bg-BG"/>
        </w:rPr>
        <w:t>Elsinoë citricola</w:t>
      </w:r>
      <w:r w:rsidRPr="00A60C52">
        <w:rPr>
          <w:sz w:val="24"/>
          <w:szCs w:val="24"/>
          <w:lang w:val="bg-BG"/>
        </w:rPr>
        <w:t xml:space="preserve"> X.L. Fan, R.W. Barreto &amp; Crous</w:t>
      </w:r>
      <w:r w:rsidR="001515EF" w:rsidRPr="00A60C52">
        <w:rPr>
          <w:sz w:val="24"/>
          <w:szCs w:val="24"/>
          <w:lang w:val="bg-BG"/>
        </w:rPr>
        <w:t>.</w:t>
      </w:r>
    </w:p>
    <w:p w:rsidR="00E00439" w:rsidRPr="00A60C52" w:rsidRDefault="00E00439" w:rsidP="000C68C9">
      <w:pPr>
        <w:spacing w:line="360" w:lineRule="auto"/>
        <w:ind w:firstLine="720"/>
        <w:jc w:val="both"/>
        <w:rPr>
          <w:sz w:val="24"/>
          <w:szCs w:val="24"/>
          <w:lang w:val="bg-BG"/>
        </w:rPr>
      </w:pPr>
      <w:r w:rsidRPr="00A60C52">
        <w:rPr>
          <w:sz w:val="24"/>
          <w:szCs w:val="24"/>
          <w:lang w:val="bg-BG"/>
        </w:rPr>
        <w:t xml:space="preserve">3.3. </w:t>
      </w:r>
      <w:r w:rsidRPr="00A60C52">
        <w:rPr>
          <w:i/>
          <w:sz w:val="24"/>
          <w:szCs w:val="24"/>
          <w:lang w:val="bg-BG"/>
        </w:rPr>
        <w:t>Elsinoë fawcettii</w:t>
      </w:r>
      <w:r w:rsidRPr="00A60C52">
        <w:rPr>
          <w:sz w:val="24"/>
          <w:szCs w:val="24"/>
          <w:lang w:val="bg-BG"/>
        </w:rPr>
        <w:t xml:space="preserve"> Bitanc. &amp; Jenk.</w:t>
      </w:r>
      <w:r w:rsidR="00693279" w:rsidRPr="00A60C52">
        <w:rPr>
          <w:sz w:val="24"/>
          <w:szCs w:val="24"/>
          <w:lang w:val="bg-BG"/>
        </w:rPr>
        <w:t>“</w:t>
      </w:r>
      <w:r w:rsidR="00AD3868" w:rsidRPr="00A60C52">
        <w:rPr>
          <w:sz w:val="24"/>
          <w:szCs w:val="24"/>
          <w:lang w:val="bg-BG"/>
        </w:rPr>
        <w:t>;</w:t>
      </w:r>
    </w:p>
    <w:p w:rsidR="00E00439" w:rsidRPr="00A60C52" w:rsidRDefault="00A3615A" w:rsidP="000C68C9">
      <w:pPr>
        <w:tabs>
          <w:tab w:val="num" w:pos="72"/>
          <w:tab w:val="left" w:pos="360"/>
          <w:tab w:val="left" w:pos="1134"/>
        </w:tabs>
        <w:spacing w:line="360" w:lineRule="auto"/>
        <w:ind w:firstLine="720"/>
        <w:jc w:val="both"/>
        <w:rPr>
          <w:color w:val="000000"/>
          <w:sz w:val="24"/>
          <w:szCs w:val="24"/>
          <w:lang w:val="bg-BG"/>
        </w:rPr>
      </w:pPr>
      <w:r w:rsidRPr="00A60C52">
        <w:rPr>
          <w:color w:val="000000"/>
          <w:sz w:val="24"/>
          <w:szCs w:val="24"/>
          <w:lang w:val="bg-BG"/>
        </w:rPr>
        <w:t>б)</w:t>
      </w:r>
      <w:r w:rsidR="00E00439" w:rsidRPr="00A60C52">
        <w:rPr>
          <w:color w:val="000000"/>
          <w:sz w:val="24"/>
          <w:szCs w:val="24"/>
          <w:lang w:val="bg-BG"/>
        </w:rPr>
        <w:t xml:space="preserve"> </w:t>
      </w:r>
      <w:r w:rsidR="008B142A" w:rsidRPr="00A60C52">
        <w:rPr>
          <w:color w:val="000000"/>
          <w:sz w:val="24"/>
          <w:szCs w:val="24"/>
          <w:lang w:val="bg-BG"/>
        </w:rPr>
        <w:t>в</w:t>
      </w:r>
      <w:r w:rsidR="005C0CC0" w:rsidRPr="00A60C52">
        <w:rPr>
          <w:color w:val="000000"/>
          <w:sz w:val="24"/>
          <w:szCs w:val="24"/>
          <w:lang w:val="bg-BG"/>
        </w:rPr>
        <w:t xml:space="preserve"> глава II</w:t>
      </w:r>
      <w:r w:rsidR="00E00439" w:rsidRPr="00A60C52">
        <w:rPr>
          <w:color w:val="000000"/>
          <w:sz w:val="24"/>
          <w:szCs w:val="24"/>
          <w:lang w:val="bg-BG"/>
        </w:rPr>
        <w:t>:</w:t>
      </w:r>
    </w:p>
    <w:p w:rsidR="00E00439" w:rsidRPr="00A60C52" w:rsidRDefault="00F94CE9" w:rsidP="000C68C9">
      <w:pPr>
        <w:spacing w:line="360" w:lineRule="auto"/>
        <w:ind w:firstLine="720"/>
        <w:rPr>
          <w:sz w:val="24"/>
          <w:szCs w:val="24"/>
          <w:lang w:val="bg-BG"/>
        </w:rPr>
      </w:pPr>
      <w:r w:rsidRPr="00A60C52">
        <w:rPr>
          <w:sz w:val="24"/>
          <w:szCs w:val="24"/>
          <w:lang w:val="bg-BG"/>
        </w:rPr>
        <w:t>а</w:t>
      </w:r>
      <w:r w:rsidR="008B142A" w:rsidRPr="00A60C52">
        <w:rPr>
          <w:sz w:val="24"/>
          <w:szCs w:val="24"/>
          <w:lang w:val="bg-BG"/>
        </w:rPr>
        <w:t>а</w:t>
      </w:r>
      <w:r w:rsidRPr="00A60C52">
        <w:rPr>
          <w:sz w:val="24"/>
          <w:szCs w:val="24"/>
          <w:lang w:val="bg-BG"/>
        </w:rPr>
        <w:t xml:space="preserve">) </w:t>
      </w:r>
      <w:r w:rsidR="00E07094" w:rsidRPr="00A60C52">
        <w:rPr>
          <w:sz w:val="24"/>
          <w:szCs w:val="24"/>
          <w:lang w:val="bg-BG"/>
        </w:rPr>
        <w:t xml:space="preserve">в буква „а“ се </w:t>
      </w:r>
      <w:r w:rsidR="005C0CC0" w:rsidRPr="00A60C52">
        <w:rPr>
          <w:sz w:val="24"/>
          <w:szCs w:val="24"/>
          <w:lang w:val="bg-BG"/>
        </w:rPr>
        <w:t xml:space="preserve">създава </w:t>
      </w:r>
      <w:r w:rsidRPr="00A60C52">
        <w:rPr>
          <w:sz w:val="24"/>
          <w:szCs w:val="24"/>
          <w:lang w:val="bg-BG"/>
        </w:rPr>
        <w:t>т</w:t>
      </w:r>
      <w:r w:rsidR="00227020" w:rsidRPr="00A60C52">
        <w:rPr>
          <w:sz w:val="24"/>
          <w:szCs w:val="24"/>
          <w:lang w:val="bg-BG"/>
        </w:rPr>
        <w:t>.</w:t>
      </w:r>
      <w:r w:rsidRPr="00A60C52">
        <w:rPr>
          <w:sz w:val="24"/>
          <w:szCs w:val="24"/>
          <w:lang w:val="bg-BG"/>
        </w:rPr>
        <w:t xml:space="preserve"> 7.1.</w:t>
      </w:r>
      <w:r w:rsidR="005C0CC0" w:rsidRPr="00A60C52">
        <w:rPr>
          <w:sz w:val="24"/>
          <w:szCs w:val="24"/>
          <w:lang w:val="bg-BG"/>
        </w:rPr>
        <w:t>:</w:t>
      </w:r>
    </w:p>
    <w:p w:rsidR="00E00439" w:rsidRPr="00A60C52" w:rsidRDefault="005C0CC0" w:rsidP="000C68C9">
      <w:pPr>
        <w:spacing w:line="360" w:lineRule="auto"/>
        <w:ind w:firstLine="720"/>
        <w:rPr>
          <w:sz w:val="24"/>
          <w:szCs w:val="24"/>
          <w:lang w:val="bg-BG"/>
        </w:rPr>
      </w:pPr>
      <w:r w:rsidRPr="00A60C52">
        <w:rPr>
          <w:sz w:val="24"/>
          <w:szCs w:val="24"/>
          <w:lang w:val="bg-BG"/>
        </w:rPr>
        <w:t>„</w:t>
      </w:r>
      <w:r w:rsidR="00E00439" w:rsidRPr="00A60C52">
        <w:rPr>
          <w:sz w:val="24"/>
          <w:szCs w:val="24"/>
          <w:lang w:val="bg-BG"/>
        </w:rPr>
        <w:t xml:space="preserve">7.1. </w:t>
      </w:r>
      <w:r w:rsidR="00E00439" w:rsidRPr="00A60C52">
        <w:rPr>
          <w:i/>
          <w:sz w:val="24"/>
          <w:szCs w:val="24"/>
          <w:lang w:val="bg-BG"/>
        </w:rPr>
        <w:t>Pityophthorus</w:t>
      </w:r>
      <w:r w:rsidR="003406EC" w:rsidRPr="00A60C52">
        <w:rPr>
          <w:i/>
          <w:sz w:val="24"/>
          <w:szCs w:val="24"/>
          <w:lang w:val="bg-BG"/>
        </w:rPr>
        <w:t xml:space="preserve"> </w:t>
      </w:r>
      <w:r w:rsidR="00E00439" w:rsidRPr="00A60C52">
        <w:rPr>
          <w:i/>
          <w:sz w:val="24"/>
          <w:szCs w:val="24"/>
          <w:lang w:val="bg-BG"/>
        </w:rPr>
        <w:t>juglandis</w:t>
      </w:r>
      <w:r w:rsidR="003406EC" w:rsidRPr="00A60C52">
        <w:rPr>
          <w:i/>
          <w:sz w:val="24"/>
          <w:szCs w:val="24"/>
          <w:lang w:val="bg-BG"/>
        </w:rPr>
        <w:t xml:space="preserve"> </w:t>
      </w:r>
      <w:r w:rsidR="00E00439" w:rsidRPr="00A60C52">
        <w:rPr>
          <w:sz w:val="24"/>
          <w:szCs w:val="24"/>
          <w:lang w:val="bg-BG"/>
        </w:rPr>
        <w:t>Blackman</w:t>
      </w:r>
      <w:r w:rsidRPr="00A60C52">
        <w:rPr>
          <w:sz w:val="24"/>
          <w:szCs w:val="24"/>
          <w:lang w:val="bg-BG"/>
        </w:rPr>
        <w:t>“.</w:t>
      </w:r>
    </w:p>
    <w:p w:rsidR="00E00439" w:rsidRPr="00A60C52" w:rsidRDefault="00E07094" w:rsidP="000C68C9">
      <w:pPr>
        <w:spacing w:line="360" w:lineRule="auto"/>
        <w:ind w:firstLine="720"/>
        <w:rPr>
          <w:sz w:val="24"/>
          <w:szCs w:val="24"/>
          <w:lang w:val="bg-BG"/>
        </w:rPr>
      </w:pPr>
      <w:r w:rsidRPr="00A60C52">
        <w:rPr>
          <w:sz w:val="24"/>
          <w:szCs w:val="24"/>
          <w:lang w:val="bg-BG"/>
        </w:rPr>
        <w:t>б</w:t>
      </w:r>
      <w:r w:rsidR="008B142A" w:rsidRPr="00A60C52">
        <w:rPr>
          <w:sz w:val="24"/>
          <w:szCs w:val="24"/>
          <w:lang w:val="bg-BG"/>
        </w:rPr>
        <w:t>б</w:t>
      </w:r>
      <w:r w:rsidRPr="00A60C52">
        <w:rPr>
          <w:sz w:val="24"/>
          <w:szCs w:val="24"/>
          <w:lang w:val="bg-BG"/>
        </w:rPr>
        <w:t>) в</w:t>
      </w:r>
      <w:r w:rsidR="00351F84" w:rsidRPr="00A60C52">
        <w:rPr>
          <w:sz w:val="24"/>
          <w:szCs w:val="24"/>
          <w:lang w:val="bg-BG"/>
        </w:rPr>
        <w:t xml:space="preserve"> </w:t>
      </w:r>
      <w:r w:rsidRPr="00A60C52">
        <w:rPr>
          <w:sz w:val="24"/>
          <w:szCs w:val="24"/>
          <w:lang w:val="bg-BG"/>
        </w:rPr>
        <w:t>буква „в“</w:t>
      </w:r>
      <w:r w:rsidR="008B142A" w:rsidRPr="00A60C52">
        <w:rPr>
          <w:sz w:val="24"/>
          <w:szCs w:val="24"/>
          <w:lang w:val="bg-BG"/>
        </w:rPr>
        <w:t xml:space="preserve"> се създава т. 0.1, 0.2 и 0.3</w:t>
      </w:r>
      <w:r w:rsidR="00E00439" w:rsidRPr="00A60C52">
        <w:rPr>
          <w:sz w:val="24"/>
          <w:szCs w:val="24"/>
          <w:lang w:val="bg-BG"/>
        </w:rPr>
        <w:t>:</w:t>
      </w:r>
    </w:p>
    <w:p w:rsidR="00E00439" w:rsidRPr="00A60C52" w:rsidRDefault="008B142A" w:rsidP="000C68C9">
      <w:pPr>
        <w:spacing w:line="360" w:lineRule="auto"/>
        <w:ind w:firstLine="720"/>
        <w:rPr>
          <w:sz w:val="24"/>
          <w:szCs w:val="24"/>
          <w:lang w:val="bg-BG"/>
        </w:rPr>
      </w:pPr>
      <w:r w:rsidRPr="00A60C52">
        <w:rPr>
          <w:sz w:val="24"/>
          <w:szCs w:val="24"/>
          <w:lang w:val="bg-BG"/>
        </w:rPr>
        <w:t xml:space="preserve"> </w:t>
      </w:r>
      <w:r w:rsidR="005C0CC0" w:rsidRPr="00A60C52">
        <w:rPr>
          <w:sz w:val="24"/>
          <w:szCs w:val="24"/>
          <w:lang w:val="bg-BG"/>
        </w:rPr>
        <w:t>„</w:t>
      </w:r>
      <w:r w:rsidR="004D33EF" w:rsidRPr="00A60C52">
        <w:rPr>
          <w:sz w:val="24"/>
          <w:szCs w:val="24"/>
          <w:lang w:val="bg-BG"/>
        </w:rPr>
        <w:t>0.</w:t>
      </w:r>
      <w:r w:rsidR="00E00439" w:rsidRPr="00A60C52">
        <w:rPr>
          <w:sz w:val="24"/>
          <w:szCs w:val="24"/>
          <w:lang w:val="bg-BG"/>
        </w:rPr>
        <w:t xml:space="preserve">1. </w:t>
      </w:r>
      <w:r w:rsidR="00E00439" w:rsidRPr="00A60C52">
        <w:rPr>
          <w:i/>
          <w:sz w:val="24"/>
          <w:szCs w:val="24"/>
          <w:lang w:val="bg-BG"/>
        </w:rPr>
        <w:t>Ceratocystis platani</w:t>
      </w:r>
      <w:r w:rsidR="00E00439" w:rsidRPr="00A60C52">
        <w:rPr>
          <w:sz w:val="24"/>
          <w:szCs w:val="24"/>
          <w:lang w:val="bg-BG"/>
        </w:rPr>
        <w:t xml:space="preserve"> (J. M. Walter) Engelbr. &amp; T. C. Harr</w:t>
      </w:r>
      <w:r w:rsidR="005C0CC0" w:rsidRPr="00A60C52">
        <w:rPr>
          <w:sz w:val="24"/>
          <w:szCs w:val="24"/>
          <w:lang w:val="bg-BG"/>
        </w:rPr>
        <w:t>“</w:t>
      </w:r>
    </w:p>
    <w:p w:rsidR="00E00439" w:rsidRPr="00A60C52" w:rsidRDefault="005C0CC0" w:rsidP="000C68C9">
      <w:pPr>
        <w:spacing w:line="360" w:lineRule="auto"/>
        <w:ind w:firstLine="720"/>
        <w:rPr>
          <w:sz w:val="24"/>
          <w:szCs w:val="24"/>
          <w:lang w:val="bg-BG"/>
        </w:rPr>
      </w:pPr>
      <w:r w:rsidRPr="00A60C52">
        <w:rPr>
          <w:sz w:val="24"/>
          <w:szCs w:val="24"/>
          <w:lang w:val="bg-BG"/>
        </w:rPr>
        <w:t>„</w:t>
      </w:r>
      <w:r w:rsidR="004D33EF" w:rsidRPr="00A60C52">
        <w:rPr>
          <w:sz w:val="24"/>
          <w:szCs w:val="24"/>
          <w:lang w:val="bg-BG"/>
        </w:rPr>
        <w:t>0.</w:t>
      </w:r>
      <w:r w:rsidR="00E00439" w:rsidRPr="00A60C52">
        <w:rPr>
          <w:sz w:val="24"/>
          <w:szCs w:val="24"/>
          <w:lang w:val="bg-BG"/>
        </w:rPr>
        <w:t xml:space="preserve">2. </w:t>
      </w:r>
      <w:r w:rsidR="00E00439" w:rsidRPr="00A60C52">
        <w:rPr>
          <w:i/>
          <w:sz w:val="24"/>
          <w:szCs w:val="24"/>
          <w:lang w:val="bg-BG"/>
        </w:rPr>
        <w:t>Fusarium circinatum</w:t>
      </w:r>
      <w:r w:rsidR="00E00439" w:rsidRPr="00A60C52">
        <w:rPr>
          <w:sz w:val="24"/>
          <w:szCs w:val="24"/>
          <w:lang w:val="bg-BG"/>
        </w:rPr>
        <w:t xml:space="preserve"> Nirenberg &amp; O'Donnell</w:t>
      </w:r>
      <w:r w:rsidRPr="00A60C52">
        <w:rPr>
          <w:sz w:val="24"/>
          <w:szCs w:val="24"/>
          <w:lang w:val="bg-BG"/>
        </w:rPr>
        <w:t>“</w:t>
      </w:r>
    </w:p>
    <w:p w:rsidR="00E07094" w:rsidRPr="00A60C52" w:rsidRDefault="004D33EF" w:rsidP="000C68C9">
      <w:pPr>
        <w:tabs>
          <w:tab w:val="center" w:pos="4536"/>
          <w:tab w:val="right" w:pos="9072"/>
        </w:tabs>
        <w:spacing w:line="360" w:lineRule="auto"/>
        <w:ind w:firstLine="720"/>
        <w:jc w:val="both"/>
        <w:rPr>
          <w:sz w:val="24"/>
          <w:szCs w:val="24"/>
          <w:lang w:val="bg-BG"/>
        </w:rPr>
      </w:pPr>
      <w:r w:rsidRPr="00A60C52">
        <w:rPr>
          <w:sz w:val="24"/>
          <w:szCs w:val="24"/>
          <w:lang w:val="bg-BG"/>
        </w:rPr>
        <w:t xml:space="preserve">„0.3. </w:t>
      </w:r>
      <w:r w:rsidRPr="00A60C52">
        <w:rPr>
          <w:i/>
          <w:sz w:val="24"/>
          <w:szCs w:val="24"/>
          <w:lang w:val="bg-BG"/>
        </w:rPr>
        <w:t>Geosmithia</w:t>
      </w:r>
      <w:r w:rsidR="003406EC" w:rsidRPr="00A60C52">
        <w:rPr>
          <w:i/>
          <w:sz w:val="24"/>
          <w:szCs w:val="24"/>
          <w:lang w:val="bg-BG"/>
        </w:rPr>
        <w:t xml:space="preserve"> </w:t>
      </w:r>
      <w:r w:rsidRPr="00A60C52">
        <w:rPr>
          <w:i/>
          <w:sz w:val="24"/>
          <w:szCs w:val="24"/>
          <w:lang w:val="bg-BG"/>
        </w:rPr>
        <w:t>morbida</w:t>
      </w:r>
      <w:r w:rsidR="00B17F25" w:rsidRPr="00A60C52">
        <w:rPr>
          <w:i/>
          <w:sz w:val="24"/>
          <w:szCs w:val="24"/>
          <w:lang w:val="bg-BG"/>
        </w:rPr>
        <w:t xml:space="preserve"> </w:t>
      </w:r>
      <w:r w:rsidRPr="00A60C52">
        <w:rPr>
          <w:sz w:val="24"/>
          <w:szCs w:val="24"/>
          <w:lang w:val="bg-BG"/>
        </w:rPr>
        <w:t>Kolarík, Freeland, Utley&amp;Tisserat;“</w:t>
      </w:r>
      <w:r w:rsidR="008B142A" w:rsidRPr="00A60C52">
        <w:rPr>
          <w:sz w:val="24"/>
          <w:szCs w:val="24"/>
          <w:lang w:val="bg-BG"/>
        </w:rPr>
        <w:t>;</w:t>
      </w:r>
    </w:p>
    <w:p w:rsidR="00620A3C" w:rsidRPr="00A60C52" w:rsidRDefault="00A3615A" w:rsidP="000C68C9">
      <w:pPr>
        <w:pStyle w:val="Point0"/>
        <w:spacing w:before="0" w:after="0" w:line="360" w:lineRule="auto"/>
        <w:ind w:left="0" w:firstLine="720"/>
        <w:rPr>
          <w:color w:val="000000"/>
        </w:rPr>
      </w:pPr>
      <w:r w:rsidRPr="00A60C52">
        <w:rPr>
          <w:color w:val="000000"/>
        </w:rPr>
        <w:t>2</w:t>
      </w:r>
      <w:r w:rsidR="00277582" w:rsidRPr="00A60C52">
        <w:rPr>
          <w:color w:val="000000"/>
        </w:rPr>
        <w:t>.</w:t>
      </w:r>
      <w:r w:rsidR="00620A3C" w:rsidRPr="00A60C52">
        <w:rPr>
          <w:color w:val="000000"/>
        </w:rPr>
        <w:t xml:space="preserve"> В ч</w:t>
      </w:r>
      <w:r w:rsidR="00E00439" w:rsidRPr="00A60C52">
        <w:rPr>
          <w:color w:val="000000"/>
        </w:rPr>
        <w:t>аст Б</w:t>
      </w:r>
      <w:r w:rsidR="00620A3C" w:rsidRPr="00A60C52">
        <w:rPr>
          <w:color w:val="000000"/>
        </w:rPr>
        <w:t>:</w:t>
      </w:r>
    </w:p>
    <w:p w:rsidR="00731830" w:rsidRPr="00A60C52" w:rsidRDefault="00277582" w:rsidP="000C68C9">
      <w:pPr>
        <w:pStyle w:val="Point0"/>
        <w:spacing w:before="0" w:after="0" w:line="360" w:lineRule="auto"/>
        <w:ind w:left="0" w:firstLine="720"/>
        <w:rPr>
          <w:color w:val="000000"/>
        </w:rPr>
      </w:pPr>
      <w:r w:rsidRPr="00A60C52">
        <w:rPr>
          <w:color w:val="000000"/>
        </w:rPr>
        <w:t>а)</w:t>
      </w:r>
      <w:r w:rsidR="00351F84" w:rsidRPr="00A60C52">
        <w:rPr>
          <w:color w:val="000000"/>
        </w:rPr>
        <w:t xml:space="preserve"> </w:t>
      </w:r>
      <w:r w:rsidR="00620A3C" w:rsidRPr="00A60C52">
        <w:rPr>
          <w:color w:val="000000"/>
        </w:rPr>
        <w:t>в буква „а“</w:t>
      </w:r>
      <w:r w:rsidR="00E00439" w:rsidRPr="00A60C52">
        <w:rPr>
          <w:color w:val="000000"/>
        </w:rPr>
        <w:t>:</w:t>
      </w:r>
    </w:p>
    <w:p w:rsidR="00E00439" w:rsidRPr="00A60C52" w:rsidRDefault="00620A3C" w:rsidP="000C68C9">
      <w:pPr>
        <w:pStyle w:val="Point0"/>
        <w:spacing w:before="0" w:after="0" w:line="360" w:lineRule="auto"/>
        <w:ind w:left="0" w:firstLine="720"/>
      </w:pPr>
      <w:r w:rsidRPr="00A60C52">
        <w:t>аа)</w:t>
      </w:r>
      <w:r w:rsidR="00351F84" w:rsidRPr="00A60C52">
        <w:t xml:space="preserve"> </w:t>
      </w:r>
      <w:r w:rsidRPr="00A60C52">
        <w:t>в</w:t>
      </w:r>
      <w:r w:rsidR="00E00439" w:rsidRPr="00A60C52">
        <w:t xml:space="preserve"> т</w:t>
      </w:r>
      <w:r w:rsidR="00F36687" w:rsidRPr="00A60C52">
        <w:t>.</w:t>
      </w:r>
      <w:r w:rsidR="00E00439" w:rsidRPr="00A60C52">
        <w:t xml:space="preserve"> 1, в колона</w:t>
      </w:r>
      <w:r w:rsidR="00F02754" w:rsidRPr="00A60C52">
        <w:t>„</w:t>
      </w:r>
      <w:r w:rsidR="00F02754" w:rsidRPr="00A60C52">
        <w:rPr>
          <w:shd w:val="clear" w:color="auto" w:fill="FFFFFF"/>
        </w:rPr>
        <w:t xml:space="preserve">Защитена(и) зона(и)“ </w:t>
      </w:r>
      <w:r w:rsidRPr="00A60C52">
        <w:t>думата „Финландия“</w:t>
      </w:r>
      <w:r w:rsidR="00E00439" w:rsidRPr="00A60C52">
        <w:t xml:space="preserve"> се заличава;</w:t>
      </w:r>
    </w:p>
    <w:p w:rsidR="00E00439" w:rsidRPr="00A60C52" w:rsidRDefault="00FE090A" w:rsidP="000C68C9">
      <w:pPr>
        <w:tabs>
          <w:tab w:val="left" w:pos="-142"/>
        </w:tabs>
        <w:spacing w:line="360" w:lineRule="auto"/>
        <w:ind w:firstLine="720"/>
        <w:rPr>
          <w:sz w:val="24"/>
          <w:szCs w:val="24"/>
          <w:lang w:val="bg-BG"/>
        </w:rPr>
      </w:pPr>
      <w:r w:rsidRPr="00A60C52">
        <w:rPr>
          <w:sz w:val="24"/>
          <w:szCs w:val="24"/>
          <w:lang w:val="bg-BG"/>
        </w:rPr>
        <w:t>бб)</w:t>
      </w:r>
      <w:r w:rsidR="00351F84" w:rsidRPr="00A60C52">
        <w:rPr>
          <w:sz w:val="24"/>
          <w:szCs w:val="24"/>
          <w:lang w:val="bg-BG"/>
        </w:rPr>
        <w:t xml:space="preserve"> </w:t>
      </w:r>
      <w:r w:rsidRPr="00A60C52">
        <w:rPr>
          <w:sz w:val="24"/>
          <w:szCs w:val="24"/>
          <w:lang w:val="bg-BG"/>
        </w:rPr>
        <w:t xml:space="preserve">създават се </w:t>
      </w:r>
      <w:r w:rsidR="003E744B" w:rsidRPr="00A60C52">
        <w:rPr>
          <w:sz w:val="24"/>
          <w:szCs w:val="24"/>
          <w:lang w:val="bg-BG"/>
        </w:rPr>
        <w:t>т</w:t>
      </w:r>
      <w:r w:rsidR="00F36687" w:rsidRPr="00A60C52">
        <w:rPr>
          <w:sz w:val="24"/>
          <w:szCs w:val="24"/>
          <w:lang w:val="bg-BG"/>
        </w:rPr>
        <w:t>.</w:t>
      </w:r>
      <w:r w:rsidRPr="00A60C52">
        <w:rPr>
          <w:sz w:val="24"/>
          <w:szCs w:val="24"/>
          <w:lang w:val="bg-BG"/>
        </w:rPr>
        <w:t xml:space="preserve"> </w:t>
      </w:r>
      <w:r w:rsidR="003E744B" w:rsidRPr="00A60C52">
        <w:rPr>
          <w:sz w:val="24"/>
          <w:szCs w:val="24"/>
          <w:lang w:val="bg-BG"/>
        </w:rPr>
        <w:t>4.1</w:t>
      </w:r>
      <w:r w:rsidR="00351F84" w:rsidRPr="00A60C52">
        <w:rPr>
          <w:sz w:val="24"/>
          <w:szCs w:val="24"/>
          <w:lang w:val="bg-BG"/>
        </w:rPr>
        <w:t xml:space="preserve"> </w:t>
      </w:r>
      <w:r w:rsidR="003E744B" w:rsidRPr="00A60C52">
        <w:rPr>
          <w:sz w:val="24"/>
          <w:szCs w:val="24"/>
          <w:lang w:val="bg-BG"/>
        </w:rPr>
        <w:t>и</w:t>
      </w:r>
      <w:r w:rsidR="00351F84" w:rsidRPr="00A60C52">
        <w:rPr>
          <w:sz w:val="24"/>
          <w:szCs w:val="24"/>
          <w:lang w:val="bg-BG"/>
        </w:rPr>
        <w:t xml:space="preserve"> </w:t>
      </w:r>
      <w:r w:rsidR="003E744B" w:rsidRPr="00A60C52">
        <w:rPr>
          <w:sz w:val="24"/>
          <w:szCs w:val="24"/>
          <w:lang w:val="bg-BG"/>
        </w:rPr>
        <w:t>4.2</w:t>
      </w:r>
      <w:r w:rsidR="00E00439" w:rsidRPr="00A60C52">
        <w:rPr>
          <w:sz w:val="24"/>
          <w:szCs w:val="24"/>
          <w:lang w:val="bg-BG"/>
        </w:rPr>
        <w:t>:</w:t>
      </w:r>
    </w:p>
    <w:p w:rsidR="00A3615A" w:rsidRPr="00A60C52" w:rsidRDefault="00A3615A" w:rsidP="000C68C9">
      <w:pPr>
        <w:tabs>
          <w:tab w:val="left" w:pos="-142"/>
        </w:tabs>
        <w:spacing w:line="360" w:lineRule="auto"/>
        <w:ind w:firstLine="720"/>
        <w:rPr>
          <w:sz w:val="24"/>
          <w:szCs w:val="24"/>
          <w:lang w:val="bg-BG"/>
        </w:rPr>
      </w:pPr>
      <w:r w:rsidRPr="00A60C52">
        <w:rPr>
          <w:sz w:val="24"/>
          <w:szCs w:val="24"/>
          <w:lang w:val="bg-BG"/>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4022"/>
        <w:gridCol w:w="4676"/>
      </w:tblGrid>
      <w:tr w:rsidR="00DC0DA4" w:rsidRPr="00A60C52" w:rsidTr="006709A4">
        <w:tc>
          <w:tcPr>
            <w:tcW w:w="4644" w:type="dxa"/>
            <w:gridSpan w:val="2"/>
          </w:tcPr>
          <w:p w:rsidR="00DC0DA4" w:rsidRPr="00A60C52" w:rsidRDefault="00DC0DA4" w:rsidP="00A2795D">
            <w:pPr>
              <w:rPr>
                <w:sz w:val="24"/>
                <w:szCs w:val="24"/>
                <w:lang w:val="bg-BG"/>
              </w:rPr>
            </w:pPr>
            <w:r w:rsidRPr="00A60C52">
              <w:rPr>
                <w:sz w:val="24"/>
                <w:szCs w:val="24"/>
                <w:lang w:val="bg-BG"/>
              </w:rPr>
              <w:lastRenderedPageBreak/>
              <w:t>Вид</w:t>
            </w:r>
          </w:p>
        </w:tc>
        <w:tc>
          <w:tcPr>
            <w:tcW w:w="4678" w:type="dxa"/>
          </w:tcPr>
          <w:p w:rsidR="00DC0DA4" w:rsidRPr="00A60C52" w:rsidRDefault="00DC0DA4" w:rsidP="00A2795D">
            <w:pPr>
              <w:rPr>
                <w:sz w:val="24"/>
                <w:szCs w:val="24"/>
                <w:lang w:val="bg-BG"/>
              </w:rPr>
            </w:pPr>
            <w:r w:rsidRPr="00A60C52">
              <w:rPr>
                <w:sz w:val="24"/>
                <w:szCs w:val="24"/>
                <w:lang w:val="bg-BG"/>
              </w:rPr>
              <w:t>Защитена(и) зона(и)</w:t>
            </w:r>
          </w:p>
        </w:tc>
      </w:tr>
      <w:tr w:rsidR="00A3615A" w:rsidRPr="00A60C52" w:rsidTr="00A3615A">
        <w:tc>
          <w:tcPr>
            <w:tcW w:w="624" w:type="dxa"/>
          </w:tcPr>
          <w:p w:rsidR="00A3615A" w:rsidRPr="00A60C52" w:rsidRDefault="00A3615A" w:rsidP="00A3615A">
            <w:pPr>
              <w:rPr>
                <w:sz w:val="24"/>
                <w:szCs w:val="24"/>
                <w:lang w:val="bg-BG"/>
              </w:rPr>
            </w:pPr>
            <w:r w:rsidRPr="00A60C52">
              <w:rPr>
                <w:sz w:val="24"/>
                <w:szCs w:val="24"/>
                <w:lang w:val="bg-BG"/>
              </w:rPr>
              <w:t xml:space="preserve">4.1. </w:t>
            </w:r>
          </w:p>
        </w:tc>
        <w:tc>
          <w:tcPr>
            <w:tcW w:w="4023" w:type="dxa"/>
          </w:tcPr>
          <w:p w:rsidR="00A3615A" w:rsidRPr="00A60C52" w:rsidRDefault="00A3615A" w:rsidP="00A3615A">
            <w:pPr>
              <w:rPr>
                <w:sz w:val="24"/>
                <w:szCs w:val="24"/>
                <w:lang w:val="bg-BG"/>
              </w:rPr>
            </w:pPr>
            <w:r w:rsidRPr="00A60C52">
              <w:rPr>
                <w:i/>
                <w:sz w:val="24"/>
                <w:szCs w:val="24"/>
                <w:lang w:val="bg-BG"/>
              </w:rPr>
              <w:t>Liriomyza huidobrensis</w:t>
            </w:r>
            <w:r w:rsidRPr="00A60C52">
              <w:rPr>
                <w:sz w:val="24"/>
                <w:szCs w:val="24"/>
                <w:lang w:val="bg-BG"/>
              </w:rPr>
              <w:t xml:space="preserve"> (Blanchard)</w:t>
            </w:r>
          </w:p>
        </w:tc>
        <w:tc>
          <w:tcPr>
            <w:tcW w:w="4675" w:type="dxa"/>
          </w:tcPr>
          <w:p w:rsidR="00A3615A" w:rsidRPr="00A60C52" w:rsidRDefault="00A3615A" w:rsidP="00A2795D">
            <w:pPr>
              <w:rPr>
                <w:sz w:val="24"/>
                <w:szCs w:val="24"/>
                <w:lang w:val="bg-BG"/>
              </w:rPr>
            </w:pPr>
            <w:r w:rsidRPr="00A60C52">
              <w:rPr>
                <w:sz w:val="24"/>
                <w:szCs w:val="24"/>
                <w:lang w:val="bg-BG"/>
              </w:rPr>
              <w:t>Ирландия, Обединено кралство (Северна Ирландия)</w:t>
            </w:r>
          </w:p>
        </w:tc>
      </w:tr>
      <w:tr w:rsidR="00A3615A" w:rsidRPr="00A60C52" w:rsidTr="00A3615A">
        <w:tc>
          <w:tcPr>
            <w:tcW w:w="624" w:type="dxa"/>
          </w:tcPr>
          <w:p w:rsidR="00A3615A" w:rsidRPr="00A60C52" w:rsidRDefault="00A3615A" w:rsidP="00A2795D">
            <w:pPr>
              <w:rPr>
                <w:sz w:val="24"/>
                <w:szCs w:val="24"/>
                <w:lang w:val="bg-BG"/>
              </w:rPr>
            </w:pPr>
            <w:r w:rsidRPr="00A60C52">
              <w:rPr>
                <w:sz w:val="24"/>
                <w:szCs w:val="24"/>
                <w:lang w:val="bg-BG"/>
              </w:rPr>
              <w:t>4.2.</w:t>
            </w:r>
          </w:p>
        </w:tc>
        <w:tc>
          <w:tcPr>
            <w:tcW w:w="4023" w:type="dxa"/>
          </w:tcPr>
          <w:p w:rsidR="00A3615A" w:rsidRPr="00A60C52" w:rsidRDefault="00A3615A" w:rsidP="00A2795D">
            <w:pPr>
              <w:rPr>
                <w:sz w:val="24"/>
                <w:szCs w:val="24"/>
                <w:lang w:val="bg-BG"/>
              </w:rPr>
            </w:pPr>
            <w:r w:rsidRPr="00A60C52">
              <w:rPr>
                <w:i/>
                <w:sz w:val="24"/>
                <w:szCs w:val="24"/>
                <w:lang w:val="bg-BG"/>
              </w:rPr>
              <w:t>Liriomyza trifolii</w:t>
            </w:r>
            <w:r w:rsidRPr="00A60C52">
              <w:rPr>
                <w:sz w:val="24"/>
                <w:szCs w:val="24"/>
                <w:lang w:val="bg-BG"/>
              </w:rPr>
              <w:t xml:space="preserve"> (Burgess)</w:t>
            </w:r>
          </w:p>
        </w:tc>
        <w:tc>
          <w:tcPr>
            <w:tcW w:w="4675" w:type="dxa"/>
          </w:tcPr>
          <w:p w:rsidR="00A3615A" w:rsidRPr="00A60C52" w:rsidRDefault="00A3615A" w:rsidP="00A3615A">
            <w:pPr>
              <w:rPr>
                <w:sz w:val="24"/>
                <w:szCs w:val="24"/>
                <w:lang w:val="bg-BG"/>
              </w:rPr>
            </w:pPr>
            <w:r w:rsidRPr="00A60C52">
              <w:rPr>
                <w:sz w:val="24"/>
                <w:szCs w:val="24"/>
                <w:lang w:val="bg-BG"/>
              </w:rPr>
              <w:t>Ирландия, Обединено кралство (Северна Ирландия)</w:t>
            </w:r>
          </w:p>
        </w:tc>
      </w:tr>
    </w:tbl>
    <w:p w:rsidR="00A3615A" w:rsidRPr="00A60C52" w:rsidRDefault="00A3615A" w:rsidP="00A3615A">
      <w:pPr>
        <w:tabs>
          <w:tab w:val="left" w:pos="2835"/>
        </w:tabs>
        <w:spacing w:line="360" w:lineRule="auto"/>
        <w:ind w:firstLine="720"/>
        <w:jc w:val="right"/>
        <w:rPr>
          <w:sz w:val="24"/>
          <w:szCs w:val="24"/>
          <w:lang w:val="bg-BG"/>
        </w:rPr>
      </w:pPr>
      <w:r w:rsidRPr="00A60C52">
        <w:rPr>
          <w:sz w:val="24"/>
          <w:szCs w:val="24"/>
          <w:lang w:val="bg-BG"/>
        </w:rPr>
        <w:t>„</w:t>
      </w:r>
    </w:p>
    <w:p w:rsidR="00E00439" w:rsidRPr="00A60C52" w:rsidRDefault="00BA51F5" w:rsidP="000C68C9">
      <w:pPr>
        <w:tabs>
          <w:tab w:val="left" w:pos="2835"/>
        </w:tabs>
        <w:spacing w:line="360" w:lineRule="auto"/>
        <w:ind w:firstLine="720"/>
        <w:rPr>
          <w:sz w:val="24"/>
          <w:szCs w:val="24"/>
          <w:lang w:val="bg-BG"/>
        </w:rPr>
      </w:pPr>
      <w:r w:rsidRPr="00A60C52">
        <w:rPr>
          <w:sz w:val="24"/>
          <w:szCs w:val="24"/>
          <w:lang w:val="bg-BG"/>
        </w:rPr>
        <w:t>вв) в</w:t>
      </w:r>
      <w:r w:rsidR="00E00439" w:rsidRPr="00A60C52">
        <w:rPr>
          <w:sz w:val="24"/>
          <w:szCs w:val="24"/>
          <w:lang w:val="bg-BG"/>
        </w:rPr>
        <w:t xml:space="preserve"> т</w:t>
      </w:r>
      <w:r w:rsidR="003B11B0" w:rsidRPr="00A60C52">
        <w:rPr>
          <w:sz w:val="24"/>
          <w:szCs w:val="24"/>
          <w:lang w:val="bg-BG"/>
        </w:rPr>
        <w:t>.</w:t>
      </w:r>
      <w:r w:rsidR="00E00439" w:rsidRPr="00A60C52">
        <w:rPr>
          <w:sz w:val="24"/>
          <w:szCs w:val="24"/>
          <w:lang w:val="bg-BG"/>
        </w:rPr>
        <w:t xml:space="preserve"> 5</w:t>
      </w:r>
      <w:r w:rsidR="00351F84" w:rsidRPr="00A60C52">
        <w:rPr>
          <w:sz w:val="24"/>
          <w:szCs w:val="24"/>
          <w:lang w:val="bg-BG"/>
        </w:rPr>
        <w:t>,</w:t>
      </w:r>
      <w:r w:rsidR="00E00439" w:rsidRPr="00A60C52">
        <w:rPr>
          <w:sz w:val="24"/>
          <w:szCs w:val="24"/>
          <w:lang w:val="bg-BG"/>
        </w:rPr>
        <w:t xml:space="preserve"> </w:t>
      </w:r>
      <w:r w:rsidR="00465DA2" w:rsidRPr="00A60C52">
        <w:rPr>
          <w:sz w:val="24"/>
          <w:szCs w:val="24"/>
          <w:lang w:val="bg-BG"/>
        </w:rPr>
        <w:t xml:space="preserve">колона </w:t>
      </w:r>
      <w:r w:rsidRPr="00A60C52">
        <w:rPr>
          <w:sz w:val="24"/>
          <w:szCs w:val="24"/>
          <w:lang w:val="bg-BG"/>
        </w:rPr>
        <w:t>„</w:t>
      </w:r>
      <w:r w:rsidRPr="00A60C52">
        <w:rPr>
          <w:sz w:val="24"/>
          <w:szCs w:val="24"/>
          <w:shd w:val="clear" w:color="auto" w:fill="FFFFFF"/>
          <w:lang w:val="bg-BG"/>
        </w:rPr>
        <w:t xml:space="preserve">Защитена(и) зона(и)“ </w:t>
      </w:r>
      <w:r w:rsidR="00465DA2" w:rsidRPr="00A60C52">
        <w:rPr>
          <w:sz w:val="24"/>
          <w:szCs w:val="24"/>
          <w:lang w:val="bg-BG"/>
        </w:rPr>
        <w:t xml:space="preserve">се </w:t>
      </w:r>
      <w:r w:rsidR="001214B7" w:rsidRPr="00A60C52">
        <w:rPr>
          <w:sz w:val="24"/>
          <w:szCs w:val="24"/>
          <w:lang w:val="bg-BG"/>
        </w:rPr>
        <w:t>изменя така</w:t>
      </w:r>
      <w:r w:rsidR="00E00439" w:rsidRPr="00A60C52">
        <w:rPr>
          <w:sz w:val="24"/>
          <w:szCs w:val="24"/>
          <w:lang w:val="bg-BG"/>
        </w:rPr>
        <w:t>:</w:t>
      </w:r>
    </w:p>
    <w:p w:rsidR="003B11B0" w:rsidRPr="00A60C52" w:rsidRDefault="003B11B0" w:rsidP="000C68C9">
      <w:pPr>
        <w:tabs>
          <w:tab w:val="left" w:pos="2835"/>
        </w:tabs>
        <w:spacing w:line="360" w:lineRule="auto"/>
        <w:ind w:firstLine="720"/>
        <w:rPr>
          <w:sz w:val="24"/>
          <w:szCs w:val="24"/>
          <w:lang w:val="bg-BG"/>
        </w:rPr>
      </w:pPr>
      <w:r w:rsidRPr="00A60C52">
        <w:rPr>
          <w:sz w:val="24"/>
          <w:szCs w:val="24"/>
          <w:lang w:val="bg-BG"/>
        </w:rPr>
        <w:t>„</w:t>
      </w:r>
    </w:p>
    <w:tbl>
      <w:tblPr>
        <w:tblStyle w:val="TableGrid"/>
        <w:tblW w:w="9322" w:type="dxa"/>
        <w:tblLook w:val="04A0" w:firstRow="1" w:lastRow="0" w:firstColumn="1" w:lastColumn="0" w:noHBand="0" w:noVBand="1"/>
      </w:tblPr>
      <w:tblGrid>
        <w:gridCol w:w="675"/>
        <w:gridCol w:w="8647"/>
      </w:tblGrid>
      <w:tr w:rsidR="00A3615A" w:rsidRPr="00A60C52" w:rsidTr="00133648">
        <w:tc>
          <w:tcPr>
            <w:tcW w:w="675" w:type="dxa"/>
            <w:vAlign w:val="center"/>
          </w:tcPr>
          <w:p w:rsidR="00A3615A" w:rsidRPr="00A60C52" w:rsidRDefault="00A3615A" w:rsidP="00133648">
            <w:pPr>
              <w:tabs>
                <w:tab w:val="left" w:pos="2835"/>
              </w:tabs>
              <w:spacing w:line="360" w:lineRule="auto"/>
              <w:jc w:val="center"/>
              <w:rPr>
                <w:rFonts w:ascii="Times New Roman" w:hAnsi="Times New Roman" w:cs="Times New Roman"/>
                <w:sz w:val="24"/>
                <w:szCs w:val="24"/>
                <w:lang w:val="bg-BG"/>
              </w:rPr>
            </w:pPr>
            <w:r w:rsidRPr="00A60C52">
              <w:rPr>
                <w:rFonts w:ascii="Times New Roman" w:hAnsi="Times New Roman" w:cs="Times New Roman"/>
                <w:sz w:val="24"/>
                <w:szCs w:val="24"/>
                <w:lang w:val="bg-BG"/>
              </w:rPr>
              <w:t>Вид</w:t>
            </w:r>
          </w:p>
        </w:tc>
        <w:tc>
          <w:tcPr>
            <w:tcW w:w="8647" w:type="dxa"/>
            <w:vAlign w:val="center"/>
          </w:tcPr>
          <w:p w:rsidR="00A3615A" w:rsidRPr="00A60C52" w:rsidRDefault="00A3615A" w:rsidP="00133648">
            <w:pPr>
              <w:tabs>
                <w:tab w:val="left" w:pos="2835"/>
              </w:tabs>
              <w:spacing w:line="360" w:lineRule="auto"/>
              <w:jc w:val="center"/>
              <w:rPr>
                <w:rFonts w:ascii="Times New Roman" w:hAnsi="Times New Roman" w:cs="Times New Roman"/>
                <w:sz w:val="24"/>
                <w:szCs w:val="24"/>
                <w:lang w:val="bg-BG"/>
              </w:rPr>
            </w:pPr>
            <w:r w:rsidRPr="00A60C52">
              <w:rPr>
                <w:rFonts w:ascii="Times New Roman" w:hAnsi="Times New Roman" w:cs="Times New Roman"/>
                <w:sz w:val="24"/>
                <w:szCs w:val="24"/>
                <w:lang w:val="bg-BG"/>
              </w:rPr>
              <w:t>Защитена(и) зона(и)</w:t>
            </w:r>
          </w:p>
        </w:tc>
      </w:tr>
      <w:tr w:rsidR="00A3615A" w:rsidRPr="00A60C52" w:rsidTr="003B11B0">
        <w:tc>
          <w:tcPr>
            <w:tcW w:w="675" w:type="dxa"/>
          </w:tcPr>
          <w:p w:rsidR="00A3615A" w:rsidRPr="00A60C52" w:rsidRDefault="00A3615A" w:rsidP="003B11B0">
            <w:pPr>
              <w:tabs>
                <w:tab w:val="left" w:pos="2835"/>
              </w:tabs>
              <w:spacing w:line="360" w:lineRule="auto"/>
              <w:jc w:val="center"/>
              <w:rPr>
                <w:rFonts w:ascii="Times New Roman" w:hAnsi="Times New Roman" w:cs="Times New Roman"/>
                <w:sz w:val="24"/>
                <w:szCs w:val="24"/>
                <w:lang w:val="bg-BG"/>
              </w:rPr>
            </w:pPr>
            <w:r w:rsidRPr="00A60C52">
              <w:rPr>
                <w:rFonts w:ascii="Times New Roman" w:hAnsi="Times New Roman" w:cs="Times New Roman"/>
                <w:sz w:val="24"/>
                <w:szCs w:val="24"/>
                <w:lang w:val="bg-BG"/>
              </w:rPr>
              <w:t>5.</w:t>
            </w:r>
          </w:p>
        </w:tc>
        <w:tc>
          <w:tcPr>
            <w:tcW w:w="8647" w:type="dxa"/>
          </w:tcPr>
          <w:p w:rsidR="00A3615A" w:rsidRPr="00A60C52" w:rsidRDefault="00A3615A" w:rsidP="00570147">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„Ирландия, Обединено кралство (с изключение на местните административно-териториални единици Barking и Dagenham; Barnet; Basildon; Basingstoke и Deane; Bexley; Bracknell Forest; Brent; Brentwood; Bromley; Broxbourne; Camden; Castle Point; Chelmsford; Chiltem; град London; град Westminster; Crawley; Croydon; Dacorum; Dartford; Ealing; East Hertfordshire; окръг Elmbridge; Enfield; Epping Forest; окръг Epsom и Ewell; Gravesham; Greenwich; Guildford; Hackney; Hammersmith &amp; Fulham; Haringey; Harlow; Harrow; Hart; Havering; Hertsmere; Hillingdon; Horsham; Hounslow; Islington; Kensington &amp; Chelsea; Kingston upon Thames; Lambeth; Lewisham; Littlesford; Medway; Merton; Mid Sussex; Mole Valley; Newham; North Hertfordshire; Reading; Redbridge; Reigate и Banstead; Richmond upon Thames; Runnymede District; Rushmoor; Sevenoaks; Slough; South Bedfordshire; South Bucks; South Oxfordshire; Southwark; Spelthorne District; St Albans; Sutton; Surrey Heath; Tandridge; Three Rivers; Thurrock; Tonbridge и Malling; Tower Hamlets; Waltham Forest; Wandsworth; Watford; Waverley; Welwyn Hatfield; West Berkshire; Windsor и Maidenhead; Woking, Wokingham и Wycombe);</w:t>
            </w:r>
          </w:p>
        </w:tc>
      </w:tr>
    </w:tbl>
    <w:p w:rsidR="001E23C0" w:rsidRPr="00A60C52" w:rsidRDefault="00FF406D" w:rsidP="00FF406D">
      <w:pPr>
        <w:tabs>
          <w:tab w:val="left" w:pos="151"/>
          <w:tab w:val="left" w:pos="1276"/>
          <w:tab w:val="left" w:pos="1418"/>
        </w:tabs>
        <w:spacing w:line="360" w:lineRule="auto"/>
        <w:ind w:firstLine="720"/>
        <w:jc w:val="right"/>
        <w:rPr>
          <w:sz w:val="24"/>
          <w:szCs w:val="24"/>
          <w:lang w:val="bg-BG"/>
        </w:rPr>
      </w:pPr>
      <w:r w:rsidRPr="00A60C52">
        <w:rPr>
          <w:sz w:val="24"/>
          <w:szCs w:val="24"/>
          <w:lang w:val="bg-BG"/>
        </w:rPr>
        <w:t>„</w:t>
      </w:r>
    </w:p>
    <w:p w:rsidR="00E00439" w:rsidRPr="00A60C52" w:rsidRDefault="00ED077F" w:rsidP="000C68C9">
      <w:pPr>
        <w:tabs>
          <w:tab w:val="left" w:pos="151"/>
          <w:tab w:val="left" w:pos="1276"/>
          <w:tab w:val="left" w:pos="1418"/>
        </w:tabs>
        <w:spacing w:line="360" w:lineRule="auto"/>
        <w:ind w:firstLine="720"/>
        <w:jc w:val="both"/>
        <w:rPr>
          <w:sz w:val="24"/>
          <w:szCs w:val="24"/>
          <w:lang w:val="bg-BG"/>
        </w:rPr>
      </w:pPr>
      <w:r w:rsidRPr="00A60C52">
        <w:rPr>
          <w:sz w:val="24"/>
          <w:szCs w:val="24"/>
          <w:lang w:val="bg-BG"/>
        </w:rPr>
        <w:t>б) в</w:t>
      </w:r>
      <w:r w:rsidR="00EC11CF" w:rsidRPr="00A60C52">
        <w:rPr>
          <w:sz w:val="24"/>
          <w:szCs w:val="24"/>
          <w:lang w:val="bg-BG"/>
        </w:rPr>
        <w:t xml:space="preserve"> </w:t>
      </w:r>
      <w:r w:rsidR="00E00439" w:rsidRPr="00A60C52">
        <w:rPr>
          <w:sz w:val="24"/>
          <w:szCs w:val="24"/>
          <w:lang w:val="bg-BG"/>
        </w:rPr>
        <w:t xml:space="preserve">буква </w:t>
      </w:r>
      <w:r w:rsidRPr="00A60C52">
        <w:rPr>
          <w:sz w:val="24"/>
          <w:szCs w:val="24"/>
          <w:lang w:val="bg-BG"/>
        </w:rPr>
        <w:t>„</w:t>
      </w:r>
      <w:r w:rsidR="00E00439" w:rsidRPr="00A60C52">
        <w:rPr>
          <w:sz w:val="24"/>
          <w:szCs w:val="24"/>
          <w:lang w:val="bg-BG"/>
        </w:rPr>
        <w:t>б</w:t>
      </w:r>
      <w:r w:rsidRPr="00A60C52">
        <w:rPr>
          <w:sz w:val="24"/>
          <w:szCs w:val="24"/>
          <w:lang w:val="bg-BG"/>
        </w:rPr>
        <w:t xml:space="preserve">“ </w:t>
      </w:r>
      <w:r w:rsidR="00E00439" w:rsidRPr="00A60C52">
        <w:rPr>
          <w:sz w:val="24"/>
          <w:szCs w:val="24"/>
          <w:lang w:val="bg-BG"/>
        </w:rPr>
        <w:t>т</w:t>
      </w:r>
      <w:r w:rsidR="003B11B0" w:rsidRPr="00A60C52">
        <w:rPr>
          <w:sz w:val="24"/>
          <w:szCs w:val="24"/>
          <w:lang w:val="bg-BG"/>
        </w:rPr>
        <w:t>.</w:t>
      </w:r>
      <w:r w:rsidR="00E00439" w:rsidRPr="00A60C52">
        <w:rPr>
          <w:sz w:val="24"/>
          <w:szCs w:val="24"/>
          <w:lang w:val="bg-BG"/>
        </w:rPr>
        <w:t xml:space="preserve"> 2</w:t>
      </w:r>
      <w:r w:rsidRPr="00A60C52">
        <w:rPr>
          <w:sz w:val="24"/>
          <w:szCs w:val="24"/>
          <w:lang w:val="bg-BG"/>
        </w:rPr>
        <w:t xml:space="preserve"> се </w:t>
      </w:r>
      <w:r w:rsidR="00EC11CF" w:rsidRPr="00A60C52">
        <w:rPr>
          <w:sz w:val="24"/>
          <w:szCs w:val="24"/>
          <w:lang w:val="bg-BG"/>
        </w:rPr>
        <w:t>отменя</w:t>
      </w:r>
      <w:r w:rsidR="00E00439" w:rsidRPr="00A60C52">
        <w:rPr>
          <w:sz w:val="24"/>
          <w:szCs w:val="24"/>
          <w:lang w:val="bg-BG"/>
        </w:rPr>
        <w:t>.</w:t>
      </w:r>
    </w:p>
    <w:p w:rsidR="00E00439" w:rsidRPr="00A60C52" w:rsidRDefault="00E00439" w:rsidP="00133648">
      <w:pPr>
        <w:pStyle w:val="HTMLPreformatted"/>
        <w:shd w:val="clear" w:color="auto" w:fill="FFFFFF"/>
        <w:spacing w:before="240" w:line="360" w:lineRule="auto"/>
        <w:ind w:firstLine="720"/>
        <w:jc w:val="both"/>
        <w:rPr>
          <w:rFonts w:ascii="Times New Roman" w:hAnsi="Times New Roman"/>
          <w:sz w:val="24"/>
          <w:szCs w:val="24"/>
          <w:lang w:val="bg-BG"/>
        </w:rPr>
      </w:pPr>
      <w:r w:rsidRPr="00A60C52">
        <w:rPr>
          <w:rFonts w:ascii="Times New Roman" w:hAnsi="Times New Roman"/>
          <w:b/>
          <w:bCs/>
          <w:sz w:val="24"/>
          <w:szCs w:val="24"/>
          <w:lang w:val="bg-BG"/>
        </w:rPr>
        <w:t>§ 2.</w:t>
      </w:r>
      <w:r w:rsidR="001F1D8E" w:rsidRPr="00A60C52">
        <w:rPr>
          <w:rFonts w:ascii="Times New Roman" w:hAnsi="Times New Roman"/>
          <w:b/>
          <w:bCs/>
          <w:sz w:val="24"/>
          <w:szCs w:val="24"/>
          <w:lang w:val="bg-BG"/>
        </w:rPr>
        <w:t xml:space="preserve"> </w:t>
      </w:r>
      <w:r w:rsidR="00761CA2" w:rsidRPr="00A60C52">
        <w:rPr>
          <w:rFonts w:ascii="Times New Roman" w:hAnsi="Times New Roman"/>
          <w:bCs/>
          <w:sz w:val="24"/>
          <w:szCs w:val="24"/>
          <w:lang w:val="bg-BG"/>
        </w:rPr>
        <w:t xml:space="preserve">В </w:t>
      </w:r>
      <w:r w:rsidRPr="00A60C52">
        <w:rPr>
          <w:rFonts w:ascii="Times New Roman" w:hAnsi="Times New Roman"/>
          <w:bCs/>
          <w:sz w:val="24"/>
          <w:szCs w:val="24"/>
          <w:lang w:val="bg-BG"/>
        </w:rPr>
        <w:t>П</w:t>
      </w:r>
      <w:r w:rsidRPr="00A60C52">
        <w:rPr>
          <w:rFonts w:ascii="Times New Roman" w:hAnsi="Times New Roman"/>
          <w:sz w:val="24"/>
          <w:szCs w:val="24"/>
          <w:lang w:val="bg-BG"/>
        </w:rPr>
        <w:t xml:space="preserve">риложение № 2 към чл. 9 се </w:t>
      </w:r>
      <w:r w:rsidR="0078677F" w:rsidRPr="00A60C52">
        <w:rPr>
          <w:rFonts w:ascii="Times New Roman" w:hAnsi="Times New Roman"/>
          <w:sz w:val="24"/>
          <w:szCs w:val="24"/>
          <w:lang w:val="bg-BG"/>
        </w:rPr>
        <w:t>правят следните и</w:t>
      </w:r>
      <w:r w:rsidRPr="00A60C52">
        <w:rPr>
          <w:rFonts w:ascii="Times New Roman" w:hAnsi="Times New Roman"/>
          <w:sz w:val="24"/>
          <w:szCs w:val="24"/>
          <w:lang w:val="bg-BG"/>
        </w:rPr>
        <w:t>змен</w:t>
      </w:r>
      <w:r w:rsidR="0078677F" w:rsidRPr="00A60C52">
        <w:rPr>
          <w:rFonts w:ascii="Times New Roman" w:hAnsi="Times New Roman"/>
          <w:sz w:val="24"/>
          <w:szCs w:val="24"/>
          <w:lang w:val="bg-BG"/>
        </w:rPr>
        <w:t>ения</w:t>
      </w:r>
      <w:r w:rsidR="00F65402" w:rsidRPr="00A60C52">
        <w:rPr>
          <w:rFonts w:ascii="Times New Roman" w:hAnsi="Times New Roman"/>
          <w:sz w:val="24"/>
          <w:szCs w:val="24"/>
          <w:lang w:val="bg-BG"/>
        </w:rPr>
        <w:t xml:space="preserve"> и допъ</w:t>
      </w:r>
      <w:r w:rsidR="00D76004" w:rsidRPr="00A60C52">
        <w:rPr>
          <w:rFonts w:ascii="Times New Roman" w:hAnsi="Times New Roman"/>
          <w:sz w:val="24"/>
          <w:szCs w:val="24"/>
          <w:lang w:val="bg-BG"/>
        </w:rPr>
        <w:t>л</w:t>
      </w:r>
      <w:r w:rsidR="0078677F" w:rsidRPr="00A60C52">
        <w:rPr>
          <w:rFonts w:ascii="Times New Roman" w:hAnsi="Times New Roman"/>
          <w:sz w:val="24"/>
          <w:szCs w:val="24"/>
          <w:lang w:val="bg-BG"/>
        </w:rPr>
        <w:t>нения</w:t>
      </w:r>
      <w:r w:rsidRPr="00A60C52">
        <w:rPr>
          <w:rFonts w:ascii="Times New Roman" w:hAnsi="Times New Roman"/>
          <w:sz w:val="24"/>
          <w:szCs w:val="24"/>
          <w:lang w:val="bg-BG"/>
        </w:rPr>
        <w:t>:</w:t>
      </w:r>
    </w:p>
    <w:p w:rsidR="001F1D8E" w:rsidRPr="00A60C52" w:rsidRDefault="00E00439" w:rsidP="000C68C9">
      <w:pPr>
        <w:tabs>
          <w:tab w:val="left" w:pos="709"/>
          <w:tab w:val="left" w:pos="9214"/>
        </w:tabs>
        <w:spacing w:line="360" w:lineRule="auto"/>
        <w:ind w:firstLine="720"/>
        <w:jc w:val="both"/>
        <w:rPr>
          <w:color w:val="000000"/>
          <w:sz w:val="24"/>
          <w:szCs w:val="24"/>
          <w:lang w:val="bg-BG"/>
        </w:rPr>
      </w:pPr>
      <w:r w:rsidRPr="00A60C52">
        <w:rPr>
          <w:color w:val="000000"/>
          <w:sz w:val="24"/>
          <w:szCs w:val="24"/>
          <w:lang w:val="bg-BG"/>
        </w:rPr>
        <w:t>1</w:t>
      </w:r>
      <w:r w:rsidR="00F65402" w:rsidRPr="00A60C52">
        <w:rPr>
          <w:color w:val="000000"/>
          <w:sz w:val="24"/>
          <w:szCs w:val="24"/>
          <w:lang w:val="bg-BG"/>
        </w:rPr>
        <w:t xml:space="preserve">. В </w:t>
      </w:r>
      <w:r w:rsidRPr="00A60C52">
        <w:rPr>
          <w:color w:val="000000"/>
          <w:sz w:val="24"/>
          <w:szCs w:val="24"/>
          <w:lang w:val="bg-BG"/>
        </w:rPr>
        <w:t>Част А</w:t>
      </w:r>
      <w:r w:rsidR="001F1D8E" w:rsidRPr="00A60C52">
        <w:rPr>
          <w:color w:val="000000"/>
          <w:sz w:val="24"/>
          <w:szCs w:val="24"/>
          <w:lang w:val="bg-BG"/>
        </w:rPr>
        <w:t>:</w:t>
      </w:r>
    </w:p>
    <w:p w:rsidR="00AF69E6" w:rsidRPr="00A60C52" w:rsidRDefault="001F1D8E" w:rsidP="000C68C9">
      <w:pPr>
        <w:tabs>
          <w:tab w:val="left" w:pos="709"/>
          <w:tab w:val="left" w:pos="9214"/>
        </w:tabs>
        <w:spacing w:line="360" w:lineRule="auto"/>
        <w:ind w:firstLine="720"/>
        <w:jc w:val="both"/>
        <w:rPr>
          <w:color w:val="000000"/>
          <w:sz w:val="24"/>
          <w:szCs w:val="24"/>
          <w:lang w:val="bg-BG"/>
        </w:rPr>
      </w:pPr>
      <w:r w:rsidRPr="00A60C52">
        <w:rPr>
          <w:color w:val="000000"/>
          <w:sz w:val="24"/>
          <w:szCs w:val="24"/>
          <w:lang w:val="bg-BG"/>
        </w:rPr>
        <w:t>а) в</w:t>
      </w:r>
      <w:r w:rsidR="00F65402" w:rsidRPr="00A60C52">
        <w:rPr>
          <w:color w:val="000000"/>
          <w:sz w:val="24"/>
          <w:szCs w:val="24"/>
          <w:lang w:val="bg-BG"/>
        </w:rPr>
        <w:t xml:space="preserve"> глава </w:t>
      </w:r>
      <w:r w:rsidR="00AF69E6" w:rsidRPr="00A60C52">
        <w:rPr>
          <w:color w:val="000000"/>
          <w:sz w:val="24"/>
          <w:szCs w:val="24"/>
          <w:lang w:val="bg-BG"/>
        </w:rPr>
        <w:t>I:</w:t>
      </w:r>
    </w:p>
    <w:p w:rsidR="00F65402" w:rsidRPr="00A60C52" w:rsidRDefault="00F84EED" w:rsidP="000C68C9">
      <w:pPr>
        <w:tabs>
          <w:tab w:val="left" w:pos="709"/>
          <w:tab w:val="left" w:pos="9214"/>
        </w:tabs>
        <w:spacing w:line="360" w:lineRule="auto"/>
        <w:ind w:firstLine="720"/>
        <w:jc w:val="both"/>
        <w:rPr>
          <w:sz w:val="24"/>
          <w:szCs w:val="24"/>
          <w:lang w:val="bg-BG"/>
        </w:rPr>
      </w:pPr>
      <w:r w:rsidRPr="00A60C52">
        <w:rPr>
          <w:color w:val="000000"/>
          <w:sz w:val="24"/>
          <w:szCs w:val="24"/>
          <w:lang w:val="bg-BG"/>
        </w:rPr>
        <w:t>а</w:t>
      </w:r>
      <w:r w:rsidR="001F1D8E" w:rsidRPr="00A60C52">
        <w:rPr>
          <w:color w:val="000000"/>
          <w:sz w:val="24"/>
          <w:szCs w:val="24"/>
          <w:lang w:val="bg-BG"/>
        </w:rPr>
        <w:t>а</w:t>
      </w:r>
      <w:r w:rsidRPr="00A60C52">
        <w:rPr>
          <w:color w:val="000000"/>
          <w:sz w:val="24"/>
          <w:szCs w:val="24"/>
          <w:lang w:val="bg-BG"/>
        </w:rPr>
        <w:t>)</w:t>
      </w:r>
      <w:r w:rsidR="00351F84" w:rsidRPr="00A60C52">
        <w:rPr>
          <w:color w:val="000000"/>
          <w:sz w:val="24"/>
          <w:szCs w:val="24"/>
          <w:lang w:val="bg-BG"/>
        </w:rPr>
        <w:t xml:space="preserve"> </w:t>
      </w:r>
      <w:r w:rsidRPr="00A60C52">
        <w:rPr>
          <w:color w:val="000000"/>
          <w:sz w:val="24"/>
          <w:szCs w:val="24"/>
          <w:lang w:val="bg-BG"/>
        </w:rPr>
        <w:t>в</w:t>
      </w:r>
      <w:r w:rsidR="00AF69E6" w:rsidRPr="00A60C52">
        <w:rPr>
          <w:color w:val="000000"/>
          <w:sz w:val="24"/>
          <w:szCs w:val="24"/>
          <w:lang w:val="bg-BG"/>
        </w:rPr>
        <w:t xml:space="preserve"> б</w:t>
      </w:r>
      <w:r w:rsidR="00F65402" w:rsidRPr="00A60C52">
        <w:rPr>
          <w:color w:val="000000"/>
          <w:sz w:val="24"/>
          <w:szCs w:val="24"/>
          <w:lang w:val="bg-BG"/>
        </w:rPr>
        <w:t xml:space="preserve">уква </w:t>
      </w:r>
      <w:r w:rsidRPr="00A60C52">
        <w:rPr>
          <w:color w:val="000000"/>
          <w:sz w:val="24"/>
          <w:szCs w:val="24"/>
          <w:lang w:val="bg-BG"/>
        </w:rPr>
        <w:t>„</w:t>
      </w:r>
      <w:r w:rsidR="00F65402" w:rsidRPr="00A60C52">
        <w:rPr>
          <w:color w:val="000000"/>
          <w:sz w:val="24"/>
          <w:szCs w:val="24"/>
          <w:lang w:val="bg-BG"/>
        </w:rPr>
        <w:t>а</w:t>
      </w:r>
      <w:r w:rsidRPr="00A60C52">
        <w:rPr>
          <w:color w:val="000000"/>
          <w:sz w:val="24"/>
          <w:szCs w:val="24"/>
          <w:lang w:val="bg-BG"/>
        </w:rPr>
        <w:t>“</w:t>
      </w:r>
      <w:r w:rsidR="00F65402" w:rsidRPr="00A60C52">
        <w:rPr>
          <w:sz w:val="24"/>
          <w:szCs w:val="24"/>
          <w:lang w:val="bg-BG"/>
        </w:rPr>
        <w:t xml:space="preserve"> т.11</w:t>
      </w:r>
      <w:r w:rsidR="001F1D8E" w:rsidRPr="00A60C52">
        <w:rPr>
          <w:sz w:val="24"/>
          <w:szCs w:val="24"/>
          <w:lang w:val="bg-BG"/>
        </w:rPr>
        <w:t xml:space="preserve"> се отменя</w:t>
      </w:r>
      <w:r w:rsidR="00F65402" w:rsidRPr="00A60C52">
        <w:rPr>
          <w:sz w:val="24"/>
          <w:szCs w:val="24"/>
          <w:lang w:val="bg-BG"/>
        </w:rPr>
        <w:t>.</w:t>
      </w:r>
    </w:p>
    <w:p w:rsidR="00AF69E6" w:rsidRPr="00A60C52" w:rsidRDefault="00F84EED" w:rsidP="000C68C9">
      <w:pPr>
        <w:tabs>
          <w:tab w:val="left" w:pos="709"/>
          <w:tab w:val="left" w:pos="9214"/>
        </w:tabs>
        <w:spacing w:line="360" w:lineRule="auto"/>
        <w:ind w:firstLine="720"/>
        <w:jc w:val="both"/>
        <w:rPr>
          <w:sz w:val="24"/>
          <w:szCs w:val="24"/>
          <w:lang w:val="bg-BG"/>
        </w:rPr>
      </w:pPr>
      <w:r w:rsidRPr="00A60C52">
        <w:rPr>
          <w:sz w:val="24"/>
          <w:szCs w:val="24"/>
          <w:lang w:val="bg-BG"/>
        </w:rPr>
        <w:t>б</w:t>
      </w:r>
      <w:r w:rsidR="001F1D8E" w:rsidRPr="00A60C52">
        <w:rPr>
          <w:sz w:val="24"/>
          <w:szCs w:val="24"/>
          <w:lang w:val="bg-BG"/>
        </w:rPr>
        <w:t>б</w:t>
      </w:r>
      <w:r w:rsidRPr="00A60C52">
        <w:rPr>
          <w:sz w:val="24"/>
          <w:szCs w:val="24"/>
          <w:lang w:val="bg-BG"/>
        </w:rPr>
        <w:t>) в</w:t>
      </w:r>
      <w:r w:rsidR="00351F84" w:rsidRPr="00A60C52">
        <w:rPr>
          <w:sz w:val="24"/>
          <w:szCs w:val="24"/>
          <w:lang w:val="bg-BG"/>
        </w:rPr>
        <w:t xml:space="preserve"> </w:t>
      </w:r>
      <w:r w:rsidR="00E00439" w:rsidRPr="00A60C52">
        <w:rPr>
          <w:sz w:val="24"/>
          <w:szCs w:val="24"/>
          <w:lang w:val="bg-BG"/>
        </w:rPr>
        <w:t xml:space="preserve">буква </w:t>
      </w:r>
      <w:r w:rsidRPr="00A60C52">
        <w:rPr>
          <w:sz w:val="24"/>
          <w:szCs w:val="24"/>
          <w:lang w:val="bg-BG"/>
        </w:rPr>
        <w:t>„</w:t>
      </w:r>
      <w:r w:rsidR="00E00439" w:rsidRPr="00A60C52">
        <w:rPr>
          <w:sz w:val="24"/>
          <w:szCs w:val="24"/>
          <w:lang w:val="bg-BG"/>
        </w:rPr>
        <w:t>в</w:t>
      </w:r>
      <w:r w:rsidRPr="00A60C52">
        <w:rPr>
          <w:sz w:val="24"/>
          <w:szCs w:val="24"/>
          <w:lang w:val="bg-BG"/>
        </w:rPr>
        <w:t>“</w:t>
      </w:r>
      <w:r w:rsidR="00AF69E6" w:rsidRPr="00A60C52">
        <w:rPr>
          <w:sz w:val="24"/>
          <w:szCs w:val="24"/>
          <w:lang w:val="bg-BG"/>
        </w:rPr>
        <w:t xml:space="preserve"> т. </w:t>
      </w:r>
      <w:r w:rsidR="00E00439" w:rsidRPr="00A60C52">
        <w:rPr>
          <w:sz w:val="24"/>
          <w:szCs w:val="24"/>
          <w:lang w:val="bg-BG"/>
        </w:rPr>
        <w:t>9</w:t>
      </w:r>
      <w:r w:rsidR="001F1D8E" w:rsidRPr="00A60C52">
        <w:rPr>
          <w:sz w:val="24"/>
          <w:szCs w:val="24"/>
          <w:lang w:val="bg-BG"/>
        </w:rPr>
        <w:t xml:space="preserve"> се отменя</w:t>
      </w:r>
      <w:r w:rsidR="00E00439" w:rsidRPr="00A60C52">
        <w:rPr>
          <w:sz w:val="24"/>
          <w:szCs w:val="24"/>
          <w:lang w:val="bg-BG"/>
        </w:rPr>
        <w:t>.</w:t>
      </w:r>
    </w:p>
    <w:p w:rsidR="00FC0C40" w:rsidRPr="00A60C52" w:rsidRDefault="00102A31" w:rsidP="000C68C9">
      <w:pPr>
        <w:spacing w:line="360" w:lineRule="auto"/>
        <w:ind w:firstLine="720"/>
        <w:rPr>
          <w:color w:val="000000"/>
          <w:sz w:val="24"/>
          <w:szCs w:val="24"/>
          <w:lang w:val="bg-BG"/>
        </w:rPr>
      </w:pPr>
      <w:r w:rsidRPr="00A60C52">
        <w:rPr>
          <w:color w:val="000000"/>
          <w:sz w:val="24"/>
          <w:szCs w:val="24"/>
          <w:lang w:val="bg-BG"/>
        </w:rPr>
        <w:t>б)</w:t>
      </w:r>
      <w:r w:rsidR="00AF69E6" w:rsidRPr="00A60C52">
        <w:rPr>
          <w:color w:val="000000"/>
          <w:sz w:val="24"/>
          <w:szCs w:val="24"/>
          <w:lang w:val="bg-BG"/>
        </w:rPr>
        <w:t xml:space="preserve"> </w:t>
      </w:r>
      <w:r w:rsidRPr="00A60C52">
        <w:rPr>
          <w:color w:val="000000"/>
          <w:sz w:val="24"/>
          <w:szCs w:val="24"/>
          <w:lang w:val="bg-BG"/>
        </w:rPr>
        <w:t>в</w:t>
      </w:r>
      <w:r w:rsidR="00AF69E6" w:rsidRPr="00A60C52">
        <w:rPr>
          <w:color w:val="000000"/>
          <w:sz w:val="24"/>
          <w:szCs w:val="24"/>
          <w:lang w:val="bg-BG"/>
        </w:rPr>
        <w:t xml:space="preserve"> глава II</w:t>
      </w:r>
      <w:r w:rsidRPr="00A60C52">
        <w:rPr>
          <w:color w:val="000000"/>
          <w:sz w:val="24"/>
          <w:szCs w:val="24"/>
          <w:lang w:val="bg-BG"/>
        </w:rPr>
        <w:t xml:space="preserve"> в буква </w:t>
      </w:r>
      <w:r w:rsidRPr="00A60C52">
        <w:rPr>
          <w:sz w:val="24"/>
          <w:szCs w:val="24"/>
          <w:lang w:val="bg-BG"/>
        </w:rPr>
        <w:t>„в“ т. 1 се отменя</w:t>
      </w:r>
      <w:r w:rsidR="00FC0C40" w:rsidRPr="00A60C52">
        <w:rPr>
          <w:color w:val="000000"/>
          <w:sz w:val="24"/>
          <w:szCs w:val="24"/>
          <w:lang w:val="bg-BG"/>
        </w:rPr>
        <w:t>:</w:t>
      </w:r>
    </w:p>
    <w:p w:rsidR="00121922" w:rsidRPr="00A60C52" w:rsidRDefault="00102A31" w:rsidP="000C68C9">
      <w:pPr>
        <w:tabs>
          <w:tab w:val="left" w:pos="1134"/>
        </w:tabs>
        <w:spacing w:line="360" w:lineRule="auto"/>
        <w:ind w:firstLine="720"/>
        <w:jc w:val="both"/>
        <w:rPr>
          <w:color w:val="000000"/>
          <w:sz w:val="24"/>
          <w:szCs w:val="24"/>
          <w:lang w:val="bg-BG"/>
        </w:rPr>
      </w:pPr>
      <w:r w:rsidRPr="00A60C52">
        <w:rPr>
          <w:rFonts w:eastAsia="Calibri"/>
          <w:sz w:val="24"/>
          <w:szCs w:val="24"/>
          <w:lang w:val="bg-BG"/>
        </w:rPr>
        <w:t>2</w:t>
      </w:r>
      <w:r w:rsidR="00545256" w:rsidRPr="00A60C52">
        <w:rPr>
          <w:rFonts w:eastAsia="Calibri"/>
          <w:sz w:val="24"/>
          <w:szCs w:val="24"/>
          <w:lang w:val="bg-BG"/>
        </w:rPr>
        <w:t>.</w:t>
      </w:r>
      <w:r w:rsidRPr="00A60C52">
        <w:rPr>
          <w:rFonts w:eastAsia="Calibri"/>
          <w:sz w:val="24"/>
          <w:szCs w:val="24"/>
          <w:lang w:val="bg-BG"/>
        </w:rPr>
        <w:t xml:space="preserve"> В ч</w:t>
      </w:r>
      <w:r w:rsidR="00E00439" w:rsidRPr="00A60C52">
        <w:rPr>
          <w:color w:val="000000"/>
          <w:sz w:val="24"/>
          <w:szCs w:val="24"/>
          <w:lang w:val="bg-BG"/>
        </w:rPr>
        <w:t>аст Б</w:t>
      </w:r>
      <w:r w:rsidR="00121922" w:rsidRPr="00A60C52">
        <w:rPr>
          <w:color w:val="000000"/>
          <w:sz w:val="24"/>
          <w:szCs w:val="24"/>
          <w:lang w:val="bg-BG"/>
        </w:rPr>
        <w:t>:</w:t>
      </w:r>
    </w:p>
    <w:p w:rsidR="00E00439" w:rsidRDefault="00121922" w:rsidP="000C68C9">
      <w:pPr>
        <w:tabs>
          <w:tab w:val="left" w:pos="1134"/>
        </w:tabs>
        <w:spacing w:line="360" w:lineRule="auto"/>
        <w:ind w:firstLine="720"/>
        <w:jc w:val="both"/>
        <w:rPr>
          <w:sz w:val="24"/>
          <w:szCs w:val="24"/>
          <w:lang w:val="bg-BG"/>
        </w:rPr>
      </w:pPr>
      <w:r w:rsidRPr="00A60C52">
        <w:rPr>
          <w:color w:val="000000"/>
          <w:sz w:val="24"/>
          <w:szCs w:val="24"/>
          <w:lang w:val="bg-BG"/>
        </w:rPr>
        <w:t>а) в</w:t>
      </w:r>
      <w:r w:rsidR="00545256" w:rsidRPr="00A60C52">
        <w:rPr>
          <w:color w:val="000000"/>
          <w:sz w:val="24"/>
          <w:szCs w:val="24"/>
          <w:lang w:val="bg-BG"/>
        </w:rPr>
        <w:t xml:space="preserve"> буква </w:t>
      </w:r>
      <w:r w:rsidRPr="00A60C52">
        <w:rPr>
          <w:color w:val="000000"/>
          <w:sz w:val="24"/>
          <w:szCs w:val="24"/>
          <w:lang w:val="bg-BG"/>
        </w:rPr>
        <w:t>„</w:t>
      </w:r>
      <w:r w:rsidR="00545256" w:rsidRPr="00A60C52">
        <w:rPr>
          <w:color w:val="000000"/>
          <w:sz w:val="24"/>
          <w:szCs w:val="24"/>
          <w:lang w:val="bg-BG"/>
        </w:rPr>
        <w:t>а</w:t>
      </w:r>
      <w:r w:rsidRPr="00A60C52">
        <w:rPr>
          <w:color w:val="000000"/>
          <w:sz w:val="24"/>
          <w:szCs w:val="24"/>
          <w:lang w:val="bg-BG"/>
        </w:rPr>
        <w:t>“</w:t>
      </w:r>
      <w:r w:rsidR="00102A31" w:rsidRPr="00A60C52">
        <w:rPr>
          <w:color w:val="000000"/>
          <w:sz w:val="24"/>
          <w:szCs w:val="24"/>
          <w:lang w:val="bg-BG"/>
        </w:rPr>
        <w:t xml:space="preserve"> </w:t>
      </w:r>
      <w:r w:rsidR="00446A25" w:rsidRPr="00A60C52">
        <w:rPr>
          <w:sz w:val="24"/>
          <w:szCs w:val="24"/>
          <w:lang w:val="bg-BG"/>
        </w:rPr>
        <w:t>т</w:t>
      </w:r>
      <w:r w:rsidR="00F36687" w:rsidRPr="00A60C52">
        <w:rPr>
          <w:sz w:val="24"/>
          <w:szCs w:val="24"/>
          <w:lang w:val="bg-BG"/>
        </w:rPr>
        <w:t>.</w:t>
      </w:r>
      <w:r w:rsidR="00E00439" w:rsidRPr="00A60C52">
        <w:rPr>
          <w:sz w:val="24"/>
          <w:szCs w:val="24"/>
          <w:lang w:val="bg-BG"/>
        </w:rPr>
        <w:t xml:space="preserve"> 10</w:t>
      </w:r>
      <w:r w:rsidR="004E0A8D" w:rsidRPr="00A60C52">
        <w:rPr>
          <w:sz w:val="24"/>
          <w:szCs w:val="24"/>
          <w:lang w:val="bg-BG"/>
        </w:rPr>
        <w:t xml:space="preserve"> се </w:t>
      </w:r>
      <w:r w:rsidR="00F4349E" w:rsidRPr="00A60C52">
        <w:rPr>
          <w:sz w:val="24"/>
          <w:szCs w:val="24"/>
          <w:lang w:val="bg-BG"/>
        </w:rPr>
        <w:t>изменя така</w:t>
      </w:r>
      <w:r w:rsidR="00E00439" w:rsidRPr="00A60C52">
        <w:rPr>
          <w:sz w:val="24"/>
          <w:szCs w:val="24"/>
          <w:lang w:val="bg-BG"/>
        </w:rPr>
        <w:t>:</w:t>
      </w:r>
    </w:p>
    <w:p w:rsidR="00570147" w:rsidRPr="00A60C52" w:rsidRDefault="00570147" w:rsidP="000C68C9">
      <w:pPr>
        <w:tabs>
          <w:tab w:val="left" w:pos="1134"/>
        </w:tabs>
        <w:spacing w:line="360" w:lineRule="auto"/>
        <w:ind w:firstLine="720"/>
        <w:jc w:val="both"/>
        <w:rPr>
          <w:sz w:val="24"/>
          <w:szCs w:val="24"/>
          <w:lang w:val="bg-BG"/>
        </w:rPr>
      </w:pPr>
      <w:r>
        <w:rPr>
          <w:sz w:val="24"/>
          <w:szCs w:val="24"/>
          <w:lang w:val="bg-BG"/>
        </w:rPr>
        <w:t>„</w:t>
      </w:r>
    </w:p>
    <w:tbl>
      <w:tblPr>
        <w:tblW w:w="10034"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3"/>
        <w:gridCol w:w="2693"/>
        <w:gridCol w:w="4242"/>
        <w:gridCol w:w="2126"/>
      </w:tblGrid>
      <w:tr w:rsidR="00102A31" w:rsidRPr="00A60C52" w:rsidTr="00102A31">
        <w:tc>
          <w:tcPr>
            <w:tcW w:w="3666"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102A31" w:rsidRPr="00A60C52" w:rsidRDefault="00102A31" w:rsidP="00102A31">
            <w:pPr>
              <w:widowControl/>
              <w:autoSpaceDE/>
              <w:autoSpaceDN/>
              <w:adjustRightInd/>
              <w:spacing w:before="100" w:beforeAutospacing="1" w:after="100" w:afterAutospacing="1"/>
              <w:jc w:val="center"/>
              <w:rPr>
                <w:sz w:val="24"/>
                <w:szCs w:val="24"/>
                <w:lang w:val="bg-BG"/>
              </w:rPr>
            </w:pPr>
            <w:r w:rsidRPr="00A60C52">
              <w:rPr>
                <w:sz w:val="24"/>
                <w:szCs w:val="24"/>
                <w:lang w:val="bg-BG"/>
              </w:rPr>
              <w:t>Вид</w:t>
            </w:r>
          </w:p>
        </w:tc>
        <w:tc>
          <w:tcPr>
            <w:tcW w:w="424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102A31" w:rsidRPr="00A60C52" w:rsidRDefault="00102A31" w:rsidP="00102A31">
            <w:pPr>
              <w:widowControl/>
              <w:autoSpaceDE/>
              <w:autoSpaceDN/>
              <w:adjustRightInd/>
              <w:spacing w:before="100" w:beforeAutospacing="1" w:after="100" w:afterAutospacing="1"/>
              <w:jc w:val="center"/>
              <w:rPr>
                <w:sz w:val="24"/>
                <w:szCs w:val="24"/>
                <w:lang w:val="bg-BG"/>
              </w:rPr>
            </w:pPr>
            <w:r w:rsidRPr="00A60C52">
              <w:rPr>
                <w:sz w:val="24"/>
                <w:szCs w:val="24"/>
                <w:lang w:val="bg-BG"/>
              </w:rPr>
              <w:t>Обект на зараза</w:t>
            </w:r>
          </w:p>
        </w:tc>
        <w:tc>
          <w:tcPr>
            <w:tcW w:w="0" w:type="auto"/>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102A31" w:rsidRPr="00A60C52" w:rsidRDefault="00102A31" w:rsidP="00102A31">
            <w:pPr>
              <w:widowControl/>
              <w:autoSpaceDE/>
              <w:autoSpaceDN/>
              <w:adjustRightInd/>
              <w:spacing w:before="100" w:beforeAutospacing="1" w:after="100" w:afterAutospacing="1"/>
              <w:jc w:val="center"/>
              <w:rPr>
                <w:sz w:val="24"/>
                <w:szCs w:val="24"/>
                <w:lang w:val="bg-BG"/>
              </w:rPr>
            </w:pPr>
            <w:r w:rsidRPr="00A60C52">
              <w:rPr>
                <w:sz w:val="24"/>
                <w:szCs w:val="24"/>
                <w:lang w:val="bg-BG"/>
              </w:rPr>
              <w:t>Защитенa(и) зонa(и)</w:t>
            </w:r>
          </w:p>
        </w:tc>
      </w:tr>
      <w:tr w:rsidR="00102A31" w:rsidRPr="00A60C52" w:rsidTr="00102A31">
        <w:tc>
          <w:tcPr>
            <w:tcW w:w="97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102A31" w:rsidRPr="00A60C52" w:rsidRDefault="00102A31" w:rsidP="00102A31">
            <w:pPr>
              <w:widowControl/>
              <w:autoSpaceDE/>
              <w:autoSpaceDN/>
              <w:adjustRightInd/>
              <w:spacing w:before="100" w:beforeAutospacing="1" w:after="100" w:afterAutospacing="1"/>
              <w:jc w:val="center"/>
              <w:rPr>
                <w:sz w:val="24"/>
                <w:szCs w:val="24"/>
                <w:lang w:val="bg-BG"/>
              </w:rPr>
            </w:pPr>
            <w:r w:rsidRPr="00A60C52">
              <w:rPr>
                <w:sz w:val="24"/>
                <w:szCs w:val="24"/>
                <w:lang w:val="bg-BG"/>
              </w:rPr>
              <w:t>10.</w:t>
            </w:r>
          </w:p>
        </w:tc>
        <w:tc>
          <w:tcPr>
            <w:tcW w:w="2693" w:type="dxa"/>
            <w:tcBorders>
              <w:top w:val="single" w:sz="2" w:space="0" w:color="auto"/>
              <w:left w:val="single" w:sz="2" w:space="0" w:color="auto"/>
              <w:bottom w:val="single" w:sz="2" w:space="0" w:color="auto"/>
              <w:right w:val="single" w:sz="2" w:space="0" w:color="auto"/>
            </w:tcBorders>
            <w:vAlign w:val="center"/>
          </w:tcPr>
          <w:p w:rsidR="00102A31" w:rsidRPr="00A60C52" w:rsidRDefault="00102A31" w:rsidP="00102A31">
            <w:pPr>
              <w:rPr>
                <w:sz w:val="24"/>
                <w:szCs w:val="24"/>
                <w:lang w:val="bg-BG"/>
              </w:rPr>
            </w:pPr>
            <w:r w:rsidRPr="00A60C52">
              <w:rPr>
                <w:sz w:val="24"/>
                <w:szCs w:val="24"/>
                <w:lang w:val="bg-BG"/>
              </w:rPr>
              <w:t>Т</w:t>
            </w:r>
            <w:r w:rsidRPr="00A60C52">
              <w:rPr>
                <w:i/>
                <w:sz w:val="24"/>
                <w:szCs w:val="24"/>
                <w:lang w:val="bg-BG"/>
              </w:rPr>
              <w:t xml:space="preserve">haumetopoea </w:t>
            </w:r>
            <w:r w:rsidRPr="00A60C52">
              <w:rPr>
                <w:i/>
                <w:sz w:val="24"/>
                <w:szCs w:val="24"/>
                <w:lang w:val="bg-BG"/>
              </w:rPr>
              <w:lastRenderedPageBreak/>
              <w:t>pityocampa</w:t>
            </w:r>
          </w:p>
          <w:p w:rsidR="00102A31" w:rsidRPr="00A60C52" w:rsidRDefault="00102A31" w:rsidP="00102A31">
            <w:pPr>
              <w:rPr>
                <w:sz w:val="24"/>
                <w:szCs w:val="24"/>
                <w:lang w:val="bg-BG"/>
              </w:rPr>
            </w:pPr>
            <w:r w:rsidRPr="00A60C52">
              <w:rPr>
                <w:sz w:val="24"/>
                <w:szCs w:val="24"/>
                <w:lang w:val="bg-BG"/>
              </w:rPr>
              <w:t>Denis &amp; Schiffermüller</w:t>
            </w:r>
          </w:p>
        </w:tc>
        <w:tc>
          <w:tcPr>
            <w:tcW w:w="424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102A31" w:rsidRPr="00A60C52" w:rsidRDefault="00102A31" w:rsidP="00F177C2">
            <w:pPr>
              <w:widowControl/>
              <w:autoSpaceDE/>
              <w:autoSpaceDN/>
              <w:adjustRightInd/>
              <w:spacing w:before="100" w:beforeAutospacing="1" w:after="100" w:afterAutospacing="1"/>
              <w:rPr>
                <w:sz w:val="24"/>
                <w:szCs w:val="24"/>
                <w:lang w:val="bg-BG"/>
              </w:rPr>
            </w:pPr>
            <w:r w:rsidRPr="00A60C52">
              <w:rPr>
                <w:sz w:val="24"/>
                <w:szCs w:val="24"/>
                <w:lang w:val="bg-BG"/>
              </w:rPr>
              <w:lastRenderedPageBreak/>
              <w:t xml:space="preserve">Растения от </w:t>
            </w:r>
            <w:r w:rsidRPr="00A60C52">
              <w:rPr>
                <w:i/>
                <w:sz w:val="24"/>
                <w:szCs w:val="24"/>
                <w:lang w:val="bg-BG"/>
              </w:rPr>
              <w:t>Cedrus</w:t>
            </w:r>
            <w:r w:rsidRPr="00A60C52">
              <w:rPr>
                <w:sz w:val="24"/>
                <w:szCs w:val="24"/>
                <w:lang w:val="bg-BG"/>
              </w:rPr>
              <w:t xml:space="preserve"> Trew и </w:t>
            </w:r>
            <w:r w:rsidRPr="00A60C52">
              <w:rPr>
                <w:i/>
                <w:sz w:val="24"/>
                <w:szCs w:val="24"/>
                <w:lang w:val="bg-BG"/>
              </w:rPr>
              <w:t>Pinus</w:t>
            </w:r>
            <w:r w:rsidRPr="00A60C52">
              <w:rPr>
                <w:sz w:val="24"/>
                <w:szCs w:val="24"/>
                <w:lang w:val="bg-BG"/>
              </w:rPr>
              <w:t xml:space="preserve"> L., </w:t>
            </w:r>
            <w:r w:rsidRPr="00A60C52">
              <w:rPr>
                <w:sz w:val="24"/>
                <w:szCs w:val="24"/>
                <w:lang w:val="bg-BG"/>
              </w:rPr>
              <w:lastRenderedPageBreak/>
              <w:t>предназначени за засаждане, с изключение на плодове и семена</w:t>
            </w:r>
          </w:p>
        </w:tc>
        <w:tc>
          <w:tcPr>
            <w:tcW w:w="0" w:type="auto"/>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102A31" w:rsidRPr="00A60C52" w:rsidRDefault="00102A31" w:rsidP="00570147">
            <w:pPr>
              <w:widowControl/>
              <w:autoSpaceDE/>
              <w:autoSpaceDN/>
              <w:adjustRightInd/>
              <w:spacing w:before="100" w:beforeAutospacing="1" w:after="100" w:afterAutospacing="1"/>
              <w:jc w:val="center"/>
              <w:rPr>
                <w:sz w:val="24"/>
                <w:szCs w:val="24"/>
                <w:lang w:val="bg-BG"/>
              </w:rPr>
            </w:pPr>
            <w:r w:rsidRPr="00A60C52">
              <w:rPr>
                <w:sz w:val="24"/>
                <w:szCs w:val="24"/>
                <w:lang w:val="bg-BG"/>
              </w:rPr>
              <w:lastRenderedPageBreak/>
              <w:t xml:space="preserve">Обединено </w:t>
            </w:r>
            <w:r w:rsidRPr="00A60C52">
              <w:rPr>
                <w:sz w:val="24"/>
                <w:szCs w:val="24"/>
                <w:lang w:val="bg-BG"/>
              </w:rPr>
              <w:lastRenderedPageBreak/>
              <w:t>кралство</w:t>
            </w:r>
          </w:p>
        </w:tc>
      </w:tr>
    </w:tbl>
    <w:p w:rsidR="000C68C9" w:rsidRPr="00A60C52" w:rsidRDefault="006D36B0" w:rsidP="006D36B0">
      <w:pPr>
        <w:spacing w:line="360" w:lineRule="auto"/>
        <w:ind w:firstLine="720"/>
        <w:jc w:val="right"/>
        <w:rPr>
          <w:color w:val="000000"/>
          <w:sz w:val="24"/>
          <w:szCs w:val="24"/>
          <w:lang w:val="bg-BG"/>
        </w:rPr>
      </w:pPr>
      <w:r>
        <w:rPr>
          <w:color w:val="000000"/>
          <w:sz w:val="24"/>
          <w:szCs w:val="24"/>
          <w:lang w:val="bg-BG"/>
        </w:rPr>
        <w:lastRenderedPageBreak/>
        <w:t>„</w:t>
      </w:r>
    </w:p>
    <w:p w:rsidR="00396AB1" w:rsidRDefault="00396AB1" w:rsidP="000C68C9">
      <w:pPr>
        <w:spacing w:line="360" w:lineRule="auto"/>
        <w:ind w:firstLine="720"/>
        <w:jc w:val="both"/>
        <w:rPr>
          <w:color w:val="000000"/>
          <w:sz w:val="24"/>
          <w:szCs w:val="24"/>
          <w:lang w:val="bg-BG"/>
        </w:rPr>
      </w:pPr>
    </w:p>
    <w:p w:rsidR="00E00439" w:rsidRPr="00A60C52" w:rsidRDefault="00F929DC" w:rsidP="000C68C9">
      <w:pPr>
        <w:spacing w:line="360" w:lineRule="auto"/>
        <w:ind w:firstLine="720"/>
        <w:jc w:val="both"/>
        <w:rPr>
          <w:sz w:val="24"/>
          <w:szCs w:val="24"/>
          <w:lang w:val="bg-BG"/>
        </w:rPr>
      </w:pPr>
      <w:r w:rsidRPr="00A60C52">
        <w:rPr>
          <w:color w:val="000000"/>
          <w:sz w:val="24"/>
          <w:szCs w:val="24"/>
          <w:lang w:val="bg-BG"/>
        </w:rPr>
        <w:t>б) в</w:t>
      </w:r>
      <w:r w:rsidR="00E00439" w:rsidRPr="00A60C52">
        <w:rPr>
          <w:sz w:val="24"/>
          <w:szCs w:val="24"/>
          <w:lang w:val="bg-BG"/>
        </w:rPr>
        <w:t xml:space="preserve"> буква </w:t>
      </w:r>
      <w:r w:rsidRPr="00A60C52">
        <w:rPr>
          <w:sz w:val="24"/>
          <w:szCs w:val="24"/>
          <w:lang w:val="bg-BG"/>
        </w:rPr>
        <w:t>„</w:t>
      </w:r>
      <w:r w:rsidR="00E00439" w:rsidRPr="00A60C52">
        <w:rPr>
          <w:sz w:val="24"/>
          <w:szCs w:val="24"/>
          <w:lang w:val="bg-BG"/>
        </w:rPr>
        <w:t>б</w:t>
      </w:r>
      <w:r w:rsidR="006762B9" w:rsidRPr="00A60C52">
        <w:rPr>
          <w:sz w:val="24"/>
          <w:szCs w:val="24"/>
          <w:lang w:val="bg-BG"/>
        </w:rPr>
        <w:t xml:space="preserve">“ </w:t>
      </w:r>
      <w:r w:rsidR="00624872" w:rsidRPr="00A60C52">
        <w:rPr>
          <w:sz w:val="24"/>
          <w:szCs w:val="24"/>
          <w:lang w:val="bg-BG"/>
        </w:rPr>
        <w:t>в т</w:t>
      </w:r>
      <w:r w:rsidR="00A44AD9" w:rsidRPr="00A60C52">
        <w:rPr>
          <w:sz w:val="24"/>
          <w:szCs w:val="24"/>
          <w:lang w:val="bg-BG"/>
        </w:rPr>
        <w:t>.</w:t>
      </w:r>
      <w:r w:rsidR="00624872" w:rsidRPr="00A60C52">
        <w:rPr>
          <w:sz w:val="24"/>
          <w:szCs w:val="24"/>
          <w:lang w:val="bg-BG"/>
        </w:rPr>
        <w:t xml:space="preserve"> 2</w:t>
      </w:r>
      <w:r w:rsidR="00A44AD9" w:rsidRPr="00A60C52">
        <w:rPr>
          <w:sz w:val="24"/>
          <w:szCs w:val="24"/>
          <w:lang w:val="bg-BG"/>
        </w:rPr>
        <w:t xml:space="preserve"> </w:t>
      </w:r>
      <w:r w:rsidR="00E00439" w:rsidRPr="00A60C52">
        <w:rPr>
          <w:sz w:val="24"/>
          <w:szCs w:val="24"/>
          <w:lang w:val="bg-BG"/>
        </w:rPr>
        <w:t xml:space="preserve">колона </w:t>
      </w:r>
      <w:r w:rsidR="00624872" w:rsidRPr="00A60C52">
        <w:rPr>
          <w:sz w:val="24"/>
          <w:szCs w:val="24"/>
          <w:lang w:val="bg-BG"/>
        </w:rPr>
        <w:t>„</w:t>
      </w:r>
      <w:r w:rsidR="00624872" w:rsidRPr="00A60C52">
        <w:rPr>
          <w:sz w:val="24"/>
          <w:szCs w:val="24"/>
          <w:shd w:val="clear" w:color="auto" w:fill="FFFFFF"/>
          <w:lang w:val="bg-BG"/>
        </w:rPr>
        <w:t xml:space="preserve">Защитена(и) зона(и)“ </w:t>
      </w:r>
      <w:r w:rsidR="00624872" w:rsidRPr="00A60C52">
        <w:rPr>
          <w:sz w:val="24"/>
          <w:szCs w:val="24"/>
          <w:lang w:val="bg-BG"/>
        </w:rPr>
        <w:t>се изменя така</w:t>
      </w:r>
      <w:r w:rsidR="00E00439" w:rsidRPr="00A60C52">
        <w:rPr>
          <w:sz w:val="24"/>
          <w:szCs w:val="24"/>
          <w:lang w:val="bg-BG"/>
        </w:rPr>
        <w:t>:</w:t>
      </w:r>
    </w:p>
    <w:p w:rsidR="003B11B0" w:rsidRPr="00A60C52" w:rsidRDefault="003B11B0" w:rsidP="000C68C9">
      <w:pPr>
        <w:spacing w:line="360" w:lineRule="auto"/>
        <w:ind w:firstLine="720"/>
        <w:jc w:val="both"/>
        <w:rPr>
          <w:sz w:val="24"/>
          <w:szCs w:val="24"/>
          <w:lang w:val="bg-BG"/>
        </w:rPr>
      </w:pPr>
      <w:r w:rsidRPr="00A60C52">
        <w:rPr>
          <w:sz w:val="24"/>
          <w:szCs w:val="24"/>
          <w:lang w:val="bg-BG"/>
        </w:rPr>
        <w:t>„</w:t>
      </w:r>
    </w:p>
    <w:tbl>
      <w:tblPr>
        <w:tblW w:w="9464"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5"/>
        <w:gridCol w:w="2991"/>
        <w:gridCol w:w="5798"/>
      </w:tblGrid>
      <w:tr w:rsidR="00A44AD9" w:rsidRPr="00A60C52" w:rsidTr="003B11B0">
        <w:tc>
          <w:tcPr>
            <w:tcW w:w="3666"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A44AD9" w:rsidRPr="00A60C52" w:rsidRDefault="00A44AD9" w:rsidP="00CD4526">
            <w:pPr>
              <w:widowControl/>
              <w:autoSpaceDE/>
              <w:autoSpaceDN/>
              <w:adjustRightInd/>
              <w:spacing w:before="100" w:beforeAutospacing="1" w:after="100" w:afterAutospacing="1"/>
              <w:jc w:val="center"/>
              <w:rPr>
                <w:sz w:val="24"/>
                <w:szCs w:val="24"/>
                <w:lang w:val="bg-BG"/>
              </w:rPr>
            </w:pPr>
            <w:r w:rsidRPr="00A60C52">
              <w:rPr>
                <w:sz w:val="24"/>
                <w:szCs w:val="24"/>
                <w:lang w:val="bg-BG"/>
              </w:rPr>
              <w:t>Вид</w:t>
            </w:r>
          </w:p>
        </w:tc>
        <w:tc>
          <w:tcPr>
            <w:tcW w:w="579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A44AD9" w:rsidRPr="00A60C52" w:rsidRDefault="00A44AD9" w:rsidP="00CD4526">
            <w:pPr>
              <w:widowControl/>
              <w:autoSpaceDE/>
              <w:autoSpaceDN/>
              <w:adjustRightInd/>
              <w:spacing w:before="100" w:beforeAutospacing="1" w:after="100" w:afterAutospacing="1"/>
              <w:jc w:val="center"/>
              <w:rPr>
                <w:sz w:val="24"/>
                <w:szCs w:val="24"/>
                <w:lang w:val="bg-BG"/>
              </w:rPr>
            </w:pPr>
            <w:r w:rsidRPr="00A60C52">
              <w:rPr>
                <w:sz w:val="24"/>
                <w:szCs w:val="24"/>
                <w:lang w:val="bg-BG"/>
              </w:rPr>
              <w:t>Защитенa(и) зонa(и)</w:t>
            </w:r>
          </w:p>
        </w:tc>
      </w:tr>
      <w:tr w:rsidR="003B11B0" w:rsidRPr="00A60C52" w:rsidTr="003B11B0">
        <w:tc>
          <w:tcPr>
            <w:tcW w:w="67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B11B0" w:rsidRPr="00A60C52" w:rsidRDefault="003B11B0" w:rsidP="003B11B0">
            <w:pPr>
              <w:widowControl/>
              <w:autoSpaceDE/>
              <w:autoSpaceDN/>
              <w:adjustRightInd/>
              <w:spacing w:before="100" w:beforeAutospacing="1" w:after="100" w:afterAutospacing="1"/>
              <w:jc w:val="center"/>
              <w:rPr>
                <w:sz w:val="24"/>
                <w:szCs w:val="24"/>
                <w:lang w:val="bg-BG"/>
              </w:rPr>
            </w:pPr>
            <w:r w:rsidRPr="00A60C52">
              <w:rPr>
                <w:sz w:val="24"/>
                <w:szCs w:val="24"/>
                <w:lang w:val="bg-BG"/>
              </w:rPr>
              <w:t>2.</w:t>
            </w:r>
          </w:p>
        </w:tc>
        <w:tc>
          <w:tcPr>
            <w:tcW w:w="8789"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3B11B0" w:rsidRPr="00A60C52" w:rsidRDefault="003B11B0" w:rsidP="003B11B0">
            <w:pPr>
              <w:spacing w:line="360" w:lineRule="auto"/>
              <w:ind w:left="57" w:right="57"/>
              <w:jc w:val="both"/>
              <w:rPr>
                <w:sz w:val="24"/>
                <w:szCs w:val="24"/>
                <w:lang w:val="bg-BG"/>
              </w:rPr>
            </w:pPr>
            <w:r w:rsidRPr="00A60C52">
              <w:rPr>
                <w:sz w:val="24"/>
                <w:szCs w:val="24"/>
                <w:lang w:val="bg-BG"/>
              </w:rPr>
              <w:t xml:space="preserve">„Испания (с изключение на автономни области Andalucia, Aragón, Castilla la Mancha, Castilla y León, Extremadura, автономна област Madrid, Murcia, Navarra и La Rioja, провинция Guipuzcoa (Страната на баските), окръзите (Comarcas) Garrigues, Noguera, Pla d'Urgell, Segrià и Urgell в провинция Lleida (Communidad autonoma de Catalunya), окръзите (Comarcas) de L'Alt Vinalopó и El Vinalopó Mitjà в провинция Alicante и общините Alborache и Turís в провинция Valencia (Comunidad Valenciana)), Естония, Франция (Corsica), Ирландия (с изключение на град Galway), Италия (Abruzzo, Apulia, Basilicata, Calabria, Campania, Lazio, Liguria, Lombardy (с изключение на провинции Mantua, Milano, Sondrio и Varese, и общини Bovisio Masciago, Cesano Maderno, Desio, Limbiate, Nova Milanese и Varedo в провинция Monza Brianza), Marche, Molise, Piedmont (с изключение на общини Busca, Centallo, Scarnafigi, Tarantasca и Villafalletto в провинция Cuneo), Sardinia, Sicily (с изключение на общините Cesarò (провинция Messina), Maniace, Bronte, Adrano (провинция Catania) и Centuripe, Regalbuto и Troina (провинция Enna)), Tuscany, Umbria, Valle d'Aosta, Veneto (с изключение на провинции Rovigo и Venice, общини Barbona, Boara Pisani, Castelbaldo, Masi, Piacenza d'Adige, S. Urbano и Vescovana в провинция Padova и областта, разположена на юг от автомагистрала A4 в провинция Verona)), Латвия, Литва (с изключение на общини Babtai и Kėdainiai (област Kaunas)), Португалия, Словения (с изключение на области Gorenjska, Koroška, Maribor и Notranjska, общини Lendava, Renče-Vogrsko (на юг от магистрала H4) и Velika Polana, и селищата Fużina, Gabrovčec, Glogovica, Gorenja vas, Gradiček, Grintovec, Ivančna Gorica, Krka, Krška vas, Male Lese, Malo Črnelo, Malo Globoko, Marinča vas, Mleščevo, Mrzlo Polje, Muljava, Podbukovje, Potok pri Muljavi, Šentvid pri Stični, Škrjanče, Trebnja Gorica, Velike Lese, Veliko Črnelo, Veliko Globoko, Vir pri Stični, Vrhpolje pri Šentvidu, Zagradec and Znojile pri Krki в община Ivančna Gorica), Словакия (с изключение на област Dunajská Streda, Hronovce и Hronské Kľačany (област Levice), Dvory nad Žitavou (област Nové Zámky), Málinec (област Poltár), Hrhov (област Rožňava), Veľké Ripňany (област Topoľčany), Kazimír, Luhyňa, Malý Horeš, Svätuše и Zatín (област Trebišov)), Финландия, Обединеното </w:t>
            </w:r>
            <w:r w:rsidRPr="00A60C52">
              <w:rPr>
                <w:sz w:val="24"/>
                <w:szCs w:val="24"/>
                <w:lang w:val="bg-BG"/>
              </w:rPr>
              <w:lastRenderedPageBreak/>
              <w:t>кралство (островите Isle of Man и Channel Islands)“</w:t>
            </w:r>
          </w:p>
        </w:tc>
      </w:tr>
    </w:tbl>
    <w:p w:rsidR="00A44AD9" w:rsidRPr="00A60C52" w:rsidRDefault="003B11B0" w:rsidP="003B11B0">
      <w:pPr>
        <w:spacing w:line="360" w:lineRule="auto"/>
        <w:ind w:firstLine="720"/>
        <w:jc w:val="right"/>
        <w:rPr>
          <w:sz w:val="24"/>
          <w:szCs w:val="24"/>
          <w:lang w:val="bg-BG"/>
        </w:rPr>
      </w:pPr>
      <w:r w:rsidRPr="00A60C52">
        <w:rPr>
          <w:sz w:val="24"/>
          <w:szCs w:val="24"/>
          <w:lang w:val="bg-BG"/>
        </w:rPr>
        <w:lastRenderedPageBreak/>
        <w:t>„</w:t>
      </w:r>
    </w:p>
    <w:p w:rsidR="00EC13E6" w:rsidRPr="00A60C52" w:rsidRDefault="009A2955" w:rsidP="000C68C9">
      <w:pPr>
        <w:spacing w:line="360" w:lineRule="auto"/>
        <w:ind w:firstLine="720"/>
        <w:rPr>
          <w:sz w:val="24"/>
          <w:szCs w:val="24"/>
          <w:lang w:val="bg-BG"/>
        </w:rPr>
      </w:pPr>
      <w:r w:rsidRPr="00A60C52">
        <w:rPr>
          <w:color w:val="000000"/>
          <w:sz w:val="24"/>
          <w:szCs w:val="24"/>
          <w:lang w:val="bg-BG"/>
        </w:rPr>
        <w:t>в) в</w:t>
      </w:r>
      <w:r w:rsidR="00160297" w:rsidRPr="00A60C52">
        <w:rPr>
          <w:color w:val="000000"/>
          <w:sz w:val="24"/>
          <w:szCs w:val="24"/>
          <w:lang w:val="bg-BG"/>
        </w:rPr>
        <w:t xml:space="preserve"> б</w:t>
      </w:r>
      <w:r w:rsidR="00E00439" w:rsidRPr="00A60C52">
        <w:rPr>
          <w:sz w:val="24"/>
          <w:szCs w:val="24"/>
          <w:lang w:val="bg-BG"/>
        </w:rPr>
        <w:t xml:space="preserve">уква </w:t>
      </w:r>
      <w:r w:rsidRPr="00A60C52">
        <w:rPr>
          <w:sz w:val="24"/>
          <w:szCs w:val="24"/>
          <w:lang w:val="bg-BG"/>
        </w:rPr>
        <w:t>„</w:t>
      </w:r>
      <w:r w:rsidR="00E00439" w:rsidRPr="00A60C52">
        <w:rPr>
          <w:sz w:val="24"/>
          <w:szCs w:val="24"/>
          <w:lang w:val="bg-BG"/>
        </w:rPr>
        <w:t>в</w:t>
      </w:r>
      <w:r w:rsidRPr="00A60C52">
        <w:rPr>
          <w:sz w:val="24"/>
          <w:szCs w:val="24"/>
          <w:lang w:val="bg-BG"/>
        </w:rPr>
        <w:t>“</w:t>
      </w:r>
      <w:r w:rsidR="00EC13E6" w:rsidRPr="00A60C52">
        <w:rPr>
          <w:sz w:val="24"/>
          <w:szCs w:val="24"/>
          <w:lang w:val="bg-BG"/>
        </w:rPr>
        <w:t xml:space="preserve">: </w:t>
      </w:r>
    </w:p>
    <w:p w:rsidR="00E00439" w:rsidRPr="00A60C52" w:rsidRDefault="00995F94" w:rsidP="000C68C9">
      <w:pPr>
        <w:spacing w:line="360" w:lineRule="auto"/>
        <w:ind w:firstLine="720"/>
        <w:rPr>
          <w:sz w:val="24"/>
          <w:szCs w:val="24"/>
          <w:lang w:val="bg-BG"/>
        </w:rPr>
      </w:pPr>
      <w:r w:rsidRPr="00A60C52">
        <w:rPr>
          <w:color w:val="000000"/>
          <w:sz w:val="24"/>
          <w:szCs w:val="24"/>
          <w:lang w:val="bg-BG"/>
        </w:rPr>
        <w:t>аа)</w:t>
      </w:r>
      <w:r w:rsidR="00351F84" w:rsidRPr="00A60C52">
        <w:rPr>
          <w:color w:val="000000"/>
          <w:sz w:val="24"/>
          <w:szCs w:val="24"/>
          <w:lang w:val="bg-BG"/>
        </w:rPr>
        <w:t xml:space="preserve"> </w:t>
      </w:r>
      <w:r w:rsidR="00E00439" w:rsidRPr="00A60C52">
        <w:rPr>
          <w:sz w:val="24"/>
          <w:szCs w:val="24"/>
          <w:lang w:val="bg-BG"/>
        </w:rPr>
        <w:t xml:space="preserve">точка 0.1 </w:t>
      </w:r>
      <w:r w:rsidRPr="00A60C52">
        <w:rPr>
          <w:sz w:val="24"/>
          <w:szCs w:val="24"/>
          <w:lang w:val="bg-BG"/>
        </w:rPr>
        <w:t>се изменя така</w:t>
      </w:r>
      <w:r w:rsidR="00E00439" w:rsidRPr="00A60C52">
        <w:rPr>
          <w:sz w:val="24"/>
          <w:szCs w:val="24"/>
          <w:lang w:val="bg-BG"/>
        </w:rPr>
        <w:t>:</w:t>
      </w:r>
    </w:p>
    <w:p w:rsidR="00856B3D" w:rsidRPr="00A60C52" w:rsidRDefault="00856B3D" w:rsidP="000C68C9">
      <w:pPr>
        <w:spacing w:line="360" w:lineRule="auto"/>
        <w:ind w:firstLine="720"/>
        <w:rPr>
          <w:sz w:val="24"/>
          <w:szCs w:val="24"/>
          <w:lang w:val="bg-BG"/>
        </w:rPr>
      </w:pPr>
      <w:r w:rsidRPr="00A60C52">
        <w:rPr>
          <w:sz w:val="24"/>
          <w:szCs w:val="24"/>
          <w:lang w:val="bg-BG"/>
        </w:rPr>
        <w:t>„</w:t>
      </w:r>
    </w:p>
    <w:tbl>
      <w:tblPr>
        <w:tblW w:w="9639"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7"/>
        <w:gridCol w:w="2126"/>
        <w:gridCol w:w="4678"/>
        <w:gridCol w:w="2018"/>
      </w:tblGrid>
      <w:tr w:rsidR="00CD4526" w:rsidRPr="00A60C52" w:rsidTr="00396AB1">
        <w:tc>
          <w:tcPr>
            <w:tcW w:w="2943"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CD4526" w:rsidRPr="00A60C52" w:rsidRDefault="00CD4526" w:rsidP="00133648">
            <w:pPr>
              <w:widowControl/>
              <w:autoSpaceDE/>
              <w:autoSpaceDN/>
              <w:adjustRightInd/>
              <w:spacing w:before="80" w:after="60"/>
              <w:jc w:val="center"/>
              <w:rPr>
                <w:sz w:val="24"/>
                <w:szCs w:val="24"/>
                <w:lang w:val="bg-BG"/>
              </w:rPr>
            </w:pPr>
            <w:r w:rsidRPr="00A60C52">
              <w:rPr>
                <w:sz w:val="24"/>
                <w:szCs w:val="24"/>
                <w:lang w:val="bg-BG"/>
              </w:rPr>
              <w:t>Вид</w:t>
            </w:r>
          </w:p>
        </w:tc>
        <w:tc>
          <w:tcPr>
            <w:tcW w:w="467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CD4526" w:rsidRPr="00A60C52" w:rsidRDefault="00CD4526" w:rsidP="00133648">
            <w:pPr>
              <w:widowControl/>
              <w:autoSpaceDE/>
              <w:autoSpaceDN/>
              <w:adjustRightInd/>
              <w:spacing w:before="80" w:after="60"/>
              <w:jc w:val="center"/>
              <w:rPr>
                <w:sz w:val="24"/>
                <w:szCs w:val="24"/>
                <w:lang w:val="bg-BG"/>
              </w:rPr>
            </w:pPr>
            <w:r w:rsidRPr="00A60C52">
              <w:rPr>
                <w:sz w:val="24"/>
                <w:szCs w:val="24"/>
                <w:lang w:val="bg-BG"/>
              </w:rPr>
              <w:t>Обект на зараза</w:t>
            </w:r>
          </w:p>
        </w:tc>
        <w:tc>
          <w:tcPr>
            <w:tcW w:w="201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CD4526" w:rsidRPr="00A60C52" w:rsidRDefault="00CD4526" w:rsidP="00133648">
            <w:pPr>
              <w:widowControl/>
              <w:autoSpaceDE/>
              <w:autoSpaceDN/>
              <w:adjustRightInd/>
              <w:spacing w:before="80" w:after="60"/>
              <w:jc w:val="center"/>
              <w:rPr>
                <w:sz w:val="24"/>
                <w:szCs w:val="24"/>
                <w:lang w:val="bg-BG"/>
              </w:rPr>
            </w:pPr>
            <w:r w:rsidRPr="00A60C52">
              <w:rPr>
                <w:sz w:val="24"/>
                <w:szCs w:val="24"/>
                <w:lang w:val="bg-BG"/>
              </w:rPr>
              <w:t>Защитенa(и) зонa(и)</w:t>
            </w:r>
          </w:p>
        </w:tc>
      </w:tr>
      <w:tr w:rsidR="00CD4526" w:rsidRPr="00A60C52" w:rsidTr="00396AB1">
        <w:tc>
          <w:tcPr>
            <w:tcW w:w="817"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CD4526" w:rsidRPr="00A60C52" w:rsidRDefault="00CD4526" w:rsidP="00133648">
            <w:pPr>
              <w:widowControl/>
              <w:autoSpaceDE/>
              <w:autoSpaceDN/>
              <w:adjustRightInd/>
              <w:spacing w:before="80" w:after="60"/>
              <w:jc w:val="center"/>
              <w:rPr>
                <w:sz w:val="24"/>
                <w:szCs w:val="24"/>
                <w:lang w:val="bg-BG"/>
              </w:rPr>
            </w:pPr>
            <w:r w:rsidRPr="00A60C52">
              <w:rPr>
                <w:sz w:val="24"/>
                <w:szCs w:val="24"/>
                <w:lang w:val="bg-BG"/>
              </w:rPr>
              <w:t>0.1.</w:t>
            </w:r>
          </w:p>
        </w:tc>
        <w:tc>
          <w:tcPr>
            <w:tcW w:w="2126" w:type="dxa"/>
            <w:tcBorders>
              <w:top w:val="single" w:sz="2" w:space="0" w:color="auto"/>
              <w:left w:val="single" w:sz="2" w:space="0" w:color="auto"/>
              <w:bottom w:val="single" w:sz="2" w:space="0" w:color="auto"/>
              <w:right w:val="single" w:sz="2" w:space="0" w:color="auto"/>
            </w:tcBorders>
            <w:vAlign w:val="center"/>
          </w:tcPr>
          <w:p w:rsidR="00CD4526" w:rsidRPr="00A60C52" w:rsidRDefault="00CD4526" w:rsidP="00133648">
            <w:pPr>
              <w:spacing w:before="80" w:after="60"/>
              <w:rPr>
                <w:sz w:val="24"/>
                <w:szCs w:val="24"/>
                <w:lang w:val="bg-BG"/>
              </w:rPr>
            </w:pPr>
            <w:r w:rsidRPr="00A60C52">
              <w:rPr>
                <w:i/>
                <w:sz w:val="24"/>
                <w:szCs w:val="24"/>
                <w:lang w:val="bg-BG"/>
              </w:rPr>
              <w:t>Cryphonectria parasitica</w:t>
            </w:r>
          </w:p>
          <w:p w:rsidR="00CD4526" w:rsidRPr="00A60C52" w:rsidRDefault="00CD4526" w:rsidP="00133648">
            <w:pPr>
              <w:spacing w:before="80" w:after="60"/>
              <w:rPr>
                <w:sz w:val="24"/>
                <w:szCs w:val="24"/>
                <w:lang w:val="bg-BG"/>
              </w:rPr>
            </w:pPr>
            <w:r w:rsidRPr="00A60C52">
              <w:rPr>
                <w:sz w:val="24"/>
                <w:szCs w:val="24"/>
                <w:lang w:val="bg-BG"/>
              </w:rPr>
              <w:t>(Murrill.) Barr.</w:t>
            </w:r>
          </w:p>
        </w:tc>
        <w:tc>
          <w:tcPr>
            <w:tcW w:w="467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CD4526" w:rsidRPr="00A60C52" w:rsidRDefault="00CD4526" w:rsidP="00133648">
            <w:pPr>
              <w:widowControl/>
              <w:autoSpaceDE/>
              <w:autoSpaceDN/>
              <w:adjustRightInd/>
              <w:spacing w:before="80" w:after="60"/>
              <w:rPr>
                <w:sz w:val="24"/>
                <w:szCs w:val="24"/>
                <w:lang w:val="bg-BG"/>
              </w:rPr>
            </w:pPr>
            <w:r w:rsidRPr="00A60C52">
              <w:rPr>
                <w:sz w:val="24"/>
                <w:szCs w:val="24"/>
                <w:lang w:val="bg-BG"/>
              </w:rPr>
              <w:t xml:space="preserve">Дървен материал с изключение на дървен материал без кора, отделена кора и растения, предназначени за засаждане, от </w:t>
            </w:r>
            <w:r w:rsidRPr="00A60C52">
              <w:rPr>
                <w:i/>
                <w:sz w:val="24"/>
                <w:szCs w:val="24"/>
                <w:lang w:val="bg-BG"/>
              </w:rPr>
              <w:t>Castanea</w:t>
            </w:r>
            <w:r w:rsidRPr="00A60C52">
              <w:rPr>
                <w:sz w:val="24"/>
                <w:szCs w:val="24"/>
                <w:lang w:val="bg-BG"/>
              </w:rPr>
              <w:t xml:space="preserve"> Mill. и растения, предназначени за засаждане, различни от семена, от </w:t>
            </w:r>
            <w:r w:rsidRPr="00A60C52">
              <w:rPr>
                <w:i/>
                <w:sz w:val="24"/>
                <w:szCs w:val="24"/>
                <w:lang w:val="bg-BG"/>
              </w:rPr>
              <w:t xml:space="preserve">Quercus </w:t>
            </w:r>
            <w:r w:rsidRPr="00A60C52">
              <w:rPr>
                <w:sz w:val="24"/>
                <w:szCs w:val="24"/>
                <w:lang w:val="bg-BG"/>
              </w:rPr>
              <w:t>L.</w:t>
            </w:r>
          </w:p>
        </w:tc>
        <w:tc>
          <w:tcPr>
            <w:tcW w:w="2018"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rsidR="00CD4526" w:rsidRPr="00A60C52" w:rsidRDefault="00CD4526" w:rsidP="00133648">
            <w:pPr>
              <w:widowControl/>
              <w:autoSpaceDE/>
              <w:autoSpaceDN/>
              <w:adjustRightInd/>
              <w:spacing w:before="80" w:after="60"/>
              <w:jc w:val="center"/>
              <w:rPr>
                <w:sz w:val="24"/>
                <w:szCs w:val="24"/>
                <w:lang w:val="bg-BG"/>
              </w:rPr>
            </w:pPr>
            <w:r w:rsidRPr="00A60C52">
              <w:rPr>
                <w:sz w:val="24"/>
                <w:szCs w:val="24"/>
                <w:lang w:val="bg-BG"/>
              </w:rPr>
              <w:t>Чехия, Ирландия, Швеция, Обединено кралство“</w:t>
            </w:r>
          </w:p>
        </w:tc>
      </w:tr>
    </w:tbl>
    <w:p w:rsidR="00CD4526" w:rsidRPr="00A60C52" w:rsidRDefault="00856B3D" w:rsidP="00856B3D">
      <w:pPr>
        <w:overflowPunct w:val="0"/>
        <w:spacing w:line="360" w:lineRule="auto"/>
        <w:ind w:firstLine="720"/>
        <w:jc w:val="right"/>
        <w:textAlignment w:val="baseline"/>
        <w:outlineLvl w:val="0"/>
        <w:rPr>
          <w:sz w:val="24"/>
          <w:szCs w:val="24"/>
          <w:lang w:val="bg-BG"/>
        </w:rPr>
      </w:pPr>
      <w:r w:rsidRPr="00A60C52">
        <w:rPr>
          <w:sz w:val="24"/>
          <w:szCs w:val="24"/>
          <w:lang w:val="bg-BG"/>
        </w:rPr>
        <w:t>„</w:t>
      </w:r>
    </w:p>
    <w:p w:rsidR="00E00439" w:rsidRPr="00A60C52" w:rsidRDefault="00DF666E" w:rsidP="000C68C9">
      <w:pPr>
        <w:overflowPunct w:val="0"/>
        <w:spacing w:line="360" w:lineRule="auto"/>
        <w:ind w:firstLine="720"/>
        <w:jc w:val="both"/>
        <w:textAlignment w:val="baseline"/>
        <w:outlineLvl w:val="0"/>
        <w:rPr>
          <w:sz w:val="24"/>
          <w:szCs w:val="24"/>
          <w:lang w:val="bg-BG"/>
        </w:rPr>
      </w:pPr>
      <w:r w:rsidRPr="00A60C52">
        <w:rPr>
          <w:sz w:val="24"/>
          <w:szCs w:val="24"/>
          <w:lang w:val="bg-BG"/>
        </w:rPr>
        <w:t>бб)</w:t>
      </w:r>
      <w:r w:rsidR="00351F84" w:rsidRPr="00A60C52">
        <w:rPr>
          <w:sz w:val="24"/>
          <w:szCs w:val="24"/>
          <w:lang w:val="bg-BG"/>
        </w:rPr>
        <w:t xml:space="preserve"> </w:t>
      </w:r>
      <w:r w:rsidRPr="00A60C52">
        <w:rPr>
          <w:sz w:val="24"/>
          <w:szCs w:val="24"/>
          <w:lang w:val="bg-BG"/>
        </w:rPr>
        <w:t xml:space="preserve">в </w:t>
      </w:r>
      <w:r w:rsidR="00E00439" w:rsidRPr="00A60C52">
        <w:rPr>
          <w:sz w:val="24"/>
          <w:szCs w:val="24"/>
          <w:lang w:val="bg-BG"/>
        </w:rPr>
        <w:t>т</w:t>
      </w:r>
      <w:r w:rsidR="00856B3D" w:rsidRPr="00A60C52">
        <w:rPr>
          <w:sz w:val="24"/>
          <w:szCs w:val="24"/>
          <w:lang w:val="bg-BG"/>
        </w:rPr>
        <w:t>.</w:t>
      </w:r>
      <w:r w:rsidR="00E00439" w:rsidRPr="00A60C52">
        <w:rPr>
          <w:sz w:val="24"/>
          <w:szCs w:val="24"/>
          <w:lang w:val="bg-BG"/>
        </w:rPr>
        <w:t xml:space="preserve"> 2</w:t>
      </w:r>
      <w:r w:rsidR="00351F84" w:rsidRPr="00A60C52">
        <w:rPr>
          <w:sz w:val="24"/>
          <w:szCs w:val="24"/>
          <w:lang w:val="bg-BG"/>
        </w:rPr>
        <w:t>,</w:t>
      </w:r>
      <w:r w:rsidR="00E00439" w:rsidRPr="00A60C52">
        <w:rPr>
          <w:sz w:val="24"/>
          <w:szCs w:val="24"/>
          <w:lang w:val="bg-BG"/>
        </w:rPr>
        <w:t xml:space="preserve"> </w:t>
      </w:r>
      <w:r w:rsidRPr="00A60C52">
        <w:rPr>
          <w:sz w:val="24"/>
          <w:szCs w:val="24"/>
          <w:lang w:val="bg-BG"/>
        </w:rPr>
        <w:t xml:space="preserve">в </w:t>
      </w:r>
      <w:r w:rsidR="00EC13E6" w:rsidRPr="00A60C52">
        <w:rPr>
          <w:sz w:val="24"/>
          <w:szCs w:val="24"/>
          <w:lang w:val="bg-BG"/>
        </w:rPr>
        <w:t xml:space="preserve">колона </w:t>
      </w:r>
      <w:r w:rsidRPr="00A60C52">
        <w:rPr>
          <w:sz w:val="24"/>
          <w:szCs w:val="24"/>
          <w:lang w:val="bg-BG"/>
        </w:rPr>
        <w:t xml:space="preserve">„Защитена(и зона(и)“ </w:t>
      </w:r>
      <w:r w:rsidR="00E00439" w:rsidRPr="00A60C52">
        <w:rPr>
          <w:sz w:val="24"/>
          <w:szCs w:val="24"/>
          <w:lang w:val="bg-BG"/>
        </w:rPr>
        <w:t>думите</w:t>
      </w:r>
      <w:r w:rsidR="00EC13E6" w:rsidRPr="00A60C52">
        <w:rPr>
          <w:sz w:val="24"/>
          <w:szCs w:val="24"/>
          <w:lang w:val="bg-BG"/>
        </w:rPr>
        <w:t>:</w:t>
      </w:r>
      <w:r w:rsidR="00E00439" w:rsidRPr="00A60C52">
        <w:rPr>
          <w:sz w:val="24"/>
          <w:szCs w:val="24"/>
          <w:lang w:val="bg-BG"/>
        </w:rPr>
        <w:t xml:space="preserve"> „Обединено кралство (Северна Ирландия)“ се заличават.</w:t>
      </w:r>
    </w:p>
    <w:p w:rsidR="00E00439" w:rsidRPr="00A60C52" w:rsidRDefault="00DF666E" w:rsidP="000C68C9">
      <w:pPr>
        <w:tabs>
          <w:tab w:val="left" w:pos="405"/>
          <w:tab w:val="left" w:pos="1276"/>
          <w:tab w:val="left" w:pos="1418"/>
        </w:tabs>
        <w:spacing w:line="360" w:lineRule="auto"/>
        <w:ind w:firstLine="720"/>
        <w:rPr>
          <w:sz w:val="24"/>
          <w:szCs w:val="24"/>
          <w:lang w:val="bg-BG"/>
        </w:rPr>
      </w:pPr>
      <w:r w:rsidRPr="00A60C52">
        <w:rPr>
          <w:color w:val="000000"/>
          <w:sz w:val="24"/>
          <w:szCs w:val="24"/>
          <w:lang w:val="bg-BG"/>
        </w:rPr>
        <w:t>г) в</w:t>
      </w:r>
      <w:r w:rsidR="00351F84" w:rsidRPr="00A60C52">
        <w:rPr>
          <w:color w:val="000000"/>
          <w:sz w:val="24"/>
          <w:szCs w:val="24"/>
          <w:lang w:val="bg-BG"/>
        </w:rPr>
        <w:t xml:space="preserve"> </w:t>
      </w:r>
      <w:r w:rsidRPr="00A60C52">
        <w:rPr>
          <w:color w:val="000000"/>
          <w:sz w:val="24"/>
          <w:szCs w:val="24"/>
          <w:lang w:val="bg-BG"/>
        </w:rPr>
        <w:t>б</w:t>
      </w:r>
      <w:r w:rsidR="003E3600" w:rsidRPr="00A60C52">
        <w:rPr>
          <w:color w:val="000000"/>
          <w:sz w:val="24"/>
          <w:szCs w:val="24"/>
          <w:lang w:val="bg-BG"/>
        </w:rPr>
        <w:t xml:space="preserve">уква </w:t>
      </w:r>
      <w:r w:rsidRPr="00A60C52">
        <w:rPr>
          <w:color w:val="000000"/>
          <w:sz w:val="24"/>
          <w:szCs w:val="24"/>
          <w:lang w:val="bg-BG"/>
        </w:rPr>
        <w:t>„</w:t>
      </w:r>
      <w:r w:rsidR="003E3600" w:rsidRPr="00A60C52">
        <w:rPr>
          <w:color w:val="000000"/>
          <w:sz w:val="24"/>
          <w:szCs w:val="24"/>
          <w:lang w:val="bg-BG"/>
        </w:rPr>
        <w:t>г</w:t>
      </w:r>
      <w:r w:rsidRPr="00A60C52">
        <w:rPr>
          <w:color w:val="000000"/>
          <w:sz w:val="24"/>
          <w:szCs w:val="24"/>
          <w:lang w:val="bg-BG"/>
        </w:rPr>
        <w:t>“</w:t>
      </w:r>
      <w:r w:rsidR="00351F84" w:rsidRPr="00A60C52">
        <w:rPr>
          <w:color w:val="000000"/>
          <w:sz w:val="24"/>
          <w:szCs w:val="24"/>
          <w:lang w:val="bg-BG"/>
        </w:rPr>
        <w:t xml:space="preserve">, </w:t>
      </w:r>
      <w:r w:rsidR="00692DAB" w:rsidRPr="00A60C52">
        <w:rPr>
          <w:color w:val="000000"/>
          <w:sz w:val="24"/>
          <w:szCs w:val="24"/>
          <w:lang w:val="bg-BG"/>
        </w:rPr>
        <w:t xml:space="preserve">в </w:t>
      </w:r>
      <w:r w:rsidR="003E3600" w:rsidRPr="00A60C52">
        <w:rPr>
          <w:color w:val="000000"/>
          <w:sz w:val="24"/>
          <w:szCs w:val="24"/>
          <w:lang w:val="bg-BG"/>
        </w:rPr>
        <w:t>т</w:t>
      </w:r>
      <w:r w:rsidR="003068D8" w:rsidRPr="00A60C52">
        <w:rPr>
          <w:color w:val="000000"/>
          <w:sz w:val="24"/>
          <w:szCs w:val="24"/>
          <w:lang w:val="bg-BG"/>
        </w:rPr>
        <w:t>.</w:t>
      </w:r>
      <w:r w:rsidR="00692DAB" w:rsidRPr="00A60C52">
        <w:rPr>
          <w:color w:val="000000"/>
          <w:sz w:val="24"/>
          <w:szCs w:val="24"/>
          <w:lang w:val="bg-BG"/>
        </w:rPr>
        <w:t xml:space="preserve"> </w:t>
      </w:r>
      <w:r w:rsidR="003E3600" w:rsidRPr="00A60C52">
        <w:rPr>
          <w:color w:val="000000"/>
          <w:sz w:val="24"/>
          <w:szCs w:val="24"/>
          <w:lang w:val="bg-BG"/>
        </w:rPr>
        <w:t>1</w:t>
      </w:r>
      <w:r w:rsidR="00351F84" w:rsidRPr="00A60C52">
        <w:rPr>
          <w:color w:val="000000"/>
          <w:sz w:val="24"/>
          <w:szCs w:val="24"/>
          <w:lang w:val="bg-BG"/>
        </w:rPr>
        <w:t xml:space="preserve">, </w:t>
      </w:r>
      <w:r w:rsidR="003E3600" w:rsidRPr="00A60C52">
        <w:rPr>
          <w:sz w:val="24"/>
          <w:szCs w:val="24"/>
          <w:lang w:val="bg-BG"/>
        </w:rPr>
        <w:t>кол</w:t>
      </w:r>
      <w:r w:rsidR="00692DAB" w:rsidRPr="00A60C52">
        <w:rPr>
          <w:sz w:val="24"/>
          <w:szCs w:val="24"/>
          <w:lang w:val="bg-BG"/>
        </w:rPr>
        <w:t>о</w:t>
      </w:r>
      <w:r w:rsidR="003E3600" w:rsidRPr="00A60C52">
        <w:rPr>
          <w:sz w:val="24"/>
          <w:szCs w:val="24"/>
          <w:lang w:val="bg-BG"/>
        </w:rPr>
        <w:t xml:space="preserve">на </w:t>
      </w:r>
      <w:r w:rsidR="00692DAB" w:rsidRPr="00A60C52">
        <w:rPr>
          <w:sz w:val="24"/>
          <w:szCs w:val="24"/>
          <w:lang w:val="bg-BG"/>
        </w:rPr>
        <w:t xml:space="preserve">„Защитена зона(и)“ </w:t>
      </w:r>
      <w:r w:rsidR="0058337C" w:rsidRPr="00A60C52">
        <w:rPr>
          <w:sz w:val="24"/>
          <w:szCs w:val="24"/>
          <w:lang w:val="bg-BG"/>
        </w:rPr>
        <w:t>се изменя така</w:t>
      </w:r>
      <w:r w:rsidR="00E00439" w:rsidRPr="00A60C52">
        <w:rPr>
          <w:sz w:val="24"/>
          <w:szCs w:val="24"/>
          <w:lang w:val="bg-BG"/>
        </w:rPr>
        <w:t>:</w:t>
      </w:r>
    </w:p>
    <w:p w:rsidR="00856B3D" w:rsidRPr="00A60C52" w:rsidRDefault="00856B3D" w:rsidP="000C68C9">
      <w:pPr>
        <w:tabs>
          <w:tab w:val="left" w:pos="405"/>
          <w:tab w:val="left" w:pos="1276"/>
          <w:tab w:val="left" w:pos="1418"/>
        </w:tabs>
        <w:spacing w:line="360" w:lineRule="auto"/>
        <w:ind w:firstLine="720"/>
        <w:rPr>
          <w:sz w:val="24"/>
          <w:szCs w:val="24"/>
          <w:lang w:val="bg-BG"/>
        </w:rPr>
      </w:pPr>
      <w:r w:rsidRPr="00A60C52">
        <w:rPr>
          <w:sz w:val="24"/>
          <w:szCs w:val="24"/>
          <w:lang w:val="bg-BG"/>
        </w:rPr>
        <w:t>„</w:t>
      </w:r>
    </w:p>
    <w:tbl>
      <w:tblPr>
        <w:tblStyle w:val="TableGrid"/>
        <w:tblW w:w="9639" w:type="dxa"/>
        <w:tblLook w:val="04A0" w:firstRow="1" w:lastRow="0" w:firstColumn="1" w:lastColumn="0" w:noHBand="0" w:noVBand="1"/>
      </w:tblPr>
      <w:tblGrid>
        <w:gridCol w:w="724"/>
        <w:gridCol w:w="8915"/>
      </w:tblGrid>
      <w:tr w:rsidR="003068D8" w:rsidRPr="00A60C52" w:rsidTr="00396AB1">
        <w:tc>
          <w:tcPr>
            <w:tcW w:w="738" w:type="dxa"/>
          </w:tcPr>
          <w:p w:rsidR="003068D8" w:rsidRPr="00A60C52" w:rsidRDefault="003068D8" w:rsidP="00133648">
            <w:pPr>
              <w:tabs>
                <w:tab w:val="left" w:pos="405"/>
                <w:tab w:val="left" w:pos="1276"/>
                <w:tab w:val="left" w:pos="1418"/>
              </w:tabs>
              <w:spacing w:before="80" w:after="60" w:line="360" w:lineRule="auto"/>
              <w:rPr>
                <w:rFonts w:ascii="Times New Roman" w:hAnsi="Times New Roman" w:cs="Times New Roman"/>
                <w:sz w:val="24"/>
                <w:szCs w:val="24"/>
                <w:lang w:val="bg-BG"/>
              </w:rPr>
            </w:pPr>
            <w:r w:rsidRPr="00A60C52">
              <w:rPr>
                <w:rFonts w:ascii="Times New Roman" w:hAnsi="Times New Roman" w:cs="Times New Roman"/>
                <w:bCs/>
                <w:sz w:val="24"/>
                <w:szCs w:val="24"/>
                <w:lang w:val="bg-BG"/>
              </w:rPr>
              <w:t>№</w:t>
            </w:r>
          </w:p>
        </w:tc>
        <w:tc>
          <w:tcPr>
            <w:tcW w:w="9270" w:type="dxa"/>
            <w:vAlign w:val="center"/>
          </w:tcPr>
          <w:p w:rsidR="003068D8" w:rsidRPr="00A60C52" w:rsidRDefault="003068D8" w:rsidP="00133648">
            <w:pPr>
              <w:widowControl/>
              <w:autoSpaceDE/>
              <w:autoSpaceDN/>
              <w:adjustRightInd/>
              <w:spacing w:before="80" w:after="60"/>
              <w:jc w:val="center"/>
              <w:rPr>
                <w:rFonts w:ascii="Times New Roman" w:hAnsi="Times New Roman" w:cs="Times New Roman"/>
                <w:sz w:val="24"/>
                <w:szCs w:val="24"/>
                <w:lang w:val="bg-BG"/>
              </w:rPr>
            </w:pPr>
            <w:r w:rsidRPr="00A60C52">
              <w:rPr>
                <w:rFonts w:ascii="Times New Roman" w:hAnsi="Times New Roman" w:cs="Times New Roman"/>
                <w:sz w:val="24"/>
                <w:szCs w:val="24"/>
                <w:lang w:val="bg-BG"/>
              </w:rPr>
              <w:t>Защитенa(и) зонa(и)</w:t>
            </w:r>
          </w:p>
        </w:tc>
      </w:tr>
      <w:tr w:rsidR="003068D8" w:rsidRPr="00A60C52" w:rsidTr="00396AB1">
        <w:tc>
          <w:tcPr>
            <w:tcW w:w="738" w:type="dxa"/>
          </w:tcPr>
          <w:p w:rsidR="003068D8" w:rsidRPr="00A60C52" w:rsidRDefault="003068D8" w:rsidP="00133648">
            <w:pPr>
              <w:tabs>
                <w:tab w:val="left" w:pos="405"/>
                <w:tab w:val="left" w:pos="1276"/>
                <w:tab w:val="left" w:pos="1418"/>
              </w:tabs>
              <w:spacing w:before="80" w:after="60" w:line="360" w:lineRule="auto"/>
              <w:rPr>
                <w:rFonts w:ascii="Times New Roman" w:hAnsi="Times New Roman" w:cs="Times New Roman"/>
                <w:sz w:val="24"/>
                <w:szCs w:val="24"/>
                <w:lang w:val="bg-BG"/>
              </w:rPr>
            </w:pPr>
            <w:r w:rsidRPr="00A60C52">
              <w:rPr>
                <w:rFonts w:ascii="Times New Roman" w:hAnsi="Times New Roman" w:cs="Times New Roman"/>
                <w:sz w:val="24"/>
                <w:szCs w:val="24"/>
                <w:lang w:val="bg-BG"/>
              </w:rPr>
              <w:t>1.</w:t>
            </w:r>
          </w:p>
        </w:tc>
        <w:tc>
          <w:tcPr>
            <w:tcW w:w="9270" w:type="dxa"/>
          </w:tcPr>
          <w:p w:rsidR="003068D8" w:rsidRPr="00A60C52" w:rsidRDefault="003068D8" w:rsidP="00133648">
            <w:pPr>
              <w:spacing w:before="80" w:after="60" w:line="360" w:lineRule="auto"/>
              <w:rPr>
                <w:rFonts w:ascii="Times New Roman" w:hAnsi="Times New Roman" w:cs="Times New Roman"/>
                <w:sz w:val="24"/>
                <w:szCs w:val="24"/>
                <w:lang w:val="bg-BG"/>
              </w:rPr>
            </w:pPr>
            <w:r w:rsidRPr="00A60C52">
              <w:rPr>
                <w:rFonts w:ascii="Times New Roman" w:hAnsi="Times New Roman" w:cs="Times New Roman"/>
                <w:sz w:val="24"/>
                <w:szCs w:val="24"/>
                <w:lang w:val="bg-BG"/>
              </w:rPr>
              <w:t>„Гърция (с изключение на регионалните единици Argolida, Arta, Chania и Lakonia), Малта, Португалия (с изключение на Algarve, Madeira и окръг Odemira в Alentejo)“.</w:t>
            </w:r>
          </w:p>
        </w:tc>
      </w:tr>
    </w:tbl>
    <w:p w:rsidR="00856B3D" w:rsidRPr="00A60C52" w:rsidRDefault="00856B3D" w:rsidP="00856B3D">
      <w:pPr>
        <w:pStyle w:val="HTMLPreformatted"/>
        <w:shd w:val="clear" w:color="auto" w:fill="FFFFFF"/>
        <w:spacing w:before="120" w:line="360" w:lineRule="auto"/>
        <w:ind w:firstLine="720"/>
        <w:jc w:val="right"/>
        <w:rPr>
          <w:rFonts w:ascii="Times New Roman" w:hAnsi="Times New Roman"/>
          <w:color w:val="000000"/>
          <w:sz w:val="24"/>
          <w:szCs w:val="24"/>
          <w:lang w:val="bg-BG"/>
        </w:rPr>
      </w:pPr>
      <w:r w:rsidRPr="00A60C52">
        <w:rPr>
          <w:rFonts w:ascii="Times New Roman" w:hAnsi="Times New Roman"/>
          <w:color w:val="000000"/>
          <w:sz w:val="24"/>
          <w:szCs w:val="24"/>
          <w:lang w:val="bg-BG"/>
        </w:rPr>
        <w:t>„</w:t>
      </w:r>
    </w:p>
    <w:p w:rsidR="00AC156B" w:rsidRPr="00A60C52" w:rsidRDefault="00E00439" w:rsidP="000C68C9">
      <w:pPr>
        <w:pStyle w:val="HTMLPreformatted"/>
        <w:shd w:val="clear" w:color="auto" w:fill="FFFFFF"/>
        <w:spacing w:before="120" w:line="360" w:lineRule="auto"/>
        <w:ind w:firstLine="720"/>
        <w:jc w:val="both"/>
        <w:rPr>
          <w:rFonts w:ascii="Times New Roman" w:hAnsi="Times New Roman"/>
          <w:sz w:val="24"/>
          <w:szCs w:val="24"/>
          <w:lang w:val="bg-BG"/>
        </w:rPr>
      </w:pPr>
      <w:r w:rsidRPr="00A60C52">
        <w:rPr>
          <w:rFonts w:ascii="Times New Roman" w:hAnsi="Times New Roman"/>
          <w:b/>
          <w:color w:val="000000"/>
          <w:sz w:val="24"/>
          <w:szCs w:val="24"/>
          <w:lang w:val="bg-BG"/>
        </w:rPr>
        <w:t>§ 3.</w:t>
      </w:r>
      <w:r w:rsidR="003068D8" w:rsidRPr="00A60C52">
        <w:rPr>
          <w:rFonts w:ascii="Times New Roman" w:hAnsi="Times New Roman"/>
          <w:b/>
          <w:color w:val="000000"/>
          <w:sz w:val="24"/>
          <w:szCs w:val="24"/>
          <w:lang w:val="bg-BG"/>
        </w:rPr>
        <w:t xml:space="preserve"> </w:t>
      </w:r>
      <w:r w:rsidR="003068D8" w:rsidRPr="00A60C52">
        <w:rPr>
          <w:rFonts w:ascii="Times New Roman" w:hAnsi="Times New Roman"/>
          <w:color w:val="000000"/>
          <w:sz w:val="24"/>
          <w:szCs w:val="24"/>
          <w:lang w:val="bg-BG"/>
        </w:rPr>
        <w:t>В</w:t>
      </w:r>
      <w:r w:rsidR="003068D8" w:rsidRPr="00A60C52">
        <w:rPr>
          <w:rFonts w:ascii="Times New Roman" w:hAnsi="Times New Roman"/>
          <w:b/>
          <w:color w:val="000000"/>
          <w:sz w:val="24"/>
          <w:szCs w:val="24"/>
          <w:lang w:val="bg-BG"/>
        </w:rPr>
        <w:t xml:space="preserve"> </w:t>
      </w:r>
      <w:r w:rsidRPr="00A60C52">
        <w:rPr>
          <w:rFonts w:ascii="Times New Roman" w:hAnsi="Times New Roman"/>
          <w:bCs/>
          <w:sz w:val="24"/>
          <w:szCs w:val="24"/>
          <w:lang w:val="bg-BG"/>
        </w:rPr>
        <w:t xml:space="preserve">Приложение № 3 </w:t>
      </w:r>
      <w:r w:rsidRPr="00A60C52">
        <w:rPr>
          <w:rFonts w:ascii="Times New Roman" w:hAnsi="Times New Roman"/>
          <w:sz w:val="24"/>
          <w:szCs w:val="24"/>
          <w:lang w:val="bg-BG"/>
        </w:rPr>
        <w:t>към чл. 11, ал. 1 и 2</w:t>
      </w:r>
      <w:r w:rsidR="003068D8" w:rsidRPr="00A60C52">
        <w:rPr>
          <w:rFonts w:ascii="Times New Roman" w:hAnsi="Times New Roman"/>
          <w:sz w:val="24"/>
          <w:szCs w:val="24"/>
          <w:lang w:val="bg-BG"/>
        </w:rPr>
        <w:t xml:space="preserve"> </w:t>
      </w:r>
      <w:r w:rsidRPr="00A60C52">
        <w:rPr>
          <w:rFonts w:ascii="Times New Roman" w:hAnsi="Times New Roman"/>
          <w:sz w:val="24"/>
          <w:szCs w:val="24"/>
          <w:lang w:val="bg-BG"/>
        </w:rPr>
        <w:t xml:space="preserve">се </w:t>
      </w:r>
      <w:r w:rsidR="00DF3D7E" w:rsidRPr="00A60C52">
        <w:rPr>
          <w:rFonts w:ascii="Times New Roman" w:hAnsi="Times New Roman"/>
          <w:sz w:val="24"/>
          <w:szCs w:val="24"/>
          <w:lang w:val="bg-BG"/>
        </w:rPr>
        <w:t xml:space="preserve">правят следните </w:t>
      </w:r>
      <w:r w:rsidRPr="00A60C52">
        <w:rPr>
          <w:rFonts w:ascii="Times New Roman" w:hAnsi="Times New Roman"/>
          <w:sz w:val="24"/>
          <w:szCs w:val="24"/>
          <w:lang w:val="bg-BG"/>
        </w:rPr>
        <w:t>измен</w:t>
      </w:r>
      <w:r w:rsidR="00DF3D7E" w:rsidRPr="00A60C52">
        <w:rPr>
          <w:rFonts w:ascii="Times New Roman" w:hAnsi="Times New Roman"/>
          <w:sz w:val="24"/>
          <w:szCs w:val="24"/>
          <w:lang w:val="bg-BG"/>
        </w:rPr>
        <w:t>ени</w:t>
      </w:r>
      <w:r w:rsidRPr="00A60C52">
        <w:rPr>
          <w:rFonts w:ascii="Times New Roman" w:hAnsi="Times New Roman"/>
          <w:sz w:val="24"/>
          <w:szCs w:val="24"/>
          <w:lang w:val="bg-BG"/>
        </w:rPr>
        <w:t>я:</w:t>
      </w:r>
    </w:p>
    <w:p w:rsidR="0008596F" w:rsidRPr="00A60C52" w:rsidRDefault="00AC156B" w:rsidP="000C68C9">
      <w:pPr>
        <w:widowControl/>
        <w:tabs>
          <w:tab w:val="left" w:pos="284"/>
        </w:tabs>
        <w:autoSpaceDE/>
        <w:autoSpaceDN/>
        <w:adjustRightInd/>
        <w:spacing w:line="360" w:lineRule="auto"/>
        <w:ind w:firstLine="720"/>
        <w:rPr>
          <w:sz w:val="24"/>
          <w:szCs w:val="24"/>
          <w:lang w:val="bg-BG"/>
        </w:rPr>
      </w:pPr>
      <w:r w:rsidRPr="00A60C52">
        <w:rPr>
          <w:sz w:val="24"/>
          <w:szCs w:val="24"/>
          <w:lang w:val="bg-BG"/>
        </w:rPr>
        <w:t xml:space="preserve">1. </w:t>
      </w:r>
      <w:r w:rsidR="004B4577" w:rsidRPr="00A60C52">
        <w:rPr>
          <w:sz w:val="24"/>
          <w:szCs w:val="24"/>
          <w:lang w:val="bg-BG"/>
        </w:rPr>
        <w:t xml:space="preserve">В </w:t>
      </w:r>
      <w:r w:rsidR="00E00439" w:rsidRPr="00A60C52">
        <w:rPr>
          <w:sz w:val="24"/>
          <w:szCs w:val="24"/>
          <w:lang w:val="bg-BG"/>
        </w:rPr>
        <w:t>част А</w:t>
      </w:r>
      <w:r w:rsidR="003068D8" w:rsidRPr="00A60C52">
        <w:rPr>
          <w:sz w:val="24"/>
          <w:szCs w:val="24"/>
          <w:lang w:val="bg-BG"/>
        </w:rPr>
        <w:t xml:space="preserve"> т. 14 се изменя така:</w:t>
      </w:r>
    </w:p>
    <w:p w:rsidR="00856B3D" w:rsidRPr="00A60C52" w:rsidRDefault="00856B3D" w:rsidP="000C68C9">
      <w:pPr>
        <w:widowControl/>
        <w:tabs>
          <w:tab w:val="left" w:pos="284"/>
        </w:tabs>
        <w:autoSpaceDE/>
        <w:autoSpaceDN/>
        <w:adjustRightInd/>
        <w:spacing w:line="360" w:lineRule="auto"/>
        <w:ind w:firstLine="720"/>
        <w:rPr>
          <w:sz w:val="24"/>
          <w:szCs w:val="24"/>
          <w:lang w:val="bg-BG"/>
        </w:rPr>
      </w:pPr>
      <w:r w:rsidRPr="00A60C52">
        <w:rPr>
          <w:sz w:val="24"/>
          <w:szCs w:val="24"/>
          <w:lang w:val="bg-BG"/>
        </w:rPr>
        <w:t>„</w:t>
      </w:r>
    </w:p>
    <w:tbl>
      <w:tblPr>
        <w:tblW w:w="9639"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7"/>
        <w:gridCol w:w="6453"/>
        <w:gridCol w:w="2489"/>
      </w:tblGrid>
      <w:tr w:rsidR="003068D8" w:rsidRPr="00A60C52" w:rsidTr="00396AB1">
        <w:tc>
          <w:tcPr>
            <w:tcW w:w="7461" w:type="dxa"/>
            <w:gridSpan w:val="2"/>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3068D8" w:rsidRPr="00A60C52" w:rsidRDefault="003068D8" w:rsidP="00A60C52">
            <w:pPr>
              <w:widowControl/>
              <w:autoSpaceDE/>
              <w:autoSpaceDN/>
              <w:adjustRightInd/>
              <w:spacing w:before="100" w:beforeAutospacing="1" w:after="100" w:afterAutospacing="1"/>
              <w:jc w:val="center"/>
              <w:rPr>
                <w:sz w:val="24"/>
                <w:szCs w:val="24"/>
                <w:lang w:val="bg-BG"/>
              </w:rPr>
            </w:pPr>
            <w:r w:rsidRPr="00A60C52">
              <w:rPr>
                <w:sz w:val="24"/>
                <w:szCs w:val="24"/>
                <w:lang w:val="bg-BG"/>
              </w:rPr>
              <w:t>Описание</w:t>
            </w:r>
          </w:p>
        </w:tc>
        <w:tc>
          <w:tcPr>
            <w:tcW w:w="255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3068D8" w:rsidRPr="00A60C52" w:rsidRDefault="003068D8" w:rsidP="00A60C52">
            <w:pPr>
              <w:widowControl/>
              <w:autoSpaceDE/>
              <w:autoSpaceDN/>
              <w:adjustRightInd/>
              <w:spacing w:before="100" w:beforeAutospacing="1" w:after="100" w:afterAutospacing="1"/>
              <w:jc w:val="center"/>
              <w:rPr>
                <w:sz w:val="24"/>
                <w:szCs w:val="24"/>
                <w:lang w:val="bg-BG"/>
              </w:rPr>
            </w:pPr>
            <w:r w:rsidRPr="00A60C52">
              <w:rPr>
                <w:sz w:val="24"/>
                <w:szCs w:val="24"/>
                <w:lang w:val="bg-BG"/>
              </w:rPr>
              <w:t>Държава на произход</w:t>
            </w:r>
          </w:p>
        </w:tc>
      </w:tr>
      <w:tr w:rsidR="00C7505A" w:rsidRPr="00A60C52" w:rsidTr="00396AB1">
        <w:tc>
          <w:tcPr>
            <w:tcW w:w="72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C7505A" w:rsidRPr="00A60C52" w:rsidRDefault="00C7505A" w:rsidP="00C7505A">
            <w:pPr>
              <w:widowControl/>
              <w:autoSpaceDE/>
              <w:autoSpaceDN/>
              <w:adjustRightInd/>
              <w:spacing w:before="100" w:beforeAutospacing="1" w:after="100" w:afterAutospacing="1"/>
              <w:rPr>
                <w:sz w:val="24"/>
                <w:szCs w:val="24"/>
                <w:lang w:val="bg-BG"/>
              </w:rPr>
            </w:pPr>
            <w:r w:rsidRPr="00A60C52">
              <w:rPr>
                <w:sz w:val="24"/>
                <w:szCs w:val="24"/>
                <w:lang w:val="bg-BG"/>
              </w:rPr>
              <w:t>14.</w:t>
            </w:r>
          </w:p>
        </w:tc>
        <w:tc>
          <w:tcPr>
            <w:tcW w:w="67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C7505A" w:rsidRDefault="00C7505A" w:rsidP="00856B3D">
            <w:pPr>
              <w:ind w:left="57" w:right="57"/>
              <w:rPr>
                <w:sz w:val="24"/>
                <w:szCs w:val="24"/>
                <w:lang w:val="bg-BG"/>
              </w:rPr>
            </w:pPr>
            <w:r w:rsidRPr="00A60C52">
              <w:rPr>
                <w:sz w:val="24"/>
                <w:szCs w:val="24"/>
                <w:lang w:val="bg-BG"/>
              </w:rPr>
              <w:t>Почва, сама по себе си, състояща се частично от твърди органични вещества,</w:t>
            </w:r>
            <w:r w:rsidR="00856B3D" w:rsidRPr="00A60C52">
              <w:rPr>
                <w:sz w:val="24"/>
                <w:szCs w:val="24"/>
                <w:lang w:val="bg-BG"/>
              </w:rPr>
              <w:t xml:space="preserve"> </w:t>
            </w:r>
            <w:r w:rsidRPr="00A60C52">
              <w:rPr>
                <w:sz w:val="24"/>
                <w:szCs w:val="24"/>
                <w:lang w:val="bg-BG"/>
              </w:rPr>
              <w:t>и</w:t>
            </w:r>
            <w:r w:rsidR="00856B3D" w:rsidRPr="00A60C52">
              <w:rPr>
                <w:sz w:val="24"/>
                <w:szCs w:val="24"/>
                <w:lang w:val="bg-BG"/>
              </w:rPr>
              <w:t xml:space="preserve"> </w:t>
            </w:r>
            <w:r w:rsidRPr="00A60C52">
              <w:rPr>
                <w:sz w:val="24"/>
                <w:szCs w:val="24"/>
                <w:lang w:val="bg-BG"/>
              </w:rPr>
              <w:t xml:space="preserve">хранителна среда сама по себе си, която се състои изцяло или частично от твърди органични вещества, различни от състоящите се само от торф или влакна от </w:t>
            </w:r>
            <w:r w:rsidRPr="00A60C52">
              <w:rPr>
                <w:i/>
                <w:sz w:val="24"/>
                <w:szCs w:val="24"/>
                <w:lang w:val="bg-BG"/>
              </w:rPr>
              <w:t>Cocos nucifera</w:t>
            </w:r>
            <w:r w:rsidRPr="00A60C52">
              <w:rPr>
                <w:sz w:val="24"/>
                <w:szCs w:val="24"/>
                <w:lang w:val="bg-BG"/>
              </w:rPr>
              <w:t xml:space="preserve"> L., които по-рано не са били използвани за отглеждане на растения или за каквито и да било селскостопански цели</w:t>
            </w:r>
          </w:p>
          <w:p w:rsidR="00133648" w:rsidRPr="00A60C52" w:rsidRDefault="00133648" w:rsidP="00856B3D">
            <w:pPr>
              <w:ind w:left="57" w:right="57"/>
              <w:rPr>
                <w:sz w:val="24"/>
                <w:szCs w:val="24"/>
                <w:lang w:val="bg-BG"/>
              </w:rPr>
            </w:pPr>
          </w:p>
        </w:tc>
        <w:tc>
          <w:tcPr>
            <w:tcW w:w="255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C7505A" w:rsidRPr="00A60C52" w:rsidRDefault="00C7505A" w:rsidP="00856B3D">
            <w:pPr>
              <w:ind w:left="57" w:right="57"/>
              <w:rPr>
                <w:color w:val="000000"/>
                <w:sz w:val="24"/>
                <w:szCs w:val="24"/>
                <w:lang w:val="bg-BG"/>
              </w:rPr>
            </w:pPr>
            <w:r w:rsidRPr="00A60C52">
              <w:rPr>
                <w:sz w:val="24"/>
                <w:szCs w:val="24"/>
                <w:lang w:val="bg-BG"/>
              </w:rPr>
              <w:t>Трети страни, с изключение на Швейцария“</w:t>
            </w:r>
          </w:p>
        </w:tc>
      </w:tr>
    </w:tbl>
    <w:p w:rsidR="000C68C9" w:rsidRPr="00A60C52" w:rsidRDefault="00856B3D" w:rsidP="00856B3D">
      <w:pPr>
        <w:spacing w:line="360" w:lineRule="auto"/>
        <w:ind w:firstLine="720"/>
        <w:jc w:val="right"/>
        <w:rPr>
          <w:sz w:val="24"/>
          <w:szCs w:val="24"/>
          <w:lang w:val="bg-BG"/>
        </w:rPr>
      </w:pPr>
      <w:r w:rsidRPr="00A60C52">
        <w:rPr>
          <w:sz w:val="24"/>
          <w:szCs w:val="24"/>
          <w:lang w:val="bg-BG"/>
        </w:rPr>
        <w:t>„</w:t>
      </w:r>
    </w:p>
    <w:p w:rsidR="00E00439" w:rsidRPr="00A60C52" w:rsidRDefault="00E00439" w:rsidP="000C68C9">
      <w:pPr>
        <w:spacing w:line="360" w:lineRule="auto"/>
        <w:ind w:firstLine="720"/>
        <w:rPr>
          <w:sz w:val="24"/>
          <w:szCs w:val="24"/>
          <w:lang w:val="bg-BG"/>
        </w:rPr>
      </w:pPr>
      <w:r w:rsidRPr="00A60C52">
        <w:rPr>
          <w:sz w:val="24"/>
          <w:szCs w:val="24"/>
          <w:lang w:val="bg-BG"/>
        </w:rPr>
        <w:t>2.</w:t>
      </w:r>
      <w:r w:rsidR="00C7505A" w:rsidRPr="00A60C52">
        <w:rPr>
          <w:sz w:val="24"/>
          <w:szCs w:val="24"/>
          <w:lang w:val="bg-BG"/>
        </w:rPr>
        <w:t xml:space="preserve"> </w:t>
      </w:r>
      <w:r w:rsidR="00D155FE" w:rsidRPr="00A60C52">
        <w:rPr>
          <w:sz w:val="24"/>
          <w:szCs w:val="24"/>
          <w:lang w:val="bg-BG"/>
        </w:rPr>
        <w:t>В ч</w:t>
      </w:r>
      <w:r w:rsidRPr="00A60C52">
        <w:rPr>
          <w:sz w:val="24"/>
          <w:szCs w:val="24"/>
          <w:lang w:val="bg-BG"/>
        </w:rPr>
        <w:t>аст Б:</w:t>
      </w:r>
    </w:p>
    <w:p w:rsidR="00E00439" w:rsidRDefault="00D155FE" w:rsidP="000C68C9">
      <w:pPr>
        <w:spacing w:line="360" w:lineRule="auto"/>
        <w:ind w:firstLine="720"/>
        <w:rPr>
          <w:sz w:val="24"/>
          <w:szCs w:val="24"/>
          <w:lang w:val="bg-BG"/>
        </w:rPr>
      </w:pPr>
      <w:r w:rsidRPr="00A60C52">
        <w:rPr>
          <w:bCs/>
          <w:sz w:val="24"/>
          <w:szCs w:val="24"/>
          <w:lang w:val="bg-BG"/>
        </w:rPr>
        <w:t>а)</w:t>
      </w:r>
      <w:r w:rsidR="00C7505A" w:rsidRPr="00A60C52">
        <w:rPr>
          <w:bCs/>
          <w:sz w:val="24"/>
          <w:szCs w:val="24"/>
          <w:lang w:val="bg-BG"/>
        </w:rPr>
        <w:t xml:space="preserve"> в</w:t>
      </w:r>
      <w:r w:rsidRPr="00A60C52">
        <w:rPr>
          <w:bCs/>
          <w:sz w:val="24"/>
          <w:szCs w:val="24"/>
          <w:lang w:val="bg-BG"/>
        </w:rPr>
        <w:t xml:space="preserve"> </w:t>
      </w:r>
      <w:r w:rsidR="00E00439" w:rsidRPr="00A60C52">
        <w:rPr>
          <w:sz w:val="24"/>
          <w:szCs w:val="24"/>
          <w:lang w:val="bg-BG"/>
        </w:rPr>
        <w:t>т</w:t>
      </w:r>
      <w:r w:rsidR="00C7505A" w:rsidRPr="00A60C52">
        <w:rPr>
          <w:sz w:val="24"/>
          <w:szCs w:val="24"/>
          <w:lang w:val="bg-BG"/>
        </w:rPr>
        <w:t>.</w:t>
      </w:r>
      <w:r w:rsidR="00E00439" w:rsidRPr="00A60C52">
        <w:rPr>
          <w:sz w:val="24"/>
          <w:szCs w:val="24"/>
          <w:lang w:val="bg-BG"/>
        </w:rPr>
        <w:t xml:space="preserve"> 1</w:t>
      </w:r>
      <w:r w:rsidR="00351F84" w:rsidRPr="00A60C52">
        <w:rPr>
          <w:sz w:val="24"/>
          <w:szCs w:val="24"/>
          <w:lang w:val="bg-BG"/>
        </w:rPr>
        <w:t xml:space="preserve">, </w:t>
      </w:r>
      <w:r w:rsidR="00E00439" w:rsidRPr="00A60C52">
        <w:rPr>
          <w:sz w:val="24"/>
          <w:szCs w:val="24"/>
          <w:lang w:val="bg-BG"/>
        </w:rPr>
        <w:t xml:space="preserve">колона </w:t>
      </w:r>
      <w:r w:rsidRPr="00A60C52">
        <w:rPr>
          <w:sz w:val="24"/>
          <w:szCs w:val="24"/>
          <w:lang w:val="bg-BG"/>
        </w:rPr>
        <w:t>„Защитена зона</w:t>
      </w:r>
      <w:r w:rsidR="00C7505A" w:rsidRPr="00A60C52">
        <w:rPr>
          <w:sz w:val="24"/>
          <w:szCs w:val="24"/>
          <w:lang w:val="bg-BG"/>
        </w:rPr>
        <w:t xml:space="preserve"> </w:t>
      </w:r>
      <w:r w:rsidRPr="00A60C52">
        <w:rPr>
          <w:sz w:val="24"/>
          <w:szCs w:val="24"/>
          <w:lang w:val="bg-BG"/>
        </w:rPr>
        <w:t>(зони)“ с</w:t>
      </w:r>
      <w:r w:rsidR="00E00439" w:rsidRPr="00A60C52">
        <w:rPr>
          <w:sz w:val="24"/>
          <w:szCs w:val="24"/>
          <w:lang w:val="bg-BG"/>
        </w:rPr>
        <w:t>е</w:t>
      </w:r>
      <w:r w:rsidRPr="00A60C52">
        <w:rPr>
          <w:sz w:val="24"/>
          <w:szCs w:val="24"/>
          <w:lang w:val="bg-BG"/>
        </w:rPr>
        <w:t xml:space="preserve"> изменя </w:t>
      </w:r>
      <w:r w:rsidR="00C100C0" w:rsidRPr="00A60C52">
        <w:rPr>
          <w:sz w:val="24"/>
          <w:szCs w:val="24"/>
          <w:lang w:val="bg-BG"/>
        </w:rPr>
        <w:t>т</w:t>
      </w:r>
      <w:r w:rsidRPr="00A60C52">
        <w:rPr>
          <w:sz w:val="24"/>
          <w:szCs w:val="24"/>
          <w:lang w:val="bg-BG"/>
        </w:rPr>
        <w:t>а</w:t>
      </w:r>
      <w:r w:rsidR="00C100C0" w:rsidRPr="00A60C52">
        <w:rPr>
          <w:sz w:val="24"/>
          <w:szCs w:val="24"/>
          <w:lang w:val="bg-BG"/>
        </w:rPr>
        <w:t>к</w:t>
      </w:r>
      <w:r w:rsidRPr="00A60C52">
        <w:rPr>
          <w:sz w:val="24"/>
          <w:szCs w:val="24"/>
          <w:lang w:val="bg-BG"/>
        </w:rPr>
        <w:t>а</w:t>
      </w:r>
      <w:r w:rsidR="00E00439" w:rsidRPr="00A60C52">
        <w:rPr>
          <w:sz w:val="24"/>
          <w:szCs w:val="24"/>
          <w:lang w:val="bg-BG"/>
        </w:rPr>
        <w:t>:</w:t>
      </w:r>
    </w:p>
    <w:p w:rsidR="006D36B0" w:rsidRPr="00A60C52" w:rsidRDefault="006D36B0" w:rsidP="000C68C9">
      <w:pPr>
        <w:spacing w:line="360" w:lineRule="auto"/>
        <w:ind w:firstLine="720"/>
        <w:rPr>
          <w:sz w:val="24"/>
          <w:szCs w:val="24"/>
          <w:lang w:val="bg-BG"/>
        </w:rPr>
      </w:pPr>
      <w:r>
        <w:rPr>
          <w:sz w:val="24"/>
          <w:szCs w:val="24"/>
          <w:lang w:val="bg-BG"/>
        </w:rPr>
        <w:t>„</w:t>
      </w:r>
    </w:p>
    <w:tbl>
      <w:tblPr>
        <w:tblStyle w:val="TableGrid"/>
        <w:tblW w:w="9639" w:type="dxa"/>
        <w:tblLook w:val="04A0" w:firstRow="1" w:lastRow="0" w:firstColumn="1" w:lastColumn="0" w:noHBand="0" w:noVBand="1"/>
      </w:tblPr>
      <w:tblGrid>
        <w:gridCol w:w="724"/>
        <w:gridCol w:w="8915"/>
      </w:tblGrid>
      <w:tr w:rsidR="001C0C4E" w:rsidRPr="00A60C52" w:rsidTr="00396AB1">
        <w:tc>
          <w:tcPr>
            <w:tcW w:w="738" w:type="dxa"/>
          </w:tcPr>
          <w:p w:rsidR="001C0C4E" w:rsidRPr="00A60C52" w:rsidRDefault="001C0C4E" w:rsidP="002F082F">
            <w:pPr>
              <w:tabs>
                <w:tab w:val="left" w:pos="405"/>
                <w:tab w:val="left" w:pos="1276"/>
                <w:tab w:val="left" w:pos="1418"/>
              </w:tabs>
              <w:spacing w:line="360" w:lineRule="auto"/>
              <w:rPr>
                <w:rFonts w:ascii="Times New Roman" w:hAnsi="Times New Roman" w:cs="Times New Roman"/>
                <w:sz w:val="24"/>
                <w:szCs w:val="24"/>
                <w:lang w:val="bg-BG"/>
              </w:rPr>
            </w:pPr>
            <w:r w:rsidRPr="00A60C52">
              <w:rPr>
                <w:rFonts w:ascii="Times New Roman" w:hAnsi="Times New Roman" w:cs="Times New Roman"/>
                <w:bCs/>
                <w:sz w:val="24"/>
                <w:szCs w:val="24"/>
                <w:lang w:val="bg-BG"/>
              </w:rPr>
              <w:t>№</w:t>
            </w:r>
          </w:p>
        </w:tc>
        <w:tc>
          <w:tcPr>
            <w:tcW w:w="9270" w:type="dxa"/>
            <w:vAlign w:val="center"/>
          </w:tcPr>
          <w:p w:rsidR="001C0C4E" w:rsidRPr="00A60C52" w:rsidRDefault="001C0C4E" w:rsidP="002F082F">
            <w:pPr>
              <w:widowControl/>
              <w:autoSpaceDE/>
              <w:autoSpaceDN/>
              <w:adjustRightInd/>
              <w:spacing w:before="100" w:beforeAutospacing="1" w:after="100" w:afterAutospacing="1"/>
              <w:jc w:val="center"/>
              <w:rPr>
                <w:rFonts w:ascii="Times New Roman" w:hAnsi="Times New Roman" w:cs="Times New Roman"/>
                <w:sz w:val="24"/>
                <w:szCs w:val="24"/>
                <w:lang w:val="bg-BG"/>
              </w:rPr>
            </w:pPr>
            <w:r w:rsidRPr="00A60C52">
              <w:rPr>
                <w:rFonts w:ascii="Times New Roman" w:hAnsi="Times New Roman" w:cs="Times New Roman"/>
                <w:sz w:val="24"/>
                <w:szCs w:val="24"/>
                <w:lang w:val="bg-BG"/>
              </w:rPr>
              <w:t>Защитенa(и) зонa(и)</w:t>
            </w:r>
          </w:p>
        </w:tc>
      </w:tr>
      <w:tr w:rsidR="001C0C4E" w:rsidRPr="00A60C52" w:rsidTr="00396AB1">
        <w:tc>
          <w:tcPr>
            <w:tcW w:w="738" w:type="dxa"/>
          </w:tcPr>
          <w:p w:rsidR="001C0C4E" w:rsidRPr="00A60C52" w:rsidRDefault="001C0C4E" w:rsidP="002F082F">
            <w:pPr>
              <w:tabs>
                <w:tab w:val="left" w:pos="405"/>
                <w:tab w:val="left" w:pos="1276"/>
                <w:tab w:val="left" w:pos="1418"/>
              </w:tabs>
              <w:spacing w:line="360" w:lineRule="auto"/>
              <w:rPr>
                <w:rFonts w:ascii="Times New Roman" w:hAnsi="Times New Roman" w:cs="Times New Roman"/>
                <w:bCs/>
                <w:sz w:val="24"/>
                <w:szCs w:val="24"/>
                <w:lang w:val="bg-BG"/>
              </w:rPr>
            </w:pPr>
            <w:r w:rsidRPr="00A60C52">
              <w:rPr>
                <w:rFonts w:ascii="Times New Roman" w:hAnsi="Times New Roman" w:cs="Times New Roman"/>
                <w:bCs/>
                <w:sz w:val="24"/>
                <w:szCs w:val="24"/>
                <w:lang w:val="bg-BG"/>
              </w:rPr>
              <w:lastRenderedPageBreak/>
              <w:t>1.</w:t>
            </w:r>
          </w:p>
        </w:tc>
        <w:tc>
          <w:tcPr>
            <w:tcW w:w="9270" w:type="dxa"/>
            <w:vAlign w:val="center"/>
          </w:tcPr>
          <w:p w:rsidR="001C0C4E" w:rsidRPr="00A60C52" w:rsidRDefault="001C0C4E" w:rsidP="00396AB1">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„Испания (с изключение на автономни области Andalucia, Aragón, Castilla la Mancha, Castillay León, Extremadura, автономна област Madrid, Murcia, Navarra и LaRioja, провинция Guipuzcoa (Страната на баските), окръзите (Comarcas) Garrigues, Noguera, Pla d'Urgell, Segrià и Urgell в провинция Lleida (Communidad autonoma de Catalunya), окръзите (Comarcas) de L'AltVinalopó и El Vinalopó Mitjà в провинция Alicante и общините Alborache и Turís в провинция Valencia (Comunidad Valenciana)), Естония, Франция (Corsica), Ирландия (с изключение на град Galway), Италия (Abruzzo, Apulia, Basilicata, Calabria, Campania, Lazio, Liguria, Lombardy (с изключение на провинции Mantua, Milano, Sondrio и Varese, и общини BovisioMasciago, CesanoMaderno, Desio, Limbiate, NovaMilanese и Varedo в провинция MonzaBrianza), Marche, Molise, Piedmont (с изключение на общини Busca, Centallo, Scarnafigi, Tarantasca и Villafalletto в провинция Cuneo), Sardinia, Sicily (с изключение на общините Cesarò (провинция Messina), Maniace, Bronte, Adrano (провинция Catania) и Centuripe, Regalbuto и Troina (провинция Enna)), Tuscany, Umbria, Valled'Aosta, Veneto (с изключение на провинции Rovigo и Venice, общини Barbona, Boara</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Pisani, Castelbaldo, Masi, Piacenzad'Adige, S. Urbano и Vescovana в провинция Padova и областта, разположена на юг от автомагистрала A4 в провинция Verona)), Латвия, Литва (с изключение на общини Babtai и Kėdainiai (област Kaunas)), Португалия, Словения (с изключение на области Gorenjska, Koroška, Maribor и Notranjska, общини Lendava, Renče-Vogrsko (на юг от магистрала H4) и Velika</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Polana, и селищата Fużina, Gabrovčec, Glogovica, Gorenjavas, Gradiček, Grintovec, Ivančna</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Gorica, Krka, Krškavas, Male</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Lese, Malo Črnelo, Malo Globoko, Marinčavas, Mleščevo, Mrzlo</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Polje, Muljava, Podbukovje, Potokpri</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Muljavi, Šentvidpri</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Stični, Škrjanče, Trebnja</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Gorica, Velike</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Lese, Veliko Črnelo, Veliko</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Globoko, Virpri</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Stični, Vrhpo</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ljepri Šentvidu, Zagradec</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and</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Znojile</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pri</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Krki в община Ivančna</w:t>
            </w:r>
            <w:r w:rsidR="00507D07" w:rsidRPr="00A60C52">
              <w:rPr>
                <w:rFonts w:ascii="Times New Roman" w:hAnsi="Times New Roman" w:cs="Times New Roman"/>
                <w:sz w:val="24"/>
                <w:szCs w:val="24"/>
                <w:lang w:val="bg-BG"/>
              </w:rPr>
              <w:t xml:space="preserve"> </w:t>
            </w:r>
            <w:r w:rsidRPr="00A60C52">
              <w:rPr>
                <w:rFonts w:ascii="Times New Roman" w:hAnsi="Times New Roman" w:cs="Times New Roman"/>
                <w:sz w:val="24"/>
                <w:szCs w:val="24"/>
                <w:lang w:val="bg-BG"/>
              </w:rPr>
              <w:t>Gorica), Словакия (с изключение на област Dunajská Streda, Hronovce и Hronské Kľačany (област Levice), Dvorynad Žitavou (област Nové Zámky), Málinec (област Poltár), Hrhov (област Rožňava), Veľké Ripňany (област Topoľčany), Kazimír, Luhyňa, Malý Horeš, Svätuše и Zatín (област Trebišov)), Финландия, Обединеното кралство (островите Isle of Man и Channel Islands)</w:t>
            </w:r>
          </w:p>
        </w:tc>
      </w:tr>
    </w:tbl>
    <w:p w:rsidR="001C0C4E" w:rsidRPr="00A60C52" w:rsidRDefault="006D36B0" w:rsidP="006D36B0">
      <w:pPr>
        <w:spacing w:line="360" w:lineRule="auto"/>
        <w:ind w:firstLine="720"/>
        <w:jc w:val="right"/>
        <w:rPr>
          <w:sz w:val="24"/>
          <w:szCs w:val="24"/>
          <w:lang w:val="bg-BG"/>
        </w:rPr>
      </w:pPr>
      <w:r>
        <w:rPr>
          <w:sz w:val="24"/>
          <w:szCs w:val="24"/>
          <w:lang w:val="bg-BG"/>
        </w:rPr>
        <w:t>„</w:t>
      </w:r>
    </w:p>
    <w:p w:rsidR="00133648" w:rsidRDefault="00133648" w:rsidP="000C68C9">
      <w:pPr>
        <w:tabs>
          <w:tab w:val="left" w:pos="0"/>
        </w:tabs>
        <w:spacing w:line="360" w:lineRule="auto"/>
        <w:ind w:firstLine="720"/>
        <w:rPr>
          <w:bCs/>
          <w:sz w:val="24"/>
          <w:szCs w:val="24"/>
          <w:lang w:val="bg-BG"/>
        </w:rPr>
      </w:pPr>
    </w:p>
    <w:p w:rsidR="00E00439" w:rsidRDefault="00FF38E6" w:rsidP="000C68C9">
      <w:pPr>
        <w:tabs>
          <w:tab w:val="left" w:pos="0"/>
        </w:tabs>
        <w:spacing w:line="360" w:lineRule="auto"/>
        <w:ind w:firstLine="720"/>
        <w:rPr>
          <w:sz w:val="24"/>
          <w:szCs w:val="24"/>
          <w:lang w:val="bg-BG"/>
        </w:rPr>
      </w:pPr>
      <w:r w:rsidRPr="00A60C52">
        <w:rPr>
          <w:bCs/>
          <w:sz w:val="24"/>
          <w:szCs w:val="24"/>
          <w:lang w:val="bg-BG"/>
        </w:rPr>
        <w:t>б)</w:t>
      </w:r>
      <w:r w:rsidR="00351F84" w:rsidRPr="00A60C52">
        <w:rPr>
          <w:bCs/>
          <w:sz w:val="24"/>
          <w:szCs w:val="24"/>
          <w:lang w:val="bg-BG"/>
        </w:rPr>
        <w:t xml:space="preserve"> </w:t>
      </w:r>
      <w:r w:rsidRPr="00A60C52">
        <w:rPr>
          <w:bCs/>
          <w:sz w:val="24"/>
          <w:szCs w:val="24"/>
          <w:lang w:val="bg-BG"/>
        </w:rPr>
        <w:t>в</w:t>
      </w:r>
      <w:r w:rsidR="00EC1629" w:rsidRPr="00A60C52">
        <w:rPr>
          <w:sz w:val="24"/>
          <w:szCs w:val="24"/>
          <w:lang w:val="bg-BG"/>
        </w:rPr>
        <w:t xml:space="preserve"> т</w:t>
      </w:r>
      <w:r w:rsidR="00592917" w:rsidRPr="00A60C52">
        <w:rPr>
          <w:sz w:val="24"/>
          <w:szCs w:val="24"/>
          <w:lang w:val="bg-BG"/>
        </w:rPr>
        <w:t>.</w:t>
      </w:r>
      <w:r w:rsidR="00EC1629" w:rsidRPr="00A60C52">
        <w:rPr>
          <w:sz w:val="24"/>
          <w:szCs w:val="24"/>
          <w:lang w:val="bg-BG"/>
        </w:rPr>
        <w:t xml:space="preserve"> 2</w:t>
      </w:r>
      <w:r w:rsidR="00351F84" w:rsidRPr="00A60C52">
        <w:rPr>
          <w:sz w:val="24"/>
          <w:szCs w:val="24"/>
          <w:lang w:val="bg-BG"/>
        </w:rPr>
        <w:t>,</w:t>
      </w:r>
      <w:r w:rsidR="00EC1629" w:rsidRPr="00A60C52">
        <w:rPr>
          <w:sz w:val="24"/>
          <w:szCs w:val="24"/>
          <w:lang w:val="bg-BG"/>
        </w:rPr>
        <w:t xml:space="preserve"> </w:t>
      </w:r>
      <w:r w:rsidR="00E00439" w:rsidRPr="00A60C52">
        <w:rPr>
          <w:sz w:val="24"/>
          <w:szCs w:val="24"/>
          <w:lang w:val="bg-BG"/>
        </w:rPr>
        <w:t xml:space="preserve">колона </w:t>
      </w:r>
      <w:r w:rsidRPr="00A60C52">
        <w:rPr>
          <w:sz w:val="24"/>
          <w:szCs w:val="24"/>
          <w:lang w:val="bg-BG"/>
        </w:rPr>
        <w:t>„Защитена зона(зони)“ се изменя така</w:t>
      </w:r>
      <w:r w:rsidR="00E00439" w:rsidRPr="00A60C52">
        <w:rPr>
          <w:sz w:val="24"/>
          <w:szCs w:val="24"/>
          <w:lang w:val="bg-BG"/>
        </w:rPr>
        <w:t>:</w:t>
      </w:r>
    </w:p>
    <w:p w:rsidR="003D612E" w:rsidRPr="00A60C52" w:rsidRDefault="003D612E" w:rsidP="000C68C9">
      <w:pPr>
        <w:tabs>
          <w:tab w:val="left" w:pos="0"/>
        </w:tabs>
        <w:spacing w:line="360" w:lineRule="auto"/>
        <w:ind w:firstLine="720"/>
        <w:rPr>
          <w:sz w:val="24"/>
          <w:szCs w:val="24"/>
          <w:lang w:val="bg-BG"/>
        </w:rPr>
      </w:pPr>
      <w:r>
        <w:rPr>
          <w:sz w:val="24"/>
          <w:szCs w:val="24"/>
          <w:lang w:val="bg-BG"/>
        </w:rPr>
        <w:t>„</w:t>
      </w:r>
    </w:p>
    <w:tbl>
      <w:tblPr>
        <w:tblStyle w:val="TableGrid"/>
        <w:tblW w:w="9639" w:type="dxa"/>
        <w:tblLook w:val="04A0" w:firstRow="1" w:lastRow="0" w:firstColumn="1" w:lastColumn="0" w:noHBand="0" w:noVBand="1"/>
      </w:tblPr>
      <w:tblGrid>
        <w:gridCol w:w="724"/>
        <w:gridCol w:w="8915"/>
      </w:tblGrid>
      <w:tr w:rsidR="00592917" w:rsidRPr="00A60C52" w:rsidTr="00396AB1">
        <w:tc>
          <w:tcPr>
            <w:tcW w:w="738" w:type="dxa"/>
          </w:tcPr>
          <w:p w:rsidR="00592917" w:rsidRPr="00A60C52" w:rsidRDefault="00592917" w:rsidP="002F082F">
            <w:pPr>
              <w:tabs>
                <w:tab w:val="left" w:pos="405"/>
                <w:tab w:val="left" w:pos="1276"/>
                <w:tab w:val="left" w:pos="1418"/>
              </w:tabs>
              <w:spacing w:line="360" w:lineRule="auto"/>
              <w:rPr>
                <w:rFonts w:ascii="Times New Roman" w:hAnsi="Times New Roman" w:cs="Times New Roman"/>
                <w:sz w:val="24"/>
                <w:szCs w:val="24"/>
                <w:lang w:val="bg-BG"/>
              </w:rPr>
            </w:pPr>
            <w:r w:rsidRPr="00A60C52">
              <w:rPr>
                <w:rFonts w:ascii="Times New Roman" w:hAnsi="Times New Roman" w:cs="Times New Roman"/>
                <w:bCs/>
                <w:sz w:val="24"/>
                <w:szCs w:val="24"/>
                <w:lang w:val="bg-BG"/>
              </w:rPr>
              <w:t>№</w:t>
            </w:r>
          </w:p>
        </w:tc>
        <w:tc>
          <w:tcPr>
            <w:tcW w:w="9270" w:type="dxa"/>
            <w:vAlign w:val="center"/>
          </w:tcPr>
          <w:p w:rsidR="00592917" w:rsidRPr="00A60C52" w:rsidRDefault="00592917" w:rsidP="002F082F">
            <w:pPr>
              <w:widowControl/>
              <w:autoSpaceDE/>
              <w:autoSpaceDN/>
              <w:adjustRightInd/>
              <w:spacing w:before="100" w:beforeAutospacing="1" w:after="100" w:afterAutospacing="1"/>
              <w:jc w:val="center"/>
              <w:rPr>
                <w:rFonts w:ascii="Times New Roman" w:hAnsi="Times New Roman" w:cs="Times New Roman"/>
                <w:sz w:val="24"/>
                <w:szCs w:val="24"/>
                <w:lang w:val="bg-BG"/>
              </w:rPr>
            </w:pPr>
            <w:r w:rsidRPr="00A60C52">
              <w:rPr>
                <w:rFonts w:ascii="Times New Roman" w:hAnsi="Times New Roman" w:cs="Times New Roman"/>
                <w:sz w:val="24"/>
                <w:szCs w:val="24"/>
                <w:lang w:val="bg-BG"/>
              </w:rPr>
              <w:t>Защитенa(и) зонa(и)</w:t>
            </w:r>
          </w:p>
        </w:tc>
      </w:tr>
      <w:tr w:rsidR="00592917" w:rsidRPr="00A60C52" w:rsidTr="00396AB1">
        <w:tc>
          <w:tcPr>
            <w:tcW w:w="738" w:type="dxa"/>
          </w:tcPr>
          <w:p w:rsidR="00592917" w:rsidRPr="00A60C52" w:rsidRDefault="00592917" w:rsidP="002F082F">
            <w:pPr>
              <w:tabs>
                <w:tab w:val="left" w:pos="405"/>
                <w:tab w:val="left" w:pos="1276"/>
                <w:tab w:val="left" w:pos="1418"/>
              </w:tabs>
              <w:spacing w:line="360" w:lineRule="auto"/>
              <w:rPr>
                <w:rFonts w:ascii="Times New Roman" w:hAnsi="Times New Roman" w:cs="Times New Roman"/>
                <w:bCs/>
                <w:sz w:val="24"/>
                <w:szCs w:val="24"/>
                <w:lang w:val="bg-BG"/>
              </w:rPr>
            </w:pPr>
            <w:r w:rsidRPr="00A60C52">
              <w:rPr>
                <w:rFonts w:ascii="Times New Roman" w:hAnsi="Times New Roman" w:cs="Times New Roman"/>
                <w:bCs/>
                <w:sz w:val="24"/>
                <w:szCs w:val="24"/>
                <w:lang w:val="bg-BG"/>
              </w:rPr>
              <w:lastRenderedPageBreak/>
              <w:t>2.</w:t>
            </w:r>
          </w:p>
        </w:tc>
        <w:tc>
          <w:tcPr>
            <w:tcW w:w="9270" w:type="dxa"/>
            <w:vAlign w:val="center"/>
          </w:tcPr>
          <w:p w:rsidR="00592917" w:rsidRDefault="00592917" w:rsidP="00133648">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„Испания (с изключение на автономни области Andalucia, Aragón, Castilla la Mancha, Castilla yeón, Extremadura, автономна област Madrid, Murcia, Navarra и LaRioja, провинция Guipuzcoa (Страната на баските), окръзите (Comarcas) Garrigues, Noguera, Pla d'Urgell, Segrià и Urgell в провинция Lleida (Communidad autonoma de Catalunya), окръзите (Comarcas) de L'Alt Vinalopó и El Vinalopó Mitjà в провинция Alicante и общините Alborache и Turís в провинция Valencia (Comunidad Valenciana)), Естония, Франция (Corsica), Ирландия (с изключение на град Galway), Италия (Abruzzo, Apulia, Basilicata, Calabria, Campania, Lazio, Liguria, Lombardy (с изключение на провинции Mantua, Milano, Sondrio и Varese, и общини Bovisio Masciago, Cesano Maderno, Desio, Limbiate, Nova Milanese и Varedo в провинция Monza Brianza), Marche, Molise, Piedmont (с изключение на общини Busca, Centallo, Scarnafigi, Tarantasca и Villafalletto в провинция Cuneo), Sardinia, Sicily (с изключение на общините Cesarò (провинция Messina), Maniace, Bronte, Adrano (провинция Catania) и Centuripe, Regalbuto и Troina (провинция Enna)), Tuscany, Umbria, Valle d'Aosta, Veneto (с изключение на провинции Rovigo и Venice, общини Barbona, Boara Pisani, Castel baldo, Masi, Piacenza d'Adige, S. Urbano и Vescovana в провинция Padova и областта, разположена на юг от автомагистрала A4 в провинция Verona)), Латвия, Литва (с изключение на общини Babtai и Kėdainiai (област Kaunas)), Португалия, Словения (с изключение на области Gorenjska, Koroška, Maribor и Notranjska, общини Lendava, Renče-Vogrsko (на юг от магистрала H4) и VelikaPolana, и селищата Fużina, Gabrovčec, Glogovica, Gorenjavas, Gradiček, Grintovec, IvančnaGorica, Krka, Krškavas, Male Lese, Malo Črnelo, Malo Globoko, Marinčavas, Mleščevo, Mrzlo Polje, Muljava, Podbukovje, Potokpri Muljavi, Šentvidpri Stični, Škrjanče, Trebnja Gorica, Velike Lese, Veliko Črnelo, Veliko Globoko, VirpriStični, Vrhpoljepri Šentvidu, Zagradec and Znojile pri Krki в община Ivančna Gorica), Словакия (с изключение на област Dunajská Streda, Hronovce и Hronské Kľačany (област Levice), Dvorynad Žitavou (област Nové Zámky), Málinec (област Poltár), Hrhov (област Rožňava), Veľké Ripňany (област Topoľčany), Kazimír, Luhyňa, Malý Horeš, Svätuše и Zatín (област Trebišov)), Финландия, Обединеното кралство (островите Isle of Man и Channel Islands)</w:t>
            </w:r>
          </w:p>
          <w:p w:rsidR="00133648" w:rsidRPr="00A60C52" w:rsidRDefault="00133648" w:rsidP="00133648">
            <w:pPr>
              <w:spacing w:line="360" w:lineRule="auto"/>
              <w:jc w:val="both"/>
              <w:rPr>
                <w:rFonts w:ascii="Times New Roman" w:hAnsi="Times New Roman" w:cs="Times New Roman"/>
                <w:sz w:val="24"/>
                <w:szCs w:val="24"/>
                <w:lang w:val="bg-BG"/>
              </w:rPr>
            </w:pPr>
          </w:p>
        </w:tc>
      </w:tr>
    </w:tbl>
    <w:p w:rsidR="003D612E" w:rsidRPr="003D612E" w:rsidRDefault="003D612E" w:rsidP="003D612E">
      <w:pPr>
        <w:pStyle w:val="HTMLPreformatted"/>
        <w:shd w:val="clear" w:color="auto" w:fill="FFFFFF"/>
        <w:spacing w:line="360" w:lineRule="auto"/>
        <w:ind w:firstLine="720"/>
        <w:jc w:val="right"/>
        <w:rPr>
          <w:rFonts w:ascii="Times New Roman" w:hAnsi="Times New Roman"/>
          <w:bCs/>
          <w:sz w:val="24"/>
          <w:szCs w:val="24"/>
          <w:lang w:val="bg-BG"/>
        </w:rPr>
      </w:pPr>
      <w:r w:rsidRPr="003D612E">
        <w:rPr>
          <w:rFonts w:ascii="Times New Roman" w:hAnsi="Times New Roman"/>
          <w:bCs/>
          <w:sz w:val="24"/>
          <w:szCs w:val="24"/>
          <w:lang w:val="bg-BG"/>
        </w:rPr>
        <w:t>„</w:t>
      </w:r>
    </w:p>
    <w:p w:rsidR="00E00439" w:rsidRPr="00A60C52" w:rsidRDefault="00E00439" w:rsidP="003D612E">
      <w:pPr>
        <w:pStyle w:val="HTMLPreformatted"/>
        <w:shd w:val="clear" w:color="auto" w:fill="FFFFFF"/>
        <w:spacing w:before="120" w:line="360" w:lineRule="auto"/>
        <w:ind w:firstLine="720"/>
        <w:jc w:val="both"/>
        <w:rPr>
          <w:rFonts w:ascii="Times New Roman" w:hAnsi="Times New Roman"/>
          <w:color w:val="000000"/>
          <w:sz w:val="24"/>
          <w:szCs w:val="24"/>
          <w:lang w:val="bg-BG"/>
        </w:rPr>
      </w:pPr>
      <w:r w:rsidRPr="00A60C52">
        <w:rPr>
          <w:rFonts w:ascii="Times New Roman" w:hAnsi="Times New Roman"/>
          <w:b/>
          <w:bCs/>
          <w:sz w:val="24"/>
          <w:szCs w:val="24"/>
          <w:lang w:val="bg-BG"/>
        </w:rPr>
        <w:t>§ 4.</w:t>
      </w:r>
      <w:r w:rsidR="00524FF6" w:rsidRPr="00A60C52">
        <w:rPr>
          <w:rFonts w:ascii="Times New Roman" w:hAnsi="Times New Roman"/>
          <w:b/>
          <w:bCs/>
          <w:sz w:val="24"/>
          <w:szCs w:val="24"/>
          <w:lang w:val="bg-BG"/>
        </w:rPr>
        <w:t xml:space="preserve"> </w:t>
      </w:r>
      <w:r w:rsidR="00C663F1" w:rsidRPr="00A60C52">
        <w:rPr>
          <w:rFonts w:ascii="Times New Roman" w:hAnsi="Times New Roman"/>
          <w:bCs/>
          <w:sz w:val="24"/>
          <w:szCs w:val="24"/>
          <w:lang w:val="bg-BG"/>
        </w:rPr>
        <w:t xml:space="preserve">В </w:t>
      </w:r>
      <w:r w:rsidRPr="00A60C52">
        <w:rPr>
          <w:rFonts w:ascii="Times New Roman" w:hAnsi="Times New Roman"/>
          <w:bCs/>
          <w:sz w:val="24"/>
          <w:szCs w:val="24"/>
          <w:lang w:val="bg-BG"/>
        </w:rPr>
        <w:t xml:space="preserve">Приложение № 4 </w:t>
      </w:r>
      <w:r w:rsidRPr="00A60C52">
        <w:rPr>
          <w:rFonts w:ascii="Times New Roman" w:hAnsi="Times New Roman"/>
          <w:sz w:val="24"/>
          <w:szCs w:val="24"/>
          <w:lang w:val="bg-BG"/>
        </w:rPr>
        <w:t xml:space="preserve">към чл. 11, ал. 3, 4, 5 и 6 </w:t>
      </w:r>
      <w:r w:rsidR="00A41910" w:rsidRPr="00A60C52">
        <w:rPr>
          <w:rFonts w:ascii="Times New Roman" w:hAnsi="Times New Roman"/>
          <w:sz w:val="24"/>
          <w:szCs w:val="24"/>
          <w:lang w:val="bg-BG"/>
        </w:rPr>
        <w:t>се правят следните изменения и допълнения</w:t>
      </w:r>
      <w:r w:rsidRPr="00A60C52">
        <w:rPr>
          <w:rFonts w:ascii="Times New Roman" w:hAnsi="Times New Roman"/>
          <w:color w:val="000000"/>
          <w:sz w:val="24"/>
          <w:szCs w:val="24"/>
          <w:lang w:val="bg-BG"/>
        </w:rPr>
        <w:t>:</w:t>
      </w:r>
    </w:p>
    <w:p w:rsidR="00524FF6" w:rsidRPr="00A60C52" w:rsidRDefault="008D7E2B" w:rsidP="000C68C9">
      <w:pPr>
        <w:widowControl/>
        <w:overflowPunct w:val="0"/>
        <w:spacing w:line="360" w:lineRule="auto"/>
        <w:ind w:firstLine="720"/>
        <w:jc w:val="both"/>
        <w:textAlignment w:val="baseline"/>
        <w:rPr>
          <w:sz w:val="24"/>
          <w:szCs w:val="24"/>
          <w:lang w:val="bg-BG"/>
        </w:rPr>
      </w:pPr>
      <w:r w:rsidRPr="00A60C52">
        <w:rPr>
          <w:sz w:val="24"/>
          <w:szCs w:val="24"/>
          <w:lang w:val="bg-BG"/>
        </w:rPr>
        <w:t xml:space="preserve">1. </w:t>
      </w:r>
      <w:r w:rsidR="00861C8F" w:rsidRPr="00A60C52">
        <w:rPr>
          <w:sz w:val="24"/>
          <w:szCs w:val="24"/>
          <w:lang w:val="bg-BG"/>
        </w:rPr>
        <w:t>В ч</w:t>
      </w:r>
      <w:r w:rsidR="00E00439" w:rsidRPr="00A60C52">
        <w:rPr>
          <w:sz w:val="24"/>
          <w:szCs w:val="24"/>
          <w:lang w:val="bg-BG"/>
        </w:rPr>
        <w:t>аст А</w:t>
      </w:r>
      <w:r w:rsidR="00524FF6" w:rsidRPr="00A60C52">
        <w:rPr>
          <w:sz w:val="24"/>
          <w:szCs w:val="24"/>
          <w:lang w:val="bg-BG"/>
        </w:rPr>
        <w:t>:</w:t>
      </w:r>
    </w:p>
    <w:p w:rsidR="00DC7860" w:rsidRPr="00A60C52" w:rsidRDefault="00524FF6" w:rsidP="000C68C9">
      <w:pPr>
        <w:widowControl/>
        <w:overflowPunct w:val="0"/>
        <w:spacing w:line="360" w:lineRule="auto"/>
        <w:ind w:firstLine="720"/>
        <w:jc w:val="both"/>
        <w:textAlignment w:val="baseline"/>
        <w:rPr>
          <w:sz w:val="24"/>
          <w:szCs w:val="24"/>
          <w:lang w:val="bg-BG"/>
        </w:rPr>
      </w:pPr>
      <w:r w:rsidRPr="00A60C52">
        <w:rPr>
          <w:sz w:val="24"/>
          <w:szCs w:val="24"/>
          <w:lang w:val="bg-BG"/>
        </w:rPr>
        <w:lastRenderedPageBreak/>
        <w:t>а)</w:t>
      </w:r>
      <w:r w:rsidR="00625CD7" w:rsidRPr="00A60C52">
        <w:rPr>
          <w:sz w:val="24"/>
          <w:szCs w:val="24"/>
          <w:lang w:val="bg-BG"/>
        </w:rPr>
        <w:t xml:space="preserve"> в</w:t>
      </w:r>
      <w:r w:rsidR="00DC7860" w:rsidRPr="00A60C52">
        <w:rPr>
          <w:sz w:val="24"/>
          <w:szCs w:val="24"/>
          <w:lang w:val="bg-BG"/>
        </w:rPr>
        <w:t xml:space="preserve"> </w:t>
      </w:r>
      <w:r w:rsidR="00B57DDE" w:rsidRPr="00A60C52">
        <w:rPr>
          <w:sz w:val="24"/>
          <w:szCs w:val="24"/>
          <w:lang w:val="bg-BG"/>
        </w:rPr>
        <w:t>глава I</w:t>
      </w:r>
      <w:r w:rsidR="00DC7860" w:rsidRPr="00A60C52">
        <w:rPr>
          <w:sz w:val="24"/>
          <w:szCs w:val="24"/>
          <w:lang w:val="bg-BG"/>
        </w:rPr>
        <w:t>:</w:t>
      </w:r>
    </w:p>
    <w:p w:rsidR="00E00439" w:rsidRDefault="00DC7860" w:rsidP="000C68C9">
      <w:pPr>
        <w:widowControl/>
        <w:overflowPunct w:val="0"/>
        <w:spacing w:line="360" w:lineRule="auto"/>
        <w:ind w:firstLine="720"/>
        <w:jc w:val="both"/>
        <w:textAlignment w:val="baseline"/>
        <w:rPr>
          <w:sz w:val="24"/>
          <w:szCs w:val="24"/>
          <w:lang w:val="bg-BG"/>
        </w:rPr>
      </w:pPr>
      <w:r w:rsidRPr="00A60C52">
        <w:rPr>
          <w:sz w:val="24"/>
          <w:szCs w:val="24"/>
          <w:lang w:val="bg-BG"/>
        </w:rPr>
        <w:t>а</w:t>
      </w:r>
      <w:r w:rsidR="00625CD7" w:rsidRPr="00A60C52">
        <w:rPr>
          <w:sz w:val="24"/>
          <w:szCs w:val="24"/>
          <w:lang w:val="bg-BG"/>
        </w:rPr>
        <w:t>а</w:t>
      </w:r>
      <w:r w:rsidRPr="00A60C52">
        <w:rPr>
          <w:sz w:val="24"/>
          <w:szCs w:val="24"/>
          <w:lang w:val="bg-BG"/>
        </w:rPr>
        <w:t xml:space="preserve">) </w:t>
      </w:r>
      <w:r w:rsidR="0032072A" w:rsidRPr="00A60C52">
        <w:rPr>
          <w:sz w:val="24"/>
          <w:szCs w:val="24"/>
          <w:lang w:val="bg-BG"/>
        </w:rPr>
        <w:t>създават</w:t>
      </w:r>
      <w:r w:rsidRPr="00A60C52">
        <w:rPr>
          <w:sz w:val="24"/>
          <w:szCs w:val="24"/>
          <w:lang w:val="bg-BG"/>
        </w:rPr>
        <w:t xml:space="preserve"> се</w:t>
      </w:r>
      <w:r w:rsidR="00351F84" w:rsidRPr="00A60C52">
        <w:rPr>
          <w:sz w:val="24"/>
          <w:szCs w:val="24"/>
          <w:lang w:val="bg-BG"/>
        </w:rPr>
        <w:t xml:space="preserve"> </w:t>
      </w:r>
      <w:r w:rsidR="0032072A" w:rsidRPr="00A60C52">
        <w:rPr>
          <w:sz w:val="24"/>
          <w:szCs w:val="24"/>
          <w:lang w:val="bg-BG"/>
        </w:rPr>
        <w:t>т</w:t>
      </w:r>
      <w:r w:rsidR="00625CD7" w:rsidRPr="00A60C52">
        <w:rPr>
          <w:sz w:val="24"/>
          <w:szCs w:val="24"/>
          <w:lang w:val="bg-BG"/>
        </w:rPr>
        <w:t>.</w:t>
      </w:r>
      <w:r w:rsidRPr="00A60C52">
        <w:rPr>
          <w:sz w:val="24"/>
          <w:szCs w:val="24"/>
          <w:lang w:val="bg-BG"/>
        </w:rPr>
        <w:t xml:space="preserve"> </w:t>
      </w:r>
      <w:r w:rsidR="0032072A" w:rsidRPr="00A60C52">
        <w:rPr>
          <w:sz w:val="24"/>
          <w:szCs w:val="24"/>
          <w:lang w:val="bg-BG"/>
        </w:rPr>
        <w:t xml:space="preserve">1.8 и </w:t>
      </w:r>
      <w:r w:rsidRPr="00A60C52">
        <w:rPr>
          <w:sz w:val="24"/>
          <w:szCs w:val="24"/>
          <w:lang w:val="bg-BG"/>
        </w:rPr>
        <w:t>1</w:t>
      </w:r>
      <w:r w:rsidR="0032072A" w:rsidRPr="00A60C52">
        <w:rPr>
          <w:sz w:val="24"/>
          <w:szCs w:val="24"/>
          <w:lang w:val="bg-BG"/>
        </w:rPr>
        <w:t>.9</w:t>
      </w:r>
      <w:r w:rsidR="00E00439" w:rsidRPr="00A60C52">
        <w:rPr>
          <w:sz w:val="24"/>
          <w:szCs w:val="24"/>
          <w:lang w:val="bg-BG"/>
        </w:rPr>
        <w:t>:</w:t>
      </w:r>
    </w:p>
    <w:p w:rsidR="003D612E" w:rsidRPr="00A60C52" w:rsidRDefault="003D612E" w:rsidP="000C68C9">
      <w:pPr>
        <w:widowControl/>
        <w:overflowPunct w:val="0"/>
        <w:spacing w:line="360" w:lineRule="auto"/>
        <w:ind w:firstLine="720"/>
        <w:jc w:val="both"/>
        <w:textAlignment w:val="baseline"/>
        <w:rPr>
          <w:sz w:val="24"/>
          <w:szCs w:val="24"/>
          <w:lang w:val="bg-BG"/>
        </w:rPr>
      </w:pPr>
      <w:r>
        <w:rPr>
          <w:sz w:val="24"/>
          <w:szCs w:val="24"/>
          <w:lang w:val="bg-BG"/>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4253"/>
      </w:tblGrid>
      <w:tr w:rsidR="00625CD7" w:rsidRPr="00A60C52" w:rsidTr="00A60C52">
        <w:tc>
          <w:tcPr>
            <w:tcW w:w="710" w:type="dxa"/>
          </w:tcPr>
          <w:p w:rsidR="00625CD7" w:rsidRPr="00A60C52" w:rsidRDefault="00625CD7" w:rsidP="00133648">
            <w:pPr>
              <w:spacing w:before="80" w:after="60"/>
              <w:rPr>
                <w:sz w:val="24"/>
                <w:szCs w:val="24"/>
                <w:lang w:val="bg-BG"/>
              </w:rPr>
            </w:pPr>
            <w:r w:rsidRPr="00A60C52">
              <w:rPr>
                <w:bCs/>
                <w:sz w:val="24"/>
                <w:szCs w:val="24"/>
                <w:lang w:val="bg-BG"/>
              </w:rPr>
              <w:t>№</w:t>
            </w:r>
          </w:p>
        </w:tc>
        <w:tc>
          <w:tcPr>
            <w:tcW w:w="4677" w:type="dxa"/>
          </w:tcPr>
          <w:p w:rsidR="00625CD7" w:rsidRPr="00A60C52" w:rsidRDefault="00625CD7" w:rsidP="00133648">
            <w:pPr>
              <w:spacing w:before="80" w:after="60"/>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253" w:type="dxa"/>
          </w:tcPr>
          <w:p w:rsidR="00625CD7" w:rsidRPr="00A60C52" w:rsidRDefault="00625CD7" w:rsidP="00133648">
            <w:pPr>
              <w:spacing w:before="80" w:after="60"/>
              <w:rPr>
                <w:sz w:val="24"/>
                <w:szCs w:val="24"/>
                <w:lang w:val="bg-BG"/>
              </w:rPr>
            </w:pPr>
            <w:r w:rsidRPr="00A60C52">
              <w:rPr>
                <w:sz w:val="24"/>
                <w:szCs w:val="24"/>
                <w:lang w:val="bg-BG"/>
              </w:rPr>
              <w:t>Специални изисквания</w:t>
            </w:r>
          </w:p>
        </w:tc>
      </w:tr>
      <w:tr w:rsidR="00E00439" w:rsidRPr="00A60C52" w:rsidTr="00A60C52">
        <w:tc>
          <w:tcPr>
            <w:tcW w:w="710" w:type="dxa"/>
          </w:tcPr>
          <w:p w:rsidR="00E00439" w:rsidRPr="00A60C52" w:rsidRDefault="00E00439" w:rsidP="00133648">
            <w:pPr>
              <w:spacing w:before="80" w:after="60"/>
              <w:rPr>
                <w:sz w:val="24"/>
                <w:szCs w:val="24"/>
                <w:lang w:val="bg-BG"/>
              </w:rPr>
            </w:pPr>
            <w:r w:rsidRPr="00A60C52">
              <w:rPr>
                <w:sz w:val="24"/>
                <w:szCs w:val="24"/>
                <w:lang w:val="bg-BG"/>
              </w:rPr>
              <w:t>1.8.</w:t>
            </w:r>
          </w:p>
        </w:tc>
        <w:tc>
          <w:tcPr>
            <w:tcW w:w="4677" w:type="dxa"/>
          </w:tcPr>
          <w:p w:rsidR="00E00439" w:rsidRPr="00A60C52" w:rsidRDefault="00E00439" w:rsidP="00133648">
            <w:pPr>
              <w:spacing w:before="80" w:after="60"/>
              <w:rPr>
                <w:sz w:val="24"/>
                <w:szCs w:val="24"/>
                <w:lang w:val="bg-BG"/>
              </w:rPr>
            </w:pPr>
            <w:r w:rsidRPr="00A60C52">
              <w:rPr>
                <w:sz w:val="24"/>
                <w:szCs w:val="24"/>
                <w:lang w:val="bg-BG"/>
              </w:rPr>
              <w:t xml:space="preserve">Дървен материал от </w:t>
            </w:r>
            <w:r w:rsidRPr="00A60C52">
              <w:rPr>
                <w:i/>
                <w:sz w:val="24"/>
                <w:szCs w:val="24"/>
                <w:lang w:val="bg-BG"/>
              </w:rPr>
              <w:t>Juglans</w:t>
            </w:r>
            <w:r w:rsidRPr="00A60C52">
              <w:rPr>
                <w:sz w:val="24"/>
                <w:szCs w:val="24"/>
                <w:lang w:val="bg-BG"/>
              </w:rPr>
              <w:t xml:space="preserve"> L. и </w:t>
            </w:r>
            <w:r w:rsidRPr="00A60C52">
              <w:rPr>
                <w:i/>
                <w:sz w:val="24"/>
                <w:szCs w:val="24"/>
                <w:lang w:val="bg-BG"/>
              </w:rPr>
              <w:t>Pterocarya</w:t>
            </w:r>
            <w:r w:rsidRPr="00A60C52">
              <w:rPr>
                <w:sz w:val="24"/>
                <w:szCs w:val="24"/>
                <w:lang w:val="bg-BG"/>
              </w:rPr>
              <w:t xml:space="preserve"> Kunth, включен или невключен в кодовете по КН в приложение V, част Б, с изключение на такъв под формата на:</w:t>
            </w:r>
          </w:p>
          <w:p w:rsidR="00E00439" w:rsidRPr="00A60C52" w:rsidRDefault="00396AB1" w:rsidP="00133648">
            <w:pPr>
              <w:spacing w:before="80" w:after="60"/>
              <w:rPr>
                <w:sz w:val="24"/>
                <w:szCs w:val="24"/>
                <w:lang w:val="bg-BG"/>
              </w:rPr>
            </w:pPr>
            <w:r>
              <w:rPr>
                <w:sz w:val="24"/>
                <w:szCs w:val="24"/>
                <w:lang w:val="bg-BG"/>
              </w:rPr>
              <w:t xml:space="preserve">– </w:t>
            </w:r>
            <w:r w:rsidR="00E00439" w:rsidRPr="00A60C52">
              <w:rPr>
                <w:sz w:val="24"/>
                <w:szCs w:val="24"/>
                <w:lang w:val="bg-BG"/>
              </w:rPr>
              <w:t>плочки, частици, стърготини, талаш, отпадъци и остатъци, получени изцяло или частично от тези растения,</w:t>
            </w:r>
          </w:p>
          <w:p w:rsidR="00E00439" w:rsidRPr="00A60C52" w:rsidRDefault="00396AB1" w:rsidP="00133648">
            <w:pPr>
              <w:spacing w:before="80" w:after="60"/>
              <w:rPr>
                <w:sz w:val="24"/>
                <w:szCs w:val="24"/>
                <w:lang w:val="bg-BG"/>
              </w:rPr>
            </w:pPr>
            <w:r>
              <w:rPr>
                <w:sz w:val="24"/>
                <w:szCs w:val="24"/>
                <w:lang w:val="bg-BG"/>
              </w:rPr>
              <w:t xml:space="preserve">– </w:t>
            </w:r>
            <w:r w:rsidR="00E00439" w:rsidRPr="00A60C52">
              <w:rPr>
                <w:sz w:val="24"/>
                <w:szCs w:val="24"/>
                <w:lang w:val="bg-BG"/>
              </w:rPr>
              <w:t>дървен опаковъчен материал под формата на каси, касетки, щайги, барабани и подобни амбалажи, обикновени палети, бокс-палети и други товароносители, подпори за палети, постелъчен материал, действително използван или не при транспорта на различни предмети, с изключение на постелъчен материал като помощен материал за пратки с дървен материал, който е от дърво от същия вид и качество като дървения материал от пратката и който отговаря на същите фитосанитарни изисквания на Съюза като дървения материал от пратката,</w:t>
            </w:r>
          </w:p>
          <w:p w:rsidR="00E00439" w:rsidRPr="00A60C52" w:rsidRDefault="00E00439" w:rsidP="00133648">
            <w:pPr>
              <w:spacing w:before="80" w:after="60"/>
              <w:rPr>
                <w:sz w:val="24"/>
                <w:szCs w:val="24"/>
                <w:lang w:val="bg-BG"/>
              </w:rPr>
            </w:pPr>
            <w:r w:rsidRPr="00A60C52">
              <w:rPr>
                <w:sz w:val="24"/>
                <w:szCs w:val="24"/>
                <w:lang w:val="bg-BG"/>
              </w:rPr>
              <w:t>но включително дървения материал, който не е запазил естествената си обла повърхност, с произход от САЩ.</w:t>
            </w:r>
          </w:p>
        </w:tc>
        <w:tc>
          <w:tcPr>
            <w:tcW w:w="4253" w:type="dxa"/>
          </w:tcPr>
          <w:p w:rsidR="00E00439" w:rsidRPr="00A60C52" w:rsidRDefault="00E00439" w:rsidP="00133648">
            <w:pPr>
              <w:spacing w:before="80" w:after="60"/>
              <w:rPr>
                <w:sz w:val="24"/>
                <w:szCs w:val="24"/>
                <w:lang w:val="bg-BG"/>
              </w:rPr>
            </w:pPr>
            <w:r w:rsidRPr="00A60C52">
              <w:rPr>
                <w:sz w:val="24"/>
                <w:szCs w:val="24"/>
                <w:lang w:val="bg-BG"/>
              </w:rPr>
              <w:t>Без да се засягат разпоредбите, приложими за дървения материал и посочени в приложение IV, част А, раздел I, точки 2.3, 2.4 и 2.5 — официална декларация, че дървеният материал:</w:t>
            </w:r>
          </w:p>
          <w:p w:rsidR="00E00439" w:rsidRPr="00A60C52" w:rsidRDefault="00E00439" w:rsidP="00133648">
            <w:pPr>
              <w:spacing w:before="80" w:after="60"/>
              <w:rPr>
                <w:sz w:val="24"/>
                <w:szCs w:val="24"/>
                <w:lang w:val="bg-BG"/>
              </w:rPr>
            </w:pPr>
            <w:r w:rsidRPr="00A60C52">
              <w:rPr>
                <w:sz w:val="24"/>
                <w:szCs w:val="24"/>
                <w:lang w:val="bg-BG"/>
              </w:rPr>
              <w:t xml:space="preserve">а)е с произход от област, свободна от вредителя </w:t>
            </w:r>
            <w:r w:rsidRPr="00A60C52">
              <w:rPr>
                <w:i/>
                <w:sz w:val="24"/>
                <w:szCs w:val="24"/>
                <w:lang w:val="bg-BG"/>
              </w:rPr>
              <w:t>Geosmithia morbida</w:t>
            </w:r>
            <w:r w:rsidRPr="00A60C52">
              <w:rPr>
                <w:sz w:val="24"/>
                <w:szCs w:val="24"/>
                <w:lang w:val="bg-BG"/>
              </w:rPr>
              <w:t xml:space="preserve"> Kolarík, Freeland, Utley &amp; Tisserat и вектора му </w:t>
            </w:r>
            <w:r w:rsidRPr="00A60C52">
              <w:rPr>
                <w:i/>
                <w:sz w:val="24"/>
                <w:szCs w:val="24"/>
                <w:lang w:val="bg-BG"/>
              </w:rPr>
              <w:t>Pityophthorus juglandis</w:t>
            </w:r>
            <w:r w:rsidRPr="00A60C52">
              <w:rPr>
                <w:sz w:val="24"/>
                <w:szCs w:val="24"/>
                <w:lang w:val="bg-BG"/>
              </w:rPr>
              <w:t xml:space="preserve"> Blackman, което е установено от националната служба за растителна защита съгласно съответните международни стандарти за фитосанитарни мерки и е посочено в сертификатите по член 13, параграф 1, подточка ii) от настоящата директива, в рубриката „Допълнителна декларация“,</w:t>
            </w:r>
          </w:p>
          <w:p w:rsidR="00E00439" w:rsidRPr="00A60C52" w:rsidRDefault="00E00439" w:rsidP="00133648">
            <w:pPr>
              <w:spacing w:before="80" w:after="60"/>
              <w:rPr>
                <w:sz w:val="24"/>
                <w:szCs w:val="24"/>
                <w:lang w:val="bg-BG"/>
              </w:rPr>
            </w:pPr>
            <w:r w:rsidRPr="00A60C52">
              <w:rPr>
                <w:sz w:val="24"/>
                <w:szCs w:val="24"/>
                <w:lang w:val="bg-BG"/>
              </w:rPr>
              <w:t>или</w:t>
            </w:r>
          </w:p>
          <w:p w:rsidR="00E00439" w:rsidRPr="00A60C52" w:rsidRDefault="00E00439" w:rsidP="00133648">
            <w:pPr>
              <w:spacing w:before="80" w:after="60"/>
              <w:rPr>
                <w:sz w:val="24"/>
                <w:szCs w:val="24"/>
                <w:lang w:val="bg-BG"/>
              </w:rPr>
            </w:pPr>
            <w:r w:rsidRPr="00A60C52">
              <w:rPr>
                <w:sz w:val="24"/>
                <w:szCs w:val="24"/>
                <w:lang w:val="bg-BG"/>
              </w:rPr>
              <w:t>б) е бил подложен на подходяща топлинна обработка за постигане на минимална температура 56 C в продължение на минимум 40 минути без прекъсване по целия профил на дървения материал. Това се удостоверява с маркировката „HT“, поставена върху дървения материал или върху опаковката според текущата употреба и в сертификатите по член 13, параграф 1, точка ii),</w:t>
            </w:r>
          </w:p>
          <w:p w:rsidR="00E00439" w:rsidRPr="00A60C52" w:rsidRDefault="00E00439" w:rsidP="00133648">
            <w:pPr>
              <w:spacing w:before="80" w:after="60"/>
              <w:rPr>
                <w:sz w:val="24"/>
                <w:szCs w:val="24"/>
                <w:lang w:val="bg-BG"/>
              </w:rPr>
            </w:pPr>
            <w:r w:rsidRPr="00A60C52">
              <w:rPr>
                <w:sz w:val="24"/>
                <w:szCs w:val="24"/>
                <w:lang w:val="bg-BG"/>
              </w:rPr>
              <w:t>или</w:t>
            </w:r>
          </w:p>
          <w:p w:rsidR="00E00439" w:rsidRPr="00A60C52" w:rsidRDefault="00E00439" w:rsidP="00133648">
            <w:pPr>
              <w:spacing w:before="80" w:after="60"/>
              <w:rPr>
                <w:sz w:val="24"/>
                <w:szCs w:val="24"/>
                <w:lang w:val="bg-BG"/>
              </w:rPr>
            </w:pPr>
            <w:r w:rsidRPr="00A60C52">
              <w:rPr>
                <w:sz w:val="24"/>
                <w:szCs w:val="24"/>
                <w:lang w:val="bg-BG"/>
              </w:rPr>
              <w:t>в) му е придадена квадратна форма, за да се премахне изцяло естествената му обла повърхност.</w:t>
            </w:r>
          </w:p>
        </w:tc>
      </w:tr>
      <w:tr w:rsidR="00E00439" w:rsidRPr="00A60C52" w:rsidTr="00A60C52">
        <w:tc>
          <w:tcPr>
            <w:tcW w:w="710" w:type="dxa"/>
          </w:tcPr>
          <w:p w:rsidR="00E00439" w:rsidRPr="00A60C52" w:rsidRDefault="00E00439" w:rsidP="00133648">
            <w:pPr>
              <w:spacing w:before="80" w:after="60"/>
              <w:rPr>
                <w:sz w:val="24"/>
                <w:szCs w:val="24"/>
                <w:lang w:val="bg-BG"/>
              </w:rPr>
            </w:pPr>
            <w:r w:rsidRPr="00A60C52">
              <w:rPr>
                <w:sz w:val="24"/>
                <w:szCs w:val="24"/>
                <w:lang w:val="bg-BG"/>
              </w:rPr>
              <w:t>1.9.</w:t>
            </w:r>
          </w:p>
        </w:tc>
        <w:tc>
          <w:tcPr>
            <w:tcW w:w="4677" w:type="dxa"/>
          </w:tcPr>
          <w:p w:rsidR="00E00439" w:rsidRPr="00A60C52" w:rsidRDefault="00E00439" w:rsidP="00133648">
            <w:pPr>
              <w:spacing w:before="80" w:after="60"/>
              <w:rPr>
                <w:sz w:val="24"/>
                <w:szCs w:val="24"/>
                <w:lang w:val="bg-BG"/>
              </w:rPr>
            </w:pPr>
            <w:r w:rsidRPr="00A60C52">
              <w:rPr>
                <w:sz w:val="24"/>
                <w:szCs w:val="24"/>
                <w:lang w:val="bg-BG"/>
              </w:rPr>
              <w:t xml:space="preserve">Отделена кора и дървен материал от </w:t>
            </w:r>
            <w:r w:rsidRPr="00A60C52">
              <w:rPr>
                <w:i/>
                <w:sz w:val="24"/>
                <w:szCs w:val="24"/>
                <w:lang w:val="bg-BG"/>
              </w:rPr>
              <w:t>Juglans</w:t>
            </w:r>
            <w:r w:rsidRPr="00A60C52">
              <w:rPr>
                <w:sz w:val="24"/>
                <w:szCs w:val="24"/>
                <w:lang w:val="bg-BG"/>
              </w:rPr>
              <w:t xml:space="preserve"> L. и </w:t>
            </w:r>
            <w:r w:rsidRPr="00A60C52">
              <w:rPr>
                <w:i/>
                <w:sz w:val="24"/>
                <w:szCs w:val="24"/>
                <w:lang w:val="bg-BG"/>
              </w:rPr>
              <w:t>Pterocarya</w:t>
            </w:r>
            <w:r w:rsidRPr="00A60C52">
              <w:rPr>
                <w:sz w:val="24"/>
                <w:szCs w:val="24"/>
                <w:lang w:val="bg-BG"/>
              </w:rPr>
              <w:t xml:space="preserve"> Kunth, включени или невключени в кодовете по КН в приложение V, част Б, под формата на:</w:t>
            </w:r>
          </w:p>
          <w:p w:rsidR="00E00439" w:rsidRPr="00A60C52" w:rsidRDefault="00396AB1" w:rsidP="00133648">
            <w:pPr>
              <w:spacing w:before="80" w:after="60"/>
              <w:rPr>
                <w:sz w:val="24"/>
                <w:szCs w:val="24"/>
                <w:lang w:val="bg-BG"/>
              </w:rPr>
            </w:pPr>
            <w:r>
              <w:rPr>
                <w:sz w:val="24"/>
                <w:szCs w:val="24"/>
                <w:lang w:val="bg-BG"/>
              </w:rPr>
              <w:t>–</w:t>
            </w:r>
            <w:r w:rsidR="00E00439" w:rsidRPr="00A60C52">
              <w:rPr>
                <w:sz w:val="24"/>
                <w:szCs w:val="24"/>
                <w:lang w:val="bg-BG"/>
              </w:rPr>
              <w:t xml:space="preserve"> плочки, частици, стърготини, талаш, отпадъци и остатъци, получени изцяло или частично от тези растения, с произход от САЩ. </w:t>
            </w:r>
          </w:p>
        </w:tc>
        <w:tc>
          <w:tcPr>
            <w:tcW w:w="4253" w:type="dxa"/>
          </w:tcPr>
          <w:p w:rsidR="00E00439" w:rsidRPr="00A60C52" w:rsidRDefault="00E00439" w:rsidP="00133648">
            <w:pPr>
              <w:spacing w:before="80" w:after="60"/>
              <w:rPr>
                <w:sz w:val="24"/>
                <w:szCs w:val="24"/>
                <w:lang w:val="bg-BG"/>
              </w:rPr>
            </w:pPr>
            <w:r w:rsidRPr="00A60C52">
              <w:rPr>
                <w:sz w:val="24"/>
                <w:szCs w:val="24"/>
                <w:lang w:val="bg-BG"/>
              </w:rPr>
              <w:t xml:space="preserve">Без да се засягат разпоредбите, посочени в приложение IV, част А, раздел I, точки 1.8, 2.3, 2.4 и 2.5 </w:t>
            </w:r>
            <w:r w:rsidR="00396AB1">
              <w:rPr>
                <w:sz w:val="24"/>
                <w:szCs w:val="24"/>
                <w:lang w:val="bg-BG"/>
              </w:rPr>
              <w:t>–</w:t>
            </w:r>
            <w:r w:rsidRPr="00A60C52">
              <w:rPr>
                <w:sz w:val="24"/>
                <w:szCs w:val="24"/>
                <w:lang w:val="bg-BG"/>
              </w:rPr>
              <w:t xml:space="preserve"> официална декларация, че дървеният материал или отделената кора:</w:t>
            </w:r>
          </w:p>
          <w:p w:rsidR="00E00439" w:rsidRPr="00A60C52" w:rsidRDefault="00E00439" w:rsidP="00133648">
            <w:pPr>
              <w:spacing w:before="80" w:after="60"/>
              <w:rPr>
                <w:sz w:val="24"/>
                <w:szCs w:val="24"/>
                <w:lang w:val="bg-BG"/>
              </w:rPr>
            </w:pPr>
            <w:r w:rsidRPr="00A60C52">
              <w:rPr>
                <w:sz w:val="24"/>
                <w:szCs w:val="24"/>
                <w:lang w:val="bg-BG"/>
              </w:rPr>
              <w:t xml:space="preserve">а)е с произход от област, свободна от вредителя </w:t>
            </w:r>
            <w:r w:rsidRPr="00A60C52">
              <w:rPr>
                <w:i/>
                <w:sz w:val="24"/>
                <w:szCs w:val="24"/>
                <w:lang w:val="bg-BG"/>
              </w:rPr>
              <w:t>Geosmithia morbida</w:t>
            </w:r>
            <w:r w:rsidRPr="00A60C52">
              <w:rPr>
                <w:sz w:val="24"/>
                <w:szCs w:val="24"/>
                <w:lang w:val="bg-BG"/>
              </w:rPr>
              <w:t xml:space="preserve"> Kolarík, Freeland, Utley &amp; Tisserat и вектора му </w:t>
            </w:r>
            <w:r w:rsidRPr="00A60C52">
              <w:rPr>
                <w:i/>
                <w:sz w:val="24"/>
                <w:szCs w:val="24"/>
                <w:lang w:val="bg-BG"/>
              </w:rPr>
              <w:t>Pityophthorus juglandis</w:t>
            </w:r>
            <w:r w:rsidRPr="00A60C52">
              <w:rPr>
                <w:sz w:val="24"/>
                <w:szCs w:val="24"/>
                <w:lang w:val="bg-BG"/>
              </w:rPr>
              <w:t xml:space="preserve"> Blackman, което </w:t>
            </w:r>
            <w:r w:rsidRPr="00A60C52">
              <w:rPr>
                <w:sz w:val="24"/>
                <w:szCs w:val="24"/>
                <w:lang w:val="bg-BG"/>
              </w:rPr>
              <w:lastRenderedPageBreak/>
              <w:t>е установено от националната служба за растителна защита съгласно съответните международни стандарти за фитосанитарни мерки и е посочено в сертификатите по член 13, параграф 1, подточка ii) от настоящата директива, в рубриката „Допълнителна декларация“,</w:t>
            </w:r>
          </w:p>
          <w:p w:rsidR="00E00439" w:rsidRPr="00A60C52" w:rsidRDefault="00E00439" w:rsidP="00133648">
            <w:pPr>
              <w:spacing w:before="80" w:after="60"/>
              <w:rPr>
                <w:sz w:val="24"/>
                <w:szCs w:val="24"/>
                <w:lang w:val="bg-BG"/>
              </w:rPr>
            </w:pPr>
            <w:r w:rsidRPr="00A60C52">
              <w:rPr>
                <w:sz w:val="24"/>
                <w:szCs w:val="24"/>
                <w:lang w:val="bg-BG"/>
              </w:rPr>
              <w:t>или</w:t>
            </w:r>
          </w:p>
          <w:p w:rsidR="00E00439" w:rsidRPr="00A60C52" w:rsidRDefault="00E00439" w:rsidP="00133648">
            <w:pPr>
              <w:spacing w:before="80" w:after="60"/>
              <w:rPr>
                <w:sz w:val="24"/>
                <w:szCs w:val="24"/>
                <w:lang w:val="bg-BG"/>
              </w:rPr>
            </w:pPr>
            <w:r w:rsidRPr="00A60C52">
              <w:rPr>
                <w:sz w:val="24"/>
                <w:szCs w:val="24"/>
                <w:lang w:val="bg-BG"/>
              </w:rPr>
              <w:t>б)</w:t>
            </w:r>
            <w:r w:rsidR="00A60C52" w:rsidRPr="00A60C52">
              <w:rPr>
                <w:sz w:val="24"/>
                <w:szCs w:val="24"/>
                <w:lang w:val="bg-BG"/>
              </w:rPr>
              <w:t xml:space="preserve"> </w:t>
            </w:r>
            <w:r w:rsidRPr="00A60C52">
              <w:rPr>
                <w:sz w:val="24"/>
                <w:szCs w:val="24"/>
                <w:lang w:val="bg-BG"/>
              </w:rPr>
              <w:t>е бил подложен на подходяща топлинна обработка за постигане на минимална температура 56 C в продължение на минимум 40 минути без прекъсване по целия профил на кората на дървения материал, като последното се отбелязва в сертификатите по член 13, параграф 1, подточка ii).</w:t>
            </w:r>
          </w:p>
        </w:tc>
      </w:tr>
    </w:tbl>
    <w:p w:rsidR="000C68C9" w:rsidRPr="00A60C52" w:rsidRDefault="003D612E" w:rsidP="003D612E">
      <w:pPr>
        <w:tabs>
          <w:tab w:val="left" w:pos="0"/>
        </w:tabs>
        <w:spacing w:line="360" w:lineRule="auto"/>
        <w:ind w:firstLine="720"/>
        <w:jc w:val="right"/>
        <w:rPr>
          <w:sz w:val="24"/>
          <w:szCs w:val="24"/>
          <w:lang w:val="bg-BG"/>
        </w:rPr>
      </w:pPr>
      <w:r>
        <w:rPr>
          <w:sz w:val="24"/>
          <w:szCs w:val="24"/>
          <w:lang w:val="bg-BG"/>
        </w:rPr>
        <w:lastRenderedPageBreak/>
        <w:t>„</w:t>
      </w:r>
    </w:p>
    <w:p w:rsidR="00E00439" w:rsidRPr="00A60C52" w:rsidRDefault="00F9254C" w:rsidP="000C68C9">
      <w:pPr>
        <w:tabs>
          <w:tab w:val="left" w:pos="0"/>
        </w:tabs>
        <w:spacing w:line="360" w:lineRule="auto"/>
        <w:ind w:firstLine="720"/>
        <w:jc w:val="both"/>
        <w:rPr>
          <w:color w:val="000000"/>
          <w:sz w:val="24"/>
          <w:szCs w:val="24"/>
          <w:lang w:val="bg-BG"/>
        </w:rPr>
      </w:pPr>
      <w:r w:rsidRPr="00A60C52">
        <w:rPr>
          <w:sz w:val="24"/>
          <w:szCs w:val="24"/>
          <w:lang w:val="bg-BG"/>
        </w:rPr>
        <w:t>б</w:t>
      </w:r>
      <w:r w:rsidR="00625CD7" w:rsidRPr="00A60C52">
        <w:rPr>
          <w:sz w:val="24"/>
          <w:szCs w:val="24"/>
          <w:lang w:val="bg-BG"/>
        </w:rPr>
        <w:t>б</w:t>
      </w:r>
      <w:r w:rsidRPr="00A60C52">
        <w:rPr>
          <w:sz w:val="24"/>
          <w:szCs w:val="24"/>
          <w:lang w:val="bg-BG"/>
        </w:rPr>
        <w:t>)</w:t>
      </w:r>
      <w:r w:rsidR="00351F84" w:rsidRPr="00A60C52">
        <w:rPr>
          <w:sz w:val="24"/>
          <w:szCs w:val="24"/>
          <w:lang w:val="bg-BG"/>
        </w:rPr>
        <w:t xml:space="preserve"> </w:t>
      </w:r>
      <w:r w:rsidRPr="00A60C52">
        <w:rPr>
          <w:sz w:val="24"/>
          <w:szCs w:val="24"/>
          <w:lang w:val="bg-BG"/>
        </w:rPr>
        <w:t>т</w:t>
      </w:r>
      <w:r w:rsidR="00E00439" w:rsidRPr="00A60C52">
        <w:rPr>
          <w:sz w:val="24"/>
          <w:szCs w:val="24"/>
          <w:lang w:val="bg-BG"/>
        </w:rPr>
        <w:t xml:space="preserve">очка 5 се </w:t>
      </w:r>
      <w:r w:rsidRPr="00A60C52">
        <w:rPr>
          <w:sz w:val="24"/>
          <w:szCs w:val="24"/>
          <w:lang w:val="bg-BG"/>
        </w:rPr>
        <w:t>изменя така</w:t>
      </w:r>
      <w:r w:rsidR="00E00439" w:rsidRPr="00A60C52">
        <w:rPr>
          <w:color w:val="000000"/>
          <w:sz w:val="24"/>
          <w:szCs w:val="24"/>
          <w:lang w:val="bg-BG"/>
        </w:rPr>
        <w:t>:</w:t>
      </w:r>
    </w:p>
    <w:p w:rsidR="00A60C52" w:rsidRPr="00A60C52" w:rsidRDefault="00A60C52" w:rsidP="000C68C9">
      <w:pPr>
        <w:tabs>
          <w:tab w:val="left" w:pos="0"/>
        </w:tabs>
        <w:spacing w:line="360" w:lineRule="auto"/>
        <w:ind w:firstLine="720"/>
        <w:jc w:val="both"/>
        <w:rPr>
          <w:color w:val="000000"/>
          <w:sz w:val="24"/>
          <w:szCs w:val="24"/>
          <w:lang w:val="bg-BG"/>
        </w:rPr>
      </w:pPr>
      <w:r w:rsidRPr="00A60C52">
        <w:rPr>
          <w:color w:val="000000"/>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4253"/>
      </w:tblGrid>
      <w:tr w:rsidR="00625CD7" w:rsidRPr="00A60C52" w:rsidTr="002F082F">
        <w:tc>
          <w:tcPr>
            <w:tcW w:w="710" w:type="dxa"/>
          </w:tcPr>
          <w:p w:rsidR="00625CD7" w:rsidRPr="00A60C52" w:rsidRDefault="00625CD7" w:rsidP="00133648">
            <w:pPr>
              <w:spacing w:before="80" w:after="60"/>
              <w:rPr>
                <w:sz w:val="24"/>
                <w:szCs w:val="24"/>
                <w:lang w:val="bg-BG"/>
              </w:rPr>
            </w:pPr>
            <w:r w:rsidRPr="00A60C52">
              <w:rPr>
                <w:bCs/>
                <w:sz w:val="24"/>
                <w:szCs w:val="24"/>
                <w:lang w:val="bg-BG"/>
              </w:rPr>
              <w:t>№</w:t>
            </w:r>
          </w:p>
        </w:tc>
        <w:tc>
          <w:tcPr>
            <w:tcW w:w="4677" w:type="dxa"/>
          </w:tcPr>
          <w:p w:rsidR="00625CD7" w:rsidRPr="00A60C52" w:rsidRDefault="00625CD7" w:rsidP="00133648">
            <w:pPr>
              <w:spacing w:before="80" w:after="60"/>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253" w:type="dxa"/>
          </w:tcPr>
          <w:p w:rsidR="00625CD7" w:rsidRPr="00A60C52" w:rsidRDefault="00625CD7" w:rsidP="00133648">
            <w:pPr>
              <w:spacing w:before="80" w:after="60"/>
              <w:rPr>
                <w:sz w:val="24"/>
                <w:szCs w:val="24"/>
                <w:lang w:val="bg-BG"/>
              </w:rPr>
            </w:pPr>
            <w:r w:rsidRPr="00A60C52">
              <w:rPr>
                <w:sz w:val="24"/>
                <w:szCs w:val="24"/>
                <w:lang w:val="bg-BG"/>
              </w:rPr>
              <w:t>Специални изисквания</w:t>
            </w:r>
          </w:p>
        </w:tc>
      </w:tr>
      <w:tr w:rsidR="00625CD7" w:rsidRPr="00A60C52" w:rsidTr="00EC1629">
        <w:tc>
          <w:tcPr>
            <w:tcW w:w="710" w:type="dxa"/>
          </w:tcPr>
          <w:p w:rsidR="00625CD7" w:rsidRPr="00A60C52" w:rsidRDefault="00625CD7" w:rsidP="00133648">
            <w:pPr>
              <w:spacing w:before="80" w:after="60"/>
              <w:rPr>
                <w:color w:val="000000"/>
                <w:sz w:val="24"/>
                <w:szCs w:val="24"/>
                <w:lang w:val="bg-BG"/>
              </w:rPr>
            </w:pPr>
            <w:r w:rsidRPr="00A60C52">
              <w:rPr>
                <w:color w:val="000000"/>
                <w:sz w:val="24"/>
                <w:szCs w:val="24"/>
                <w:lang w:val="bg-BG"/>
              </w:rPr>
              <w:t>5.</w:t>
            </w:r>
          </w:p>
        </w:tc>
        <w:tc>
          <w:tcPr>
            <w:tcW w:w="4677" w:type="dxa"/>
            <w:vAlign w:val="center"/>
          </w:tcPr>
          <w:p w:rsidR="00625CD7" w:rsidRPr="00A60C52" w:rsidRDefault="00625CD7" w:rsidP="00133648">
            <w:pPr>
              <w:spacing w:before="80" w:after="60"/>
              <w:rPr>
                <w:sz w:val="24"/>
                <w:szCs w:val="24"/>
                <w:lang w:val="bg-BG"/>
              </w:rPr>
            </w:pPr>
            <w:r w:rsidRPr="00A60C52">
              <w:rPr>
                <w:sz w:val="24"/>
                <w:szCs w:val="24"/>
                <w:lang w:val="bg-BG"/>
              </w:rPr>
              <w:t xml:space="preserve">„Дървен материал от </w:t>
            </w:r>
            <w:r w:rsidRPr="00A60C52">
              <w:rPr>
                <w:i/>
                <w:sz w:val="24"/>
                <w:szCs w:val="24"/>
                <w:lang w:val="bg-BG"/>
              </w:rPr>
              <w:t>Platanus</w:t>
            </w:r>
            <w:r w:rsidRPr="00A60C52">
              <w:rPr>
                <w:sz w:val="24"/>
                <w:szCs w:val="24"/>
                <w:lang w:val="bg-BG"/>
              </w:rPr>
              <w:t xml:space="preserve"> L., включен или невключен в кодовете по КН в приложение V, част Б, с изключение на:</w:t>
            </w:r>
          </w:p>
          <w:p w:rsidR="00625CD7" w:rsidRPr="00A60C52" w:rsidRDefault="00625CD7" w:rsidP="00133648">
            <w:pPr>
              <w:spacing w:before="80" w:after="60"/>
              <w:rPr>
                <w:sz w:val="24"/>
                <w:szCs w:val="24"/>
                <w:lang w:val="bg-BG"/>
              </w:rPr>
            </w:pPr>
            <w:r w:rsidRPr="00A60C52">
              <w:rPr>
                <w:sz w:val="24"/>
                <w:szCs w:val="24"/>
                <w:lang w:val="bg-BG"/>
              </w:rPr>
              <w:t>- дървен опаковъчен материал под формата на каси, касетки, щайги, барабани и подобни амбалажи, обикновени палети, бокс-палети и други товароносители, подпори за палети, постелъчен материал, действително използван или не при транспорта на различни предмети, с изключение на постелъчен материал като помощен материал за пратки с дървен материал, който е от дърво от същия вид и качество като дървения материал от пратката и който отговаря на същите фитосанитарни изисквания на Съюза като дървения материал от пратката,но включително дървен материал, при който не е запазена естествената обла повърхност, и дървен материал под формата на плочки, частици, стърготини, талаш, отпадъци и остатъци, получени изцяло или частично от PlatanusL.,с произход от Албания, Армения, Швейцария, Турция и САЩ.</w:t>
            </w:r>
          </w:p>
        </w:tc>
        <w:tc>
          <w:tcPr>
            <w:tcW w:w="4253" w:type="dxa"/>
          </w:tcPr>
          <w:p w:rsidR="00625CD7" w:rsidRPr="00A60C52" w:rsidRDefault="00625CD7" w:rsidP="00133648">
            <w:pPr>
              <w:spacing w:before="80" w:after="60"/>
              <w:rPr>
                <w:sz w:val="24"/>
                <w:szCs w:val="24"/>
                <w:lang w:val="bg-BG"/>
              </w:rPr>
            </w:pPr>
            <w:r w:rsidRPr="00A60C52">
              <w:rPr>
                <w:sz w:val="24"/>
                <w:szCs w:val="24"/>
                <w:lang w:val="bg-BG"/>
              </w:rPr>
              <w:t>Официална декларация, че дървеният материал:</w:t>
            </w:r>
          </w:p>
          <w:p w:rsidR="00625CD7" w:rsidRPr="00A60C52" w:rsidRDefault="00625CD7" w:rsidP="00133648">
            <w:pPr>
              <w:spacing w:before="80" w:after="60"/>
              <w:rPr>
                <w:sz w:val="24"/>
                <w:szCs w:val="24"/>
                <w:lang w:val="bg-BG"/>
              </w:rPr>
            </w:pPr>
            <w:r w:rsidRPr="00A60C52">
              <w:rPr>
                <w:sz w:val="24"/>
                <w:szCs w:val="24"/>
                <w:lang w:val="bg-BG"/>
              </w:rPr>
              <w:t xml:space="preserve">а) е с произход от област, определена от националната организация за растителна защита в страната на произход като свободна от </w:t>
            </w:r>
            <w:r w:rsidRPr="00A60C52">
              <w:rPr>
                <w:i/>
                <w:sz w:val="24"/>
                <w:szCs w:val="24"/>
                <w:lang w:val="bg-BG"/>
              </w:rPr>
              <w:t>Ceratocystisplatani</w:t>
            </w:r>
            <w:r w:rsidRPr="00A60C52">
              <w:rPr>
                <w:sz w:val="24"/>
                <w:szCs w:val="24"/>
                <w:lang w:val="bg-BG"/>
              </w:rPr>
              <w:t xml:space="preserve"> (J. M. Walter) Engelbr. &amp;T. C. Harr.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w:t>
            </w:r>
          </w:p>
          <w:p w:rsidR="00625CD7" w:rsidRPr="00A60C52" w:rsidRDefault="00625CD7" w:rsidP="00133648">
            <w:pPr>
              <w:spacing w:before="80" w:after="60"/>
              <w:rPr>
                <w:sz w:val="24"/>
                <w:szCs w:val="24"/>
                <w:lang w:val="bg-BG"/>
              </w:rPr>
            </w:pPr>
            <w:r w:rsidRPr="00A60C52">
              <w:rPr>
                <w:sz w:val="24"/>
                <w:szCs w:val="24"/>
                <w:lang w:val="bg-BG"/>
              </w:rPr>
              <w:t>или</w:t>
            </w:r>
          </w:p>
          <w:p w:rsidR="00625CD7" w:rsidRPr="00A60C52" w:rsidRDefault="00625CD7" w:rsidP="00133648">
            <w:pPr>
              <w:spacing w:before="80" w:after="60"/>
              <w:rPr>
                <w:sz w:val="24"/>
                <w:szCs w:val="24"/>
                <w:lang w:val="bg-BG"/>
              </w:rPr>
            </w:pPr>
            <w:r w:rsidRPr="00A60C52">
              <w:rPr>
                <w:sz w:val="24"/>
                <w:szCs w:val="24"/>
                <w:lang w:val="bg-BG"/>
              </w:rPr>
              <w:t>б) е преминал изсушаване в пещ до постигане на 20 % съдържание на влага, изразено в процент на сухото вещество, получено чрез подходящ режим (време/температура). Това се удостоверява с маркировката „изсушено в пещ“ или „KD“ или друга международно призната маркировка, поставена върху дървения материал или върху опаковката в съответствие с действащата практика.“</w:t>
            </w:r>
          </w:p>
        </w:tc>
      </w:tr>
    </w:tbl>
    <w:p w:rsidR="00B46F9F" w:rsidRPr="00A60C52" w:rsidRDefault="00A60C52" w:rsidP="00A60C52">
      <w:pPr>
        <w:overflowPunct w:val="0"/>
        <w:spacing w:line="360" w:lineRule="auto"/>
        <w:ind w:firstLine="720"/>
        <w:jc w:val="right"/>
        <w:textAlignment w:val="baseline"/>
        <w:outlineLvl w:val="0"/>
        <w:rPr>
          <w:sz w:val="24"/>
          <w:szCs w:val="24"/>
          <w:lang w:val="bg-BG"/>
        </w:rPr>
      </w:pPr>
      <w:r w:rsidRPr="00A60C52">
        <w:rPr>
          <w:sz w:val="24"/>
          <w:szCs w:val="24"/>
          <w:lang w:val="bg-BG"/>
        </w:rPr>
        <w:t>„</w:t>
      </w:r>
    </w:p>
    <w:p w:rsidR="00E00439" w:rsidRPr="00A60C52" w:rsidRDefault="004546A7" w:rsidP="000C68C9">
      <w:pPr>
        <w:overflowPunct w:val="0"/>
        <w:spacing w:line="360" w:lineRule="auto"/>
        <w:ind w:firstLine="720"/>
        <w:jc w:val="both"/>
        <w:textAlignment w:val="baseline"/>
        <w:outlineLvl w:val="0"/>
        <w:rPr>
          <w:sz w:val="24"/>
          <w:szCs w:val="24"/>
          <w:lang w:val="bg-BG"/>
        </w:rPr>
      </w:pPr>
      <w:r w:rsidRPr="00A60C52">
        <w:rPr>
          <w:sz w:val="24"/>
          <w:szCs w:val="24"/>
          <w:lang w:val="bg-BG"/>
        </w:rPr>
        <w:lastRenderedPageBreak/>
        <w:t>в</w:t>
      </w:r>
      <w:r w:rsidR="008A5077" w:rsidRPr="00A60C52">
        <w:rPr>
          <w:sz w:val="24"/>
          <w:szCs w:val="24"/>
          <w:lang w:val="bg-BG"/>
        </w:rPr>
        <w:t>в</w:t>
      </w:r>
      <w:r w:rsidRPr="00A60C52">
        <w:rPr>
          <w:sz w:val="24"/>
          <w:szCs w:val="24"/>
          <w:lang w:val="bg-BG"/>
        </w:rPr>
        <w:t>) т</w:t>
      </w:r>
      <w:r w:rsidR="00E00439" w:rsidRPr="00A60C52">
        <w:rPr>
          <w:sz w:val="24"/>
          <w:szCs w:val="24"/>
          <w:lang w:val="bg-BG"/>
        </w:rPr>
        <w:t xml:space="preserve">очка 7.1.2 се </w:t>
      </w:r>
      <w:r w:rsidR="008A5077" w:rsidRPr="00A60C52">
        <w:rPr>
          <w:sz w:val="24"/>
          <w:szCs w:val="24"/>
          <w:lang w:val="bg-BG"/>
        </w:rPr>
        <w:t>отменя</w:t>
      </w:r>
      <w:r w:rsidR="00E00439" w:rsidRPr="00A60C52">
        <w:rPr>
          <w:sz w:val="24"/>
          <w:szCs w:val="24"/>
          <w:lang w:val="bg-BG"/>
        </w:rPr>
        <w:t>;</w:t>
      </w:r>
    </w:p>
    <w:p w:rsidR="00E00439" w:rsidRDefault="003B29B4" w:rsidP="000C68C9">
      <w:pPr>
        <w:pStyle w:val="ListParagraph"/>
        <w:spacing w:after="0" w:line="360" w:lineRule="auto"/>
        <w:ind w:left="0" w:firstLine="720"/>
        <w:rPr>
          <w:rFonts w:ascii="Times New Roman" w:hAnsi="Times New Roman" w:cs="Times New Roman"/>
          <w:sz w:val="24"/>
          <w:szCs w:val="24"/>
        </w:rPr>
      </w:pPr>
      <w:r w:rsidRPr="00A60C52">
        <w:rPr>
          <w:rFonts w:ascii="Times New Roman" w:hAnsi="Times New Roman" w:cs="Times New Roman"/>
          <w:sz w:val="24"/>
          <w:szCs w:val="24"/>
        </w:rPr>
        <w:t>г</w:t>
      </w:r>
      <w:r w:rsidR="008A5077" w:rsidRPr="00A60C52">
        <w:rPr>
          <w:rFonts w:ascii="Times New Roman" w:hAnsi="Times New Roman" w:cs="Times New Roman"/>
          <w:sz w:val="24"/>
          <w:szCs w:val="24"/>
        </w:rPr>
        <w:t>г</w:t>
      </w:r>
      <w:r w:rsidRPr="00A60C52">
        <w:rPr>
          <w:rFonts w:ascii="Times New Roman" w:hAnsi="Times New Roman" w:cs="Times New Roman"/>
          <w:sz w:val="24"/>
          <w:szCs w:val="24"/>
        </w:rPr>
        <w:t>)</w:t>
      </w:r>
      <w:r w:rsidR="00A85378" w:rsidRPr="00A60C52">
        <w:rPr>
          <w:rFonts w:ascii="Times New Roman" w:hAnsi="Times New Roman" w:cs="Times New Roman"/>
          <w:sz w:val="24"/>
          <w:szCs w:val="24"/>
        </w:rPr>
        <w:t xml:space="preserve"> съ</w:t>
      </w:r>
      <w:r w:rsidRPr="00A60C52">
        <w:rPr>
          <w:rFonts w:ascii="Times New Roman" w:hAnsi="Times New Roman" w:cs="Times New Roman"/>
          <w:sz w:val="24"/>
          <w:szCs w:val="24"/>
        </w:rPr>
        <w:t>здават се т</w:t>
      </w:r>
      <w:r w:rsidR="008A5077" w:rsidRPr="00A60C52">
        <w:rPr>
          <w:rFonts w:ascii="Times New Roman" w:hAnsi="Times New Roman" w:cs="Times New Roman"/>
          <w:sz w:val="24"/>
          <w:szCs w:val="24"/>
        </w:rPr>
        <w:t>.</w:t>
      </w:r>
      <w:r w:rsidRPr="00A60C52">
        <w:rPr>
          <w:rFonts w:ascii="Times New Roman" w:hAnsi="Times New Roman" w:cs="Times New Roman"/>
          <w:sz w:val="24"/>
          <w:szCs w:val="24"/>
        </w:rPr>
        <w:t xml:space="preserve"> </w:t>
      </w:r>
      <w:r w:rsidR="00A85378" w:rsidRPr="00A60C52">
        <w:rPr>
          <w:rFonts w:ascii="Times New Roman" w:hAnsi="Times New Roman" w:cs="Times New Roman"/>
          <w:sz w:val="24"/>
          <w:szCs w:val="24"/>
        </w:rPr>
        <w:t>7.6</w:t>
      </w:r>
      <w:r w:rsidRPr="00A60C52">
        <w:rPr>
          <w:rFonts w:ascii="Times New Roman" w:hAnsi="Times New Roman" w:cs="Times New Roman"/>
          <w:sz w:val="24"/>
          <w:szCs w:val="24"/>
        </w:rPr>
        <w:t xml:space="preserve"> и</w:t>
      </w:r>
      <w:r w:rsidR="00A85378" w:rsidRPr="00A60C52">
        <w:rPr>
          <w:rFonts w:ascii="Times New Roman" w:hAnsi="Times New Roman" w:cs="Times New Roman"/>
          <w:sz w:val="24"/>
          <w:szCs w:val="24"/>
        </w:rPr>
        <w:t xml:space="preserve"> т.7.7</w:t>
      </w:r>
      <w:r w:rsidR="00E00439" w:rsidRPr="00A60C52">
        <w:rPr>
          <w:rFonts w:ascii="Times New Roman" w:hAnsi="Times New Roman" w:cs="Times New Roman"/>
          <w:sz w:val="24"/>
          <w:szCs w:val="24"/>
        </w:rPr>
        <w:t>:</w:t>
      </w:r>
    </w:p>
    <w:p w:rsidR="003D612E" w:rsidRPr="00A60C52" w:rsidRDefault="003D612E" w:rsidP="000C68C9">
      <w:pPr>
        <w:pStyle w:val="ListParagraph"/>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w:t>
      </w: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4437"/>
      </w:tblGrid>
      <w:tr w:rsidR="004E2EEF" w:rsidRPr="00A60C52" w:rsidTr="003529C7">
        <w:trPr>
          <w:trHeight w:val="431"/>
        </w:trPr>
        <w:tc>
          <w:tcPr>
            <w:tcW w:w="710" w:type="dxa"/>
          </w:tcPr>
          <w:p w:rsidR="004E2EEF" w:rsidRPr="00A60C52" w:rsidRDefault="004E2EEF" w:rsidP="00133648">
            <w:pPr>
              <w:spacing w:before="80" w:after="60"/>
              <w:rPr>
                <w:sz w:val="24"/>
                <w:szCs w:val="24"/>
                <w:lang w:val="bg-BG"/>
              </w:rPr>
            </w:pPr>
            <w:r w:rsidRPr="00A60C52">
              <w:rPr>
                <w:bCs/>
                <w:sz w:val="24"/>
                <w:szCs w:val="24"/>
                <w:lang w:val="bg-BG"/>
              </w:rPr>
              <w:t>№</w:t>
            </w:r>
          </w:p>
        </w:tc>
        <w:tc>
          <w:tcPr>
            <w:tcW w:w="4677" w:type="dxa"/>
          </w:tcPr>
          <w:p w:rsidR="004E2EEF" w:rsidRPr="00A60C52" w:rsidRDefault="004E2EEF" w:rsidP="00133648">
            <w:pPr>
              <w:spacing w:before="80" w:after="60"/>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437" w:type="dxa"/>
          </w:tcPr>
          <w:p w:rsidR="004E2EEF" w:rsidRPr="00A60C52" w:rsidRDefault="004E2EEF" w:rsidP="00133648">
            <w:pPr>
              <w:spacing w:before="80" w:after="60"/>
              <w:rPr>
                <w:sz w:val="24"/>
                <w:szCs w:val="24"/>
                <w:lang w:val="bg-BG"/>
              </w:rPr>
            </w:pPr>
            <w:r w:rsidRPr="00A60C52">
              <w:rPr>
                <w:sz w:val="24"/>
                <w:szCs w:val="24"/>
                <w:lang w:val="bg-BG"/>
              </w:rPr>
              <w:t>Специални изисквания</w:t>
            </w:r>
          </w:p>
        </w:tc>
      </w:tr>
      <w:tr w:rsidR="004E2EEF" w:rsidRPr="00A60C52" w:rsidTr="003529C7">
        <w:trPr>
          <w:trHeight w:val="431"/>
        </w:trPr>
        <w:tc>
          <w:tcPr>
            <w:tcW w:w="710" w:type="dxa"/>
          </w:tcPr>
          <w:p w:rsidR="004E2EEF" w:rsidRPr="00A60C52" w:rsidRDefault="004E2EEF" w:rsidP="00133648">
            <w:pPr>
              <w:pStyle w:val="ListParagraph"/>
              <w:spacing w:before="80" w:after="60" w:line="240" w:lineRule="auto"/>
              <w:ind w:left="0"/>
              <w:rPr>
                <w:rFonts w:ascii="Times New Roman" w:hAnsi="Times New Roman" w:cs="Times New Roman"/>
                <w:sz w:val="24"/>
                <w:szCs w:val="24"/>
              </w:rPr>
            </w:pPr>
            <w:r w:rsidRPr="00A60C52">
              <w:rPr>
                <w:rFonts w:ascii="Times New Roman" w:hAnsi="Times New Roman" w:cs="Times New Roman"/>
                <w:sz w:val="24"/>
                <w:szCs w:val="24"/>
              </w:rPr>
              <w:t>7.6.</w:t>
            </w:r>
          </w:p>
        </w:tc>
        <w:tc>
          <w:tcPr>
            <w:tcW w:w="4677" w:type="dxa"/>
          </w:tcPr>
          <w:p w:rsidR="004E2EEF" w:rsidRPr="00A60C52" w:rsidRDefault="004E2EEF" w:rsidP="00133648">
            <w:pPr>
              <w:spacing w:before="80" w:after="60"/>
              <w:rPr>
                <w:sz w:val="24"/>
                <w:szCs w:val="24"/>
                <w:lang w:val="bg-BG"/>
              </w:rPr>
            </w:pPr>
            <w:r w:rsidRPr="00A60C52">
              <w:rPr>
                <w:sz w:val="24"/>
                <w:szCs w:val="24"/>
                <w:lang w:val="bg-BG"/>
              </w:rPr>
              <w:t xml:space="preserve">Дървен материал от </w:t>
            </w:r>
            <w:r w:rsidRPr="00A60C52">
              <w:rPr>
                <w:i/>
                <w:sz w:val="24"/>
                <w:szCs w:val="24"/>
                <w:lang w:val="bg-BG"/>
              </w:rPr>
              <w:t xml:space="preserve">Prunus </w:t>
            </w:r>
            <w:r w:rsidRPr="00A60C52">
              <w:rPr>
                <w:sz w:val="24"/>
                <w:szCs w:val="24"/>
                <w:lang w:val="bg-BG"/>
              </w:rPr>
              <w:t>L., включен или невключен в кодовете по КН в приложение V, част Б, с изключение на такъв под формата на:</w:t>
            </w:r>
          </w:p>
          <w:p w:rsidR="004E2EEF" w:rsidRPr="00A60C52" w:rsidRDefault="004E2EEF" w:rsidP="00133648">
            <w:pPr>
              <w:pStyle w:val="ListParagraph"/>
              <w:spacing w:before="80" w:after="60" w:line="240" w:lineRule="auto"/>
              <w:ind w:left="33"/>
              <w:contextualSpacing/>
              <w:rPr>
                <w:rFonts w:ascii="Times New Roman" w:hAnsi="Times New Roman" w:cs="Times New Roman"/>
                <w:sz w:val="24"/>
                <w:szCs w:val="24"/>
              </w:rPr>
            </w:pPr>
            <w:r w:rsidRPr="00A60C52">
              <w:rPr>
                <w:rFonts w:ascii="Times New Roman" w:hAnsi="Times New Roman" w:cs="Times New Roman"/>
                <w:sz w:val="24"/>
                <w:szCs w:val="24"/>
              </w:rPr>
              <w:t>- плочки, частици, стърготини, талаш, отпадъци и остатъци, получени изцяло или частично от тези растения,</w:t>
            </w:r>
          </w:p>
          <w:p w:rsidR="004E2EEF" w:rsidRPr="00A60C52" w:rsidRDefault="004E2EEF" w:rsidP="00133648">
            <w:pPr>
              <w:pStyle w:val="ListParagraph"/>
              <w:spacing w:before="80" w:after="60" w:line="240" w:lineRule="auto"/>
              <w:ind w:left="0"/>
              <w:contextualSpacing/>
              <w:jc w:val="both"/>
              <w:rPr>
                <w:rFonts w:ascii="Times New Roman" w:hAnsi="Times New Roman" w:cs="Times New Roman"/>
                <w:sz w:val="24"/>
                <w:szCs w:val="24"/>
              </w:rPr>
            </w:pPr>
            <w:r w:rsidRPr="00A60C52">
              <w:rPr>
                <w:rFonts w:ascii="Times New Roman" w:hAnsi="Times New Roman" w:cs="Times New Roman"/>
                <w:sz w:val="24"/>
                <w:szCs w:val="24"/>
              </w:rPr>
              <w:t>- дървен опаковъчен материал под формата на каси, касетки, щайги, барабани и подобни амбалажи, обикновени палети, бокс-палети и други товароносители, подпори за палети, постелъчен материал, действително използван или не при транспорта на различни предмети, с изключение на постелъчен материал като помощен материал за пратки с дървен материал, който е от дърво от същия вид и качество като дървения материал от пратката и който отговаря на същите фитосанитарни изисквания на Съюза като дървения материал от пратката,но включително дървен материал, при който не е запазена естествената обла повърхност, с произход от Китай, Корейска народнодемократична република, Монголия, Япония, Република Корея и Виетнам</w:t>
            </w:r>
          </w:p>
        </w:tc>
        <w:tc>
          <w:tcPr>
            <w:tcW w:w="4437" w:type="dxa"/>
          </w:tcPr>
          <w:p w:rsidR="004E2EEF" w:rsidRPr="00A60C52" w:rsidRDefault="004E2EEF" w:rsidP="00133648">
            <w:pPr>
              <w:spacing w:before="80" w:after="60"/>
              <w:rPr>
                <w:sz w:val="24"/>
                <w:szCs w:val="24"/>
                <w:lang w:val="bg-BG"/>
              </w:rPr>
            </w:pPr>
            <w:r w:rsidRPr="00A60C52">
              <w:rPr>
                <w:sz w:val="24"/>
                <w:szCs w:val="24"/>
                <w:lang w:val="bg-BG"/>
              </w:rPr>
              <w:t>Без да се засягат разпоредбите, приложими за дървения материал и посочени в приложение IV, част А, раздел I, точки 7.4 и 7.5 — официална декларация, че дървеният материал:</w:t>
            </w:r>
          </w:p>
          <w:p w:rsidR="004E2EEF" w:rsidRPr="00A60C52" w:rsidRDefault="004E2EEF" w:rsidP="00133648">
            <w:pPr>
              <w:spacing w:before="80" w:after="60"/>
              <w:rPr>
                <w:sz w:val="24"/>
                <w:szCs w:val="24"/>
                <w:lang w:val="bg-BG"/>
              </w:rPr>
            </w:pPr>
            <w:r w:rsidRPr="00A60C52">
              <w:rPr>
                <w:sz w:val="24"/>
                <w:szCs w:val="24"/>
                <w:lang w:val="bg-BG"/>
              </w:rPr>
              <w:t xml:space="preserve">а) е с произход от област, свободна от </w:t>
            </w:r>
            <w:r w:rsidRPr="00A60C52">
              <w:rPr>
                <w:i/>
                <w:sz w:val="24"/>
                <w:szCs w:val="24"/>
                <w:lang w:val="bg-BG"/>
              </w:rPr>
              <w:t>Aromia bungii</w:t>
            </w:r>
            <w:r w:rsidRPr="00A60C52">
              <w:rPr>
                <w:sz w:val="24"/>
                <w:szCs w:val="24"/>
                <w:lang w:val="bg-BG"/>
              </w:rPr>
              <w:t xml:space="preserve"> (Falderman), което е установено от националната организация за растителна защита в страната на произход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w:t>
            </w:r>
          </w:p>
          <w:p w:rsidR="004E2EEF" w:rsidRPr="00A60C52" w:rsidRDefault="004E2EEF" w:rsidP="00133648">
            <w:pPr>
              <w:spacing w:before="80" w:after="60"/>
              <w:rPr>
                <w:sz w:val="24"/>
                <w:szCs w:val="24"/>
                <w:lang w:val="bg-BG"/>
              </w:rPr>
            </w:pPr>
            <w:r w:rsidRPr="00A60C52">
              <w:rPr>
                <w:sz w:val="24"/>
                <w:szCs w:val="24"/>
                <w:lang w:val="bg-BG"/>
              </w:rPr>
              <w:t>или</w:t>
            </w:r>
          </w:p>
          <w:p w:rsidR="004E2EEF" w:rsidRPr="00A60C52" w:rsidRDefault="004E2EEF" w:rsidP="00133648">
            <w:pPr>
              <w:spacing w:before="80" w:after="60"/>
              <w:rPr>
                <w:sz w:val="24"/>
                <w:szCs w:val="24"/>
                <w:lang w:val="bg-BG"/>
              </w:rPr>
            </w:pPr>
            <w:r w:rsidRPr="00A60C52">
              <w:rPr>
                <w:sz w:val="24"/>
                <w:szCs w:val="24"/>
                <w:lang w:val="bg-BG"/>
              </w:rPr>
              <w:t>б) е бил подложен на подходяща топлинна обработка за постигане на минимална температура 56 °C в продължение на минимум 30 минути без прекъсване по целия профил на дървения материал, което се посочва в сертификатите по член 13, параграф 1, подточка ii);</w:t>
            </w:r>
          </w:p>
          <w:p w:rsidR="004E2EEF" w:rsidRPr="00A60C52" w:rsidRDefault="004E2EEF" w:rsidP="00133648">
            <w:pPr>
              <w:spacing w:before="80" w:after="60"/>
              <w:rPr>
                <w:sz w:val="24"/>
                <w:szCs w:val="24"/>
                <w:lang w:val="bg-BG"/>
              </w:rPr>
            </w:pPr>
            <w:r w:rsidRPr="00A60C52">
              <w:rPr>
                <w:sz w:val="24"/>
                <w:szCs w:val="24"/>
                <w:lang w:val="bg-BG"/>
              </w:rPr>
              <w:t>или</w:t>
            </w:r>
          </w:p>
          <w:p w:rsidR="004E2EEF" w:rsidRPr="00A60C52" w:rsidRDefault="004E2EEF" w:rsidP="00133648">
            <w:pPr>
              <w:spacing w:before="80" w:after="60"/>
              <w:rPr>
                <w:sz w:val="24"/>
                <w:szCs w:val="24"/>
                <w:lang w:val="bg-BG"/>
              </w:rPr>
            </w:pPr>
            <w:r w:rsidRPr="00A60C52">
              <w:rPr>
                <w:sz w:val="24"/>
                <w:szCs w:val="24"/>
                <w:lang w:val="bg-BG"/>
              </w:rPr>
              <w:t>в) е бил подложен на подходящо йонизиращо лъчение до достигане на минимална погълната доза от 1 kGy в целия дървен материал, което се посочва в сертификатите по член 13, параграф 1, подточка ii).</w:t>
            </w:r>
          </w:p>
        </w:tc>
      </w:tr>
      <w:tr w:rsidR="003529C7" w:rsidRPr="00A60C52" w:rsidTr="003529C7">
        <w:trPr>
          <w:trHeight w:val="431"/>
        </w:trPr>
        <w:tc>
          <w:tcPr>
            <w:tcW w:w="710" w:type="dxa"/>
          </w:tcPr>
          <w:p w:rsidR="003529C7" w:rsidRPr="00A60C52" w:rsidRDefault="003529C7" w:rsidP="00133648">
            <w:pPr>
              <w:pStyle w:val="ListParagraph"/>
              <w:spacing w:before="80" w:after="60" w:line="240" w:lineRule="auto"/>
              <w:ind w:left="0"/>
              <w:rPr>
                <w:rFonts w:ascii="Times New Roman" w:hAnsi="Times New Roman" w:cs="Times New Roman"/>
                <w:sz w:val="24"/>
                <w:szCs w:val="24"/>
              </w:rPr>
            </w:pPr>
            <w:r w:rsidRPr="00A60C52">
              <w:rPr>
                <w:rFonts w:ascii="Times New Roman" w:hAnsi="Times New Roman" w:cs="Times New Roman"/>
                <w:sz w:val="24"/>
                <w:szCs w:val="24"/>
              </w:rPr>
              <w:t>7.7.</w:t>
            </w:r>
          </w:p>
        </w:tc>
        <w:tc>
          <w:tcPr>
            <w:tcW w:w="4677" w:type="dxa"/>
          </w:tcPr>
          <w:p w:rsidR="003529C7" w:rsidRPr="00A60C52" w:rsidRDefault="003529C7" w:rsidP="00133648">
            <w:pPr>
              <w:spacing w:before="80" w:after="60"/>
              <w:rPr>
                <w:sz w:val="24"/>
                <w:szCs w:val="24"/>
                <w:lang w:val="bg-BG"/>
              </w:rPr>
            </w:pPr>
            <w:r w:rsidRPr="00A60C52">
              <w:rPr>
                <w:sz w:val="24"/>
                <w:szCs w:val="24"/>
                <w:lang w:val="bg-BG"/>
              </w:rPr>
              <w:t xml:space="preserve">Дървен материал под формата на плочки, частици, стърготини, талаш, отпадъци и остатъци, получени изцяло или частично от </w:t>
            </w:r>
            <w:r w:rsidRPr="00A60C52">
              <w:rPr>
                <w:i/>
                <w:sz w:val="24"/>
                <w:szCs w:val="24"/>
                <w:lang w:val="bg-BG"/>
              </w:rPr>
              <w:t xml:space="preserve">Prunus </w:t>
            </w:r>
            <w:r w:rsidRPr="00A60C52">
              <w:rPr>
                <w:sz w:val="24"/>
                <w:szCs w:val="24"/>
                <w:lang w:val="bg-BG"/>
              </w:rPr>
              <w:t>L., с произход от Китай, Корейска народнодемократична република, Монголия, Япония, Република Корея и Виетнам и включен или невключен в кодовете по КН в приложение V, част Б</w:t>
            </w:r>
          </w:p>
        </w:tc>
        <w:tc>
          <w:tcPr>
            <w:tcW w:w="4437" w:type="dxa"/>
          </w:tcPr>
          <w:p w:rsidR="003529C7" w:rsidRPr="00A60C52" w:rsidRDefault="003529C7" w:rsidP="00133648">
            <w:pPr>
              <w:spacing w:before="80" w:after="60"/>
              <w:rPr>
                <w:sz w:val="24"/>
                <w:szCs w:val="24"/>
                <w:lang w:val="bg-BG"/>
              </w:rPr>
            </w:pPr>
            <w:r w:rsidRPr="00A60C52">
              <w:rPr>
                <w:sz w:val="24"/>
                <w:szCs w:val="24"/>
                <w:lang w:val="bg-BG"/>
              </w:rPr>
              <w:t>Без да се засягат разпоредбите, приложими за дървения материал и посочени в приложение IV, част А, раздел I, точки 7.4, 7.5 и 7.6 — официална декларация, че дървеният материал:</w:t>
            </w:r>
          </w:p>
          <w:p w:rsidR="003529C7" w:rsidRPr="00A60C52" w:rsidRDefault="003529C7" w:rsidP="00133648">
            <w:pPr>
              <w:spacing w:before="80" w:after="60"/>
              <w:rPr>
                <w:sz w:val="24"/>
                <w:szCs w:val="24"/>
                <w:lang w:val="bg-BG"/>
              </w:rPr>
            </w:pPr>
            <w:r w:rsidRPr="00A60C52">
              <w:rPr>
                <w:sz w:val="24"/>
                <w:szCs w:val="24"/>
                <w:lang w:val="bg-BG"/>
              </w:rPr>
              <w:t xml:space="preserve">а) е с произход от област, определена от националната организация за растителна защита в страната на произход като свободна от Aromiabungii (Faldermann) съгласно съответните международни стандарти за фитосанитарни мерки, </w:t>
            </w:r>
            <w:r w:rsidRPr="00A60C52">
              <w:rPr>
                <w:sz w:val="24"/>
                <w:szCs w:val="24"/>
                <w:lang w:val="bg-BG"/>
              </w:rPr>
              <w:lastRenderedPageBreak/>
              <w:t>което е посочено в сертификатите по член 13, параграф 1, подточка ii) в рубриката „Допълнителна декларация“;</w:t>
            </w:r>
          </w:p>
          <w:p w:rsidR="003529C7" w:rsidRPr="00A60C52" w:rsidRDefault="003529C7" w:rsidP="00133648">
            <w:pPr>
              <w:spacing w:before="80" w:after="60"/>
              <w:rPr>
                <w:sz w:val="24"/>
                <w:szCs w:val="24"/>
                <w:lang w:val="bg-BG"/>
              </w:rPr>
            </w:pPr>
            <w:r w:rsidRPr="00A60C52">
              <w:rPr>
                <w:sz w:val="24"/>
                <w:szCs w:val="24"/>
                <w:lang w:val="bg-BG"/>
              </w:rPr>
              <w:t>или</w:t>
            </w:r>
          </w:p>
          <w:p w:rsidR="003529C7" w:rsidRPr="00A60C52" w:rsidRDefault="003529C7" w:rsidP="00133648">
            <w:pPr>
              <w:spacing w:before="80" w:after="60"/>
              <w:rPr>
                <w:sz w:val="24"/>
                <w:szCs w:val="24"/>
                <w:lang w:val="bg-BG"/>
              </w:rPr>
            </w:pPr>
            <w:r w:rsidRPr="00A60C52">
              <w:rPr>
                <w:sz w:val="24"/>
                <w:szCs w:val="24"/>
                <w:lang w:val="bg-BG"/>
              </w:rPr>
              <w:t>б) е обработен до парчета, чиито размери — дебелина и широчина, не надвишават 2,5 cm;</w:t>
            </w:r>
          </w:p>
          <w:p w:rsidR="003529C7" w:rsidRPr="00A60C52" w:rsidRDefault="003529C7" w:rsidP="00133648">
            <w:pPr>
              <w:spacing w:before="80" w:after="60"/>
              <w:rPr>
                <w:sz w:val="24"/>
                <w:szCs w:val="24"/>
                <w:lang w:val="bg-BG"/>
              </w:rPr>
            </w:pPr>
            <w:r w:rsidRPr="00A60C52">
              <w:rPr>
                <w:sz w:val="24"/>
                <w:szCs w:val="24"/>
                <w:lang w:val="bg-BG"/>
              </w:rPr>
              <w:t>или</w:t>
            </w:r>
          </w:p>
          <w:p w:rsidR="003529C7" w:rsidRPr="00A60C52" w:rsidRDefault="003529C7" w:rsidP="00133648">
            <w:pPr>
              <w:pStyle w:val="ListParagraph"/>
              <w:spacing w:before="80" w:after="60" w:line="240" w:lineRule="auto"/>
              <w:ind w:left="0"/>
              <w:rPr>
                <w:rFonts w:ascii="Times New Roman" w:hAnsi="Times New Roman" w:cs="Times New Roman"/>
                <w:sz w:val="24"/>
                <w:szCs w:val="24"/>
              </w:rPr>
            </w:pPr>
            <w:r w:rsidRPr="00A60C52">
              <w:rPr>
                <w:rFonts w:ascii="Times New Roman" w:hAnsi="Times New Roman" w:cs="Times New Roman"/>
                <w:sz w:val="24"/>
                <w:szCs w:val="24"/>
              </w:rPr>
              <w:t>в) е бил подложен на подходяща топлинна обработка за постигане на минимална температура 56 °C в продължение на минимум 30 минути по целия профил на дървения материал, което се посочва в сертификатите по член 13, параграф 1, подточка ii).“</w:t>
            </w:r>
          </w:p>
        </w:tc>
      </w:tr>
    </w:tbl>
    <w:p w:rsidR="00A60C52" w:rsidRDefault="00A60C52" w:rsidP="00A60C52">
      <w:pPr>
        <w:tabs>
          <w:tab w:val="left" w:pos="0"/>
        </w:tabs>
        <w:spacing w:line="360" w:lineRule="auto"/>
        <w:ind w:firstLine="720"/>
        <w:contextualSpacing/>
        <w:jc w:val="right"/>
        <w:rPr>
          <w:sz w:val="24"/>
          <w:szCs w:val="24"/>
          <w:lang w:val="bg-BG"/>
        </w:rPr>
      </w:pPr>
      <w:r>
        <w:rPr>
          <w:sz w:val="24"/>
          <w:szCs w:val="24"/>
          <w:lang w:val="bg-BG"/>
        </w:rPr>
        <w:lastRenderedPageBreak/>
        <w:t>„</w:t>
      </w:r>
    </w:p>
    <w:p w:rsidR="00E00439" w:rsidRDefault="00C302E0" w:rsidP="000C68C9">
      <w:pPr>
        <w:tabs>
          <w:tab w:val="left" w:pos="0"/>
        </w:tabs>
        <w:spacing w:line="360" w:lineRule="auto"/>
        <w:ind w:firstLine="720"/>
        <w:contextualSpacing/>
        <w:rPr>
          <w:sz w:val="24"/>
          <w:szCs w:val="24"/>
          <w:lang w:val="bg-BG"/>
        </w:rPr>
      </w:pPr>
      <w:r w:rsidRPr="00A60C52">
        <w:rPr>
          <w:sz w:val="24"/>
          <w:szCs w:val="24"/>
          <w:lang w:val="bg-BG"/>
        </w:rPr>
        <w:t>д</w:t>
      </w:r>
      <w:r w:rsidR="00E4145F" w:rsidRPr="00A60C52">
        <w:rPr>
          <w:sz w:val="24"/>
          <w:szCs w:val="24"/>
          <w:lang w:val="bg-BG"/>
        </w:rPr>
        <w:t>д</w:t>
      </w:r>
      <w:r w:rsidRPr="00A60C52">
        <w:rPr>
          <w:sz w:val="24"/>
          <w:szCs w:val="24"/>
          <w:lang w:val="bg-BG"/>
        </w:rPr>
        <w:t>)</w:t>
      </w:r>
      <w:r w:rsidR="00351F84" w:rsidRPr="00A60C52">
        <w:rPr>
          <w:sz w:val="24"/>
          <w:szCs w:val="24"/>
          <w:lang w:val="bg-BG"/>
        </w:rPr>
        <w:t xml:space="preserve"> </w:t>
      </w:r>
      <w:r w:rsidRPr="00A60C52">
        <w:rPr>
          <w:sz w:val="24"/>
          <w:szCs w:val="24"/>
          <w:lang w:val="bg-BG"/>
        </w:rPr>
        <w:t>създава се т</w:t>
      </w:r>
      <w:r w:rsidR="00F36687" w:rsidRPr="00A60C52">
        <w:rPr>
          <w:sz w:val="24"/>
          <w:szCs w:val="24"/>
          <w:lang w:val="bg-BG"/>
        </w:rPr>
        <w:t>.</w:t>
      </w:r>
      <w:r w:rsidR="00E00439" w:rsidRPr="00A60C52">
        <w:rPr>
          <w:sz w:val="24"/>
          <w:szCs w:val="24"/>
          <w:lang w:val="bg-BG"/>
        </w:rPr>
        <w:t xml:space="preserve"> 11.4</w:t>
      </w:r>
      <w:r w:rsidRPr="00A60C52">
        <w:rPr>
          <w:sz w:val="24"/>
          <w:szCs w:val="24"/>
          <w:lang w:val="bg-BG"/>
        </w:rPr>
        <w:t>.1</w:t>
      </w:r>
      <w:r w:rsidR="00E00439" w:rsidRPr="00A60C52">
        <w:rPr>
          <w:sz w:val="24"/>
          <w:szCs w:val="24"/>
          <w:lang w:val="bg-BG"/>
        </w:rPr>
        <w:t>:</w:t>
      </w:r>
    </w:p>
    <w:p w:rsidR="00A60C52" w:rsidRPr="00A60C52" w:rsidRDefault="00A60C52" w:rsidP="000C68C9">
      <w:pPr>
        <w:tabs>
          <w:tab w:val="left" w:pos="0"/>
        </w:tabs>
        <w:spacing w:line="360" w:lineRule="auto"/>
        <w:ind w:firstLine="720"/>
        <w:contextualSpacing/>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253"/>
      </w:tblGrid>
      <w:tr w:rsidR="001A5B76" w:rsidRPr="00A60C52" w:rsidTr="00B46F9F">
        <w:tc>
          <w:tcPr>
            <w:tcW w:w="993" w:type="dxa"/>
          </w:tcPr>
          <w:p w:rsidR="001A5B76" w:rsidRPr="00A60C52" w:rsidRDefault="001A5B76" w:rsidP="00133648">
            <w:pPr>
              <w:spacing w:before="80" w:after="60"/>
              <w:rPr>
                <w:sz w:val="24"/>
                <w:szCs w:val="24"/>
                <w:lang w:val="bg-BG"/>
              </w:rPr>
            </w:pPr>
            <w:r w:rsidRPr="00A60C52">
              <w:rPr>
                <w:bCs/>
                <w:sz w:val="24"/>
                <w:szCs w:val="24"/>
                <w:lang w:val="bg-BG"/>
              </w:rPr>
              <w:t>№</w:t>
            </w:r>
          </w:p>
        </w:tc>
        <w:tc>
          <w:tcPr>
            <w:tcW w:w="4394" w:type="dxa"/>
          </w:tcPr>
          <w:p w:rsidR="001A5B76" w:rsidRPr="00A60C52" w:rsidRDefault="001A5B76" w:rsidP="00133648">
            <w:pPr>
              <w:spacing w:before="80" w:after="60"/>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253" w:type="dxa"/>
          </w:tcPr>
          <w:p w:rsidR="001A5B76" w:rsidRPr="00A60C52" w:rsidRDefault="001A5B76" w:rsidP="00133648">
            <w:pPr>
              <w:spacing w:before="80" w:after="60"/>
              <w:rPr>
                <w:sz w:val="24"/>
                <w:szCs w:val="24"/>
                <w:lang w:val="bg-BG"/>
              </w:rPr>
            </w:pPr>
            <w:r w:rsidRPr="00A60C52">
              <w:rPr>
                <w:sz w:val="24"/>
                <w:szCs w:val="24"/>
                <w:lang w:val="bg-BG"/>
              </w:rPr>
              <w:t>Специални изисквания</w:t>
            </w:r>
          </w:p>
        </w:tc>
      </w:tr>
      <w:tr w:rsidR="001A5B76" w:rsidRPr="00A60C52" w:rsidTr="00B46F9F">
        <w:tc>
          <w:tcPr>
            <w:tcW w:w="993" w:type="dxa"/>
          </w:tcPr>
          <w:p w:rsidR="001A5B76" w:rsidRPr="00A60C52" w:rsidRDefault="001A5B76" w:rsidP="00133648">
            <w:pPr>
              <w:spacing w:before="80" w:after="60"/>
              <w:contextualSpacing/>
              <w:rPr>
                <w:sz w:val="24"/>
                <w:szCs w:val="24"/>
                <w:lang w:val="bg-BG"/>
              </w:rPr>
            </w:pPr>
            <w:r w:rsidRPr="00A60C52">
              <w:rPr>
                <w:sz w:val="24"/>
                <w:szCs w:val="24"/>
                <w:lang w:val="bg-BG"/>
              </w:rPr>
              <w:t>11.4.1.</w:t>
            </w:r>
          </w:p>
        </w:tc>
        <w:tc>
          <w:tcPr>
            <w:tcW w:w="4394" w:type="dxa"/>
          </w:tcPr>
          <w:p w:rsidR="001A5B76" w:rsidRPr="00A60C52" w:rsidRDefault="001A5B76" w:rsidP="00133648">
            <w:pPr>
              <w:spacing w:before="80" w:after="60"/>
              <w:contextualSpacing/>
              <w:rPr>
                <w:sz w:val="24"/>
                <w:szCs w:val="24"/>
                <w:lang w:val="bg-BG"/>
              </w:rPr>
            </w:pPr>
            <w:r w:rsidRPr="00A60C52">
              <w:rPr>
                <w:sz w:val="24"/>
                <w:szCs w:val="24"/>
                <w:lang w:val="bg-BG"/>
              </w:rPr>
              <w:t xml:space="preserve">„Растения от </w:t>
            </w:r>
            <w:r w:rsidRPr="00A60C52">
              <w:rPr>
                <w:i/>
                <w:sz w:val="24"/>
                <w:szCs w:val="24"/>
                <w:lang w:val="bg-BG"/>
              </w:rPr>
              <w:t>Juglan</w:t>
            </w:r>
            <w:r w:rsidRPr="00A60C52">
              <w:rPr>
                <w:sz w:val="24"/>
                <w:szCs w:val="24"/>
                <w:lang w:val="bg-BG"/>
              </w:rPr>
              <w:t xml:space="preserve">s L. и </w:t>
            </w:r>
            <w:r w:rsidRPr="00A60C52">
              <w:rPr>
                <w:i/>
                <w:sz w:val="24"/>
                <w:szCs w:val="24"/>
                <w:lang w:val="bg-BG"/>
              </w:rPr>
              <w:t>Pterocarya</w:t>
            </w:r>
            <w:r w:rsidRPr="00A60C52">
              <w:rPr>
                <w:sz w:val="24"/>
                <w:szCs w:val="24"/>
                <w:lang w:val="bg-BG"/>
              </w:rPr>
              <w:t xml:space="preserve"> Kunth, предназначени за засаждане, с изключение на семена, с произход от САЩ</w:t>
            </w:r>
          </w:p>
        </w:tc>
        <w:tc>
          <w:tcPr>
            <w:tcW w:w="4253" w:type="dxa"/>
          </w:tcPr>
          <w:p w:rsidR="001A5B76" w:rsidRPr="00A60C52" w:rsidRDefault="001A5B76" w:rsidP="00133648">
            <w:pPr>
              <w:spacing w:before="80" w:after="60"/>
              <w:contextualSpacing/>
              <w:rPr>
                <w:sz w:val="24"/>
                <w:szCs w:val="24"/>
                <w:lang w:val="bg-BG"/>
              </w:rPr>
            </w:pPr>
            <w:r w:rsidRPr="00A60C52">
              <w:rPr>
                <w:sz w:val="24"/>
                <w:szCs w:val="24"/>
                <w:lang w:val="bg-BG"/>
              </w:rPr>
              <w:t xml:space="preserve">Без да се засягат разпоредбите, приложими за растенията, изброени в приложение IV, част А, раздел I, точка 11.4 </w:t>
            </w:r>
            <w:r w:rsidR="00133648">
              <w:rPr>
                <w:sz w:val="24"/>
                <w:szCs w:val="24"/>
                <w:lang w:val="bg-BG"/>
              </w:rPr>
              <w:t>–</w:t>
            </w:r>
            <w:r w:rsidRPr="00A60C52">
              <w:rPr>
                <w:sz w:val="24"/>
                <w:szCs w:val="24"/>
                <w:lang w:val="bg-BG"/>
              </w:rPr>
              <w:t xml:space="preserve"> официална декларация, че растенията за засаждане:</w:t>
            </w:r>
          </w:p>
          <w:p w:rsidR="001A5B76" w:rsidRPr="00A60C52" w:rsidRDefault="001A5B76" w:rsidP="00133648">
            <w:pPr>
              <w:spacing w:before="80" w:after="60"/>
              <w:contextualSpacing/>
              <w:rPr>
                <w:sz w:val="24"/>
                <w:szCs w:val="24"/>
                <w:lang w:val="bg-BG"/>
              </w:rPr>
            </w:pPr>
            <w:r w:rsidRPr="00A60C52">
              <w:rPr>
                <w:sz w:val="24"/>
                <w:szCs w:val="24"/>
                <w:lang w:val="bg-BG"/>
              </w:rPr>
              <w:t xml:space="preserve">а) през целия си живот са отглеждани в област, свободна от вредителя </w:t>
            </w:r>
            <w:r w:rsidRPr="00A60C52">
              <w:rPr>
                <w:i/>
                <w:sz w:val="24"/>
                <w:szCs w:val="24"/>
                <w:lang w:val="bg-BG"/>
              </w:rPr>
              <w:t>Geosmithia morbida</w:t>
            </w:r>
            <w:r w:rsidRPr="00A60C52">
              <w:rPr>
                <w:sz w:val="24"/>
                <w:szCs w:val="24"/>
                <w:lang w:val="bg-BG"/>
              </w:rPr>
              <w:t xml:space="preserve"> Kolarík, Freeland, Utley &amp; Tisserat и вектора му </w:t>
            </w:r>
            <w:r w:rsidRPr="00A60C52">
              <w:rPr>
                <w:i/>
                <w:sz w:val="24"/>
                <w:szCs w:val="24"/>
                <w:lang w:val="bg-BG"/>
              </w:rPr>
              <w:t>Pityophthorus juglandis</w:t>
            </w:r>
            <w:r w:rsidRPr="00A60C52">
              <w:rPr>
                <w:sz w:val="24"/>
                <w:szCs w:val="24"/>
                <w:lang w:val="bg-BG"/>
              </w:rPr>
              <w:t xml:space="preserve"> Blackman, което е установено от националната служба за растителна защита съгласно съответните международни стандарти за фитосанитарни мерки и е посочено в сертификатите по член 13, параграф 1, подточка ii) от настоящата директива, в рубриката „Допълнителна декларация“,</w:t>
            </w:r>
          </w:p>
          <w:p w:rsidR="001A5B76" w:rsidRPr="00A60C52" w:rsidRDefault="001A5B76" w:rsidP="00133648">
            <w:pPr>
              <w:spacing w:before="80" w:after="60"/>
              <w:contextualSpacing/>
              <w:rPr>
                <w:sz w:val="24"/>
                <w:szCs w:val="24"/>
                <w:lang w:val="bg-BG"/>
              </w:rPr>
            </w:pPr>
            <w:r w:rsidRPr="00A60C52">
              <w:rPr>
                <w:sz w:val="24"/>
                <w:szCs w:val="24"/>
                <w:lang w:val="bg-BG"/>
              </w:rPr>
              <w:t>или</w:t>
            </w:r>
          </w:p>
          <w:p w:rsidR="001A5B76" w:rsidRPr="00A60C52" w:rsidRDefault="001A5B76" w:rsidP="00133648">
            <w:pPr>
              <w:spacing w:before="80" w:after="60"/>
              <w:contextualSpacing/>
              <w:rPr>
                <w:sz w:val="24"/>
                <w:szCs w:val="24"/>
                <w:lang w:val="bg-BG"/>
              </w:rPr>
            </w:pPr>
            <w:r w:rsidRPr="00A60C52">
              <w:rPr>
                <w:sz w:val="24"/>
                <w:szCs w:val="24"/>
                <w:lang w:val="bg-BG"/>
              </w:rPr>
              <w:t xml:space="preserve">б) са с произход от място на производство, включително околността около това място в радиус от най-малко 5 km, в което по време на официалните проверки в периода от две години преди износа не са наблюдавани нито симптоми за </w:t>
            </w:r>
            <w:r w:rsidRPr="00A60C52">
              <w:rPr>
                <w:i/>
                <w:sz w:val="24"/>
                <w:szCs w:val="24"/>
                <w:lang w:val="bg-BG"/>
              </w:rPr>
              <w:t>Geosmithia morbida</w:t>
            </w:r>
            <w:r w:rsidRPr="00A60C52">
              <w:rPr>
                <w:sz w:val="24"/>
                <w:szCs w:val="24"/>
                <w:lang w:val="bg-BG"/>
              </w:rPr>
              <w:t xml:space="preserve"> Kolarík, Freeland, Utley &amp; Tisserat и неговия вектор </w:t>
            </w:r>
            <w:r w:rsidRPr="00A60C52">
              <w:rPr>
                <w:i/>
                <w:sz w:val="24"/>
                <w:szCs w:val="24"/>
                <w:lang w:val="bg-BG"/>
              </w:rPr>
              <w:t>Pityophthorus juglandis</w:t>
            </w:r>
            <w:r w:rsidRPr="00A60C52">
              <w:rPr>
                <w:sz w:val="24"/>
                <w:szCs w:val="24"/>
                <w:lang w:val="bg-BG"/>
              </w:rPr>
              <w:t xml:space="preserve"> Blackman, нито </w:t>
            </w:r>
            <w:r w:rsidRPr="00A60C52">
              <w:rPr>
                <w:sz w:val="24"/>
                <w:szCs w:val="24"/>
                <w:lang w:val="bg-BG"/>
              </w:rPr>
              <w:lastRenderedPageBreak/>
              <w:t>присъствието на вектора; растенията за засаждане са проверени непосредствено преди износа и са обработени и опаковани така, че да бъде предотвратено заразяване след напускането на мястото на производство,</w:t>
            </w:r>
          </w:p>
          <w:p w:rsidR="001A5B76" w:rsidRPr="00A60C52" w:rsidRDefault="001A5B76" w:rsidP="00133648">
            <w:pPr>
              <w:spacing w:before="80" w:after="60"/>
              <w:contextualSpacing/>
              <w:rPr>
                <w:sz w:val="24"/>
                <w:szCs w:val="24"/>
                <w:lang w:val="bg-BG"/>
              </w:rPr>
            </w:pPr>
            <w:r w:rsidRPr="00A60C52">
              <w:rPr>
                <w:sz w:val="24"/>
                <w:szCs w:val="24"/>
                <w:lang w:val="bg-BG"/>
              </w:rPr>
              <w:t>или</w:t>
            </w:r>
          </w:p>
          <w:p w:rsidR="001A5B76" w:rsidRPr="00A60C52" w:rsidRDefault="001A5B76" w:rsidP="00133648">
            <w:pPr>
              <w:spacing w:before="80" w:after="60"/>
              <w:contextualSpacing/>
              <w:rPr>
                <w:sz w:val="24"/>
                <w:szCs w:val="24"/>
                <w:lang w:val="bg-BG"/>
              </w:rPr>
            </w:pPr>
            <w:r w:rsidRPr="00A60C52">
              <w:rPr>
                <w:sz w:val="24"/>
                <w:szCs w:val="24"/>
                <w:lang w:val="bg-BG"/>
              </w:rPr>
              <w:t>в) са с произход от място на производство с пълна физическа изолация, като растенията за засаждане са проверени непосредствено преди износа и са обработени и опаковани така, че да бъде предотвратено заразяване след напускането на мястото на производство.“</w:t>
            </w:r>
          </w:p>
        </w:tc>
      </w:tr>
    </w:tbl>
    <w:p w:rsidR="00B46F9F" w:rsidRPr="00A60C52" w:rsidRDefault="00E247C4" w:rsidP="00E247C4">
      <w:pPr>
        <w:tabs>
          <w:tab w:val="left" w:pos="1418"/>
        </w:tabs>
        <w:spacing w:line="360" w:lineRule="auto"/>
        <w:ind w:firstLine="720"/>
        <w:jc w:val="right"/>
        <w:rPr>
          <w:sz w:val="24"/>
          <w:szCs w:val="24"/>
          <w:lang w:val="bg-BG"/>
        </w:rPr>
      </w:pPr>
      <w:r>
        <w:rPr>
          <w:sz w:val="24"/>
          <w:szCs w:val="24"/>
          <w:lang w:val="bg-BG"/>
        </w:rPr>
        <w:lastRenderedPageBreak/>
        <w:t>„</w:t>
      </w:r>
    </w:p>
    <w:p w:rsidR="00E00439" w:rsidRDefault="0069525D" w:rsidP="000C68C9">
      <w:pPr>
        <w:tabs>
          <w:tab w:val="left" w:pos="1418"/>
        </w:tabs>
        <w:spacing w:line="360" w:lineRule="auto"/>
        <w:ind w:firstLine="720"/>
        <w:rPr>
          <w:sz w:val="24"/>
          <w:szCs w:val="24"/>
          <w:lang w:val="bg-BG"/>
        </w:rPr>
      </w:pPr>
      <w:r w:rsidRPr="00A60C52">
        <w:rPr>
          <w:sz w:val="24"/>
          <w:szCs w:val="24"/>
          <w:lang w:val="bg-BG"/>
        </w:rPr>
        <w:t>е</w:t>
      </w:r>
      <w:r w:rsidR="00BC1C91" w:rsidRPr="00A60C52">
        <w:rPr>
          <w:sz w:val="24"/>
          <w:szCs w:val="24"/>
          <w:lang w:val="bg-BG"/>
        </w:rPr>
        <w:t>е</w:t>
      </w:r>
      <w:r w:rsidRPr="00A60C52">
        <w:rPr>
          <w:sz w:val="24"/>
          <w:szCs w:val="24"/>
          <w:lang w:val="bg-BG"/>
        </w:rPr>
        <w:t>) т</w:t>
      </w:r>
      <w:r w:rsidR="00E00439" w:rsidRPr="00A60C52">
        <w:rPr>
          <w:sz w:val="24"/>
          <w:szCs w:val="24"/>
          <w:lang w:val="bg-BG"/>
        </w:rPr>
        <w:t>очка 12</w:t>
      </w:r>
      <w:r w:rsidR="00351F84" w:rsidRPr="00A60C52">
        <w:rPr>
          <w:sz w:val="24"/>
          <w:szCs w:val="24"/>
          <w:lang w:val="bg-BG"/>
        </w:rPr>
        <w:t xml:space="preserve"> </w:t>
      </w:r>
      <w:r w:rsidR="00E00439" w:rsidRPr="00A60C52">
        <w:rPr>
          <w:sz w:val="24"/>
          <w:szCs w:val="24"/>
          <w:lang w:val="bg-BG"/>
        </w:rPr>
        <w:t>се</w:t>
      </w:r>
      <w:r w:rsidRPr="00A60C52">
        <w:rPr>
          <w:sz w:val="24"/>
          <w:szCs w:val="24"/>
          <w:lang w:val="bg-BG"/>
        </w:rPr>
        <w:t xml:space="preserve"> из</w:t>
      </w:r>
      <w:r w:rsidR="00E00439" w:rsidRPr="00A60C52">
        <w:rPr>
          <w:sz w:val="24"/>
          <w:szCs w:val="24"/>
          <w:lang w:val="bg-BG"/>
        </w:rPr>
        <w:t xml:space="preserve">меня </w:t>
      </w:r>
      <w:r w:rsidRPr="00A60C52">
        <w:rPr>
          <w:sz w:val="24"/>
          <w:szCs w:val="24"/>
          <w:lang w:val="bg-BG"/>
        </w:rPr>
        <w:t>така</w:t>
      </w:r>
      <w:r w:rsidR="00E00439" w:rsidRPr="00A60C52">
        <w:rPr>
          <w:sz w:val="24"/>
          <w:szCs w:val="24"/>
          <w:lang w:val="bg-BG"/>
        </w:rPr>
        <w:t>:</w:t>
      </w:r>
    </w:p>
    <w:p w:rsidR="00E247C4" w:rsidRPr="00A60C52" w:rsidRDefault="00E247C4" w:rsidP="000C68C9">
      <w:pPr>
        <w:tabs>
          <w:tab w:val="left" w:pos="1418"/>
        </w:tabs>
        <w:spacing w:line="360" w:lineRule="auto"/>
        <w:ind w:firstLine="720"/>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4455"/>
        <w:gridCol w:w="4253"/>
      </w:tblGrid>
      <w:tr w:rsidR="00BC1C91" w:rsidRPr="00A60C52" w:rsidTr="00EC1629">
        <w:tc>
          <w:tcPr>
            <w:tcW w:w="932" w:type="dxa"/>
          </w:tcPr>
          <w:p w:rsidR="00BC1C91" w:rsidRPr="00A60C52" w:rsidRDefault="00BC1C91" w:rsidP="00133648">
            <w:pPr>
              <w:spacing w:before="80" w:after="60"/>
              <w:rPr>
                <w:sz w:val="24"/>
                <w:szCs w:val="24"/>
                <w:lang w:val="bg-BG"/>
              </w:rPr>
            </w:pPr>
            <w:r w:rsidRPr="00A60C52">
              <w:rPr>
                <w:bCs/>
                <w:sz w:val="24"/>
                <w:szCs w:val="24"/>
                <w:lang w:val="bg-BG"/>
              </w:rPr>
              <w:t>№</w:t>
            </w:r>
          </w:p>
        </w:tc>
        <w:tc>
          <w:tcPr>
            <w:tcW w:w="4455" w:type="dxa"/>
          </w:tcPr>
          <w:p w:rsidR="00BC1C91" w:rsidRPr="00A60C52" w:rsidRDefault="00BC1C91" w:rsidP="00133648">
            <w:pPr>
              <w:spacing w:before="80" w:after="60"/>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253" w:type="dxa"/>
          </w:tcPr>
          <w:p w:rsidR="00BC1C91" w:rsidRPr="00A60C52" w:rsidRDefault="00BC1C91" w:rsidP="00133648">
            <w:pPr>
              <w:spacing w:before="80" w:after="60"/>
              <w:rPr>
                <w:sz w:val="24"/>
                <w:szCs w:val="24"/>
                <w:lang w:val="bg-BG"/>
              </w:rPr>
            </w:pPr>
            <w:r w:rsidRPr="00A60C52">
              <w:rPr>
                <w:sz w:val="24"/>
                <w:szCs w:val="24"/>
                <w:lang w:val="bg-BG"/>
              </w:rPr>
              <w:t>Специални изисквания</w:t>
            </w:r>
          </w:p>
        </w:tc>
      </w:tr>
      <w:tr w:rsidR="00BC1C91" w:rsidRPr="00A60C52" w:rsidTr="00EC1629">
        <w:tc>
          <w:tcPr>
            <w:tcW w:w="932" w:type="dxa"/>
          </w:tcPr>
          <w:p w:rsidR="00BC1C91" w:rsidRPr="00A60C52" w:rsidRDefault="00BC1C91" w:rsidP="00133648">
            <w:pPr>
              <w:spacing w:before="80" w:after="60"/>
              <w:rPr>
                <w:sz w:val="24"/>
                <w:szCs w:val="24"/>
                <w:lang w:val="bg-BG"/>
              </w:rPr>
            </w:pPr>
            <w:r w:rsidRPr="00A60C52">
              <w:rPr>
                <w:sz w:val="24"/>
                <w:szCs w:val="24"/>
                <w:lang w:val="bg-BG"/>
              </w:rPr>
              <w:t>12.</w:t>
            </w:r>
          </w:p>
        </w:tc>
        <w:tc>
          <w:tcPr>
            <w:tcW w:w="4455" w:type="dxa"/>
          </w:tcPr>
          <w:p w:rsidR="00BC1C91" w:rsidRPr="00A60C52" w:rsidRDefault="00BC1C91" w:rsidP="00133648">
            <w:pPr>
              <w:spacing w:before="80" w:after="60"/>
              <w:rPr>
                <w:sz w:val="24"/>
                <w:szCs w:val="24"/>
                <w:lang w:val="bg-BG"/>
              </w:rPr>
            </w:pPr>
            <w:r w:rsidRPr="00A60C52">
              <w:rPr>
                <w:sz w:val="24"/>
                <w:szCs w:val="24"/>
                <w:lang w:val="bg-BG"/>
              </w:rPr>
              <w:t xml:space="preserve">„Растения от </w:t>
            </w:r>
            <w:r w:rsidRPr="00A60C52">
              <w:rPr>
                <w:i/>
                <w:sz w:val="24"/>
                <w:szCs w:val="24"/>
                <w:lang w:val="bg-BG"/>
              </w:rPr>
              <w:t>Platanus</w:t>
            </w:r>
            <w:r w:rsidRPr="00A60C52">
              <w:rPr>
                <w:sz w:val="24"/>
                <w:szCs w:val="24"/>
                <w:lang w:val="bg-BG"/>
              </w:rPr>
              <w:t xml:space="preserve"> L., предназначени за засаждане,с изключение на семена, с произход от Албания, Армения, Швейцария, Турция и САЩ.</w:t>
            </w:r>
          </w:p>
        </w:tc>
        <w:tc>
          <w:tcPr>
            <w:tcW w:w="4253" w:type="dxa"/>
          </w:tcPr>
          <w:p w:rsidR="00BC1C91" w:rsidRPr="00A60C52" w:rsidRDefault="00BC1C91" w:rsidP="00133648">
            <w:pPr>
              <w:spacing w:before="80" w:after="60"/>
              <w:rPr>
                <w:sz w:val="24"/>
                <w:szCs w:val="24"/>
                <w:lang w:val="bg-BG"/>
              </w:rPr>
            </w:pPr>
            <w:r w:rsidRPr="00A60C52">
              <w:rPr>
                <w:sz w:val="24"/>
                <w:szCs w:val="24"/>
                <w:lang w:val="bg-BG"/>
              </w:rPr>
              <w:t>Официална декларация, че растенията:</w:t>
            </w:r>
          </w:p>
          <w:p w:rsidR="00BC1C91" w:rsidRPr="00A60C52" w:rsidRDefault="00BC1C91" w:rsidP="00133648">
            <w:pPr>
              <w:spacing w:before="80" w:after="60"/>
              <w:rPr>
                <w:sz w:val="24"/>
                <w:szCs w:val="24"/>
                <w:lang w:val="bg-BG"/>
              </w:rPr>
            </w:pPr>
            <w:r w:rsidRPr="00A60C52">
              <w:rPr>
                <w:sz w:val="24"/>
                <w:szCs w:val="24"/>
                <w:lang w:val="bg-BG"/>
              </w:rPr>
              <w:t xml:space="preserve">а) са с произход от област, определена от националната организация за растителна защита в страната на произход като свободна от </w:t>
            </w:r>
            <w:r w:rsidRPr="00A60C52">
              <w:rPr>
                <w:i/>
                <w:sz w:val="24"/>
                <w:szCs w:val="24"/>
                <w:lang w:val="bg-BG"/>
              </w:rPr>
              <w:t>Ceratocystis platani</w:t>
            </w:r>
            <w:r w:rsidRPr="00A60C52">
              <w:rPr>
                <w:sz w:val="24"/>
                <w:szCs w:val="24"/>
                <w:lang w:val="bg-BG"/>
              </w:rPr>
              <w:t xml:space="preserve"> (J. M. Walter) Engelbr. &amp; T. C. Harr.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w:t>
            </w:r>
          </w:p>
          <w:p w:rsidR="00BC1C91" w:rsidRPr="00A60C52" w:rsidRDefault="00BC1C91" w:rsidP="00133648">
            <w:pPr>
              <w:spacing w:before="80" w:after="60"/>
              <w:rPr>
                <w:sz w:val="24"/>
                <w:szCs w:val="24"/>
                <w:lang w:val="bg-BG"/>
              </w:rPr>
            </w:pPr>
            <w:r w:rsidRPr="00A60C52">
              <w:rPr>
                <w:sz w:val="24"/>
                <w:szCs w:val="24"/>
                <w:lang w:val="bg-BG"/>
              </w:rPr>
              <w:t>или</w:t>
            </w:r>
          </w:p>
          <w:p w:rsidR="00BC1C91" w:rsidRPr="00A60C52" w:rsidRDefault="00BC1C91" w:rsidP="00133648">
            <w:pPr>
              <w:spacing w:before="80" w:after="60"/>
              <w:rPr>
                <w:sz w:val="24"/>
                <w:szCs w:val="24"/>
                <w:lang w:val="bg-BG"/>
              </w:rPr>
            </w:pPr>
            <w:r w:rsidRPr="00A60C52">
              <w:rPr>
                <w:sz w:val="24"/>
                <w:szCs w:val="24"/>
                <w:lang w:val="bg-BG"/>
              </w:rPr>
              <w:t xml:space="preserve">б) не са наблюдавани симптоми за </w:t>
            </w:r>
            <w:r w:rsidRPr="00A60C52">
              <w:rPr>
                <w:i/>
                <w:sz w:val="24"/>
                <w:szCs w:val="24"/>
                <w:lang w:val="bg-BG"/>
              </w:rPr>
              <w:t>Ceratocystis platani</w:t>
            </w:r>
            <w:r w:rsidRPr="00A60C52">
              <w:rPr>
                <w:sz w:val="24"/>
                <w:szCs w:val="24"/>
                <w:lang w:val="bg-BG"/>
              </w:rPr>
              <w:t xml:space="preserve"> (J. M. Walter) Engelbr. и T. C. Harr. на мястото на производство или в непосредствена близост до него от началото на последния пълен вегетационен период.“</w:t>
            </w:r>
          </w:p>
        </w:tc>
      </w:tr>
    </w:tbl>
    <w:p w:rsidR="00B46F9F" w:rsidRPr="00A60C52" w:rsidRDefault="00E247C4" w:rsidP="00E247C4">
      <w:pPr>
        <w:spacing w:line="360" w:lineRule="auto"/>
        <w:ind w:firstLine="720"/>
        <w:jc w:val="right"/>
        <w:rPr>
          <w:color w:val="000000"/>
          <w:sz w:val="24"/>
          <w:szCs w:val="24"/>
          <w:lang w:val="bg-BG"/>
        </w:rPr>
      </w:pPr>
      <w:r>
        <w:rPr>
          <w:color w:val="000000"/>
          <w:sz w:val="24"/>
          <w:szCs w:val="24"/>
          <w:lang w:val="bg-BG"/>
        </w:rPr>
        <w:t>„</w:t>
      </w:r>
    </w:p>
    <w:p w:rsidR="00E00439" w:rsidRDefault="009E1262" w:rsidP="000C68C9">
      <w:pPr>
        <w:spacing w:line="360" w:lineRule="auto"/>
        <w:ind w:firstLine="720"/>
        <w:rPr>
          <w:color w:val="000000"/>
          <w:sz w:val="24"/>
          <w:szCs w:val="24"/>
          <w:lang w:val="bg-BG"/>
        </w:rPr>
      </w:pPr>
      <w:r w:rsidRPr="00A60C52">
        <w:rPr>
          <w:color w:val="000000"/>
          <w:sz w:val="24"/>
          <w:szCs w:val="24"/>
          <w:lang w:val="bg-BG"/>
        </w:rPr>
        <w:t>ж</w:t>
      </w:r>
      <w:r w:rsidR="00BC1C91" w:rsidRPr="00A60C52">
        <w:rPr>
          <w:color w:val="000000"/>
          <w:sz w:val="24"/>
          <w:szCs w:val="24"/>
          <w:lang w:val="bg-BG"/>
        </w:rPr>
        <w:t>ж</w:t>
      </w:r>
      <w:r w:rsidRPr="00A60C52">
        <w:rPr>
          <w:color w:val="000000"/>
          <w:sz w:val="24"/>
          <w:szCs w:val="24"/>
          <w:lang w:val="bg-BG"/>
        </w:rPr>
        <w:t>) с</w:t>
      </w:r>
      <w:r w:rsidR="00BF1D3B" w:rsidRPr="00A60C52">
        <w:rPr>
          <w:color w:val="000000"/>
          <w:sz w:val="24"/>
          <w:szCs w:val="24"/>
          <w:lang w:val="bg-BG"/>
        </w:rPr>
        <w:t xml:space="preserve">ъздава </w:t>
      </w:r>
      <w:r w:rsidRPr="00A60C52">
        <w:rPr>
          <w:color w:val="000000"/>
          <w:sz w:val="24"/>
          <w:szCs w:val="24"/>
          <w:lang w:val="bg-BG"/>
        </w:rPr>
        <w:t xml:space="preserve">се </w:t>
      </w:r>
      <w:r w:rsidR="00BF1D3B" w:rsidRPr="00A60C52">
        <w:rPr>
          <w:color w:val="000000"/>
          <w:sz w:val="24"/>
          <w:szCs w:val="24"/>
          <w:lang w:val="bg-BG"/>
        </w:rPr>
        <w:t>т</w:t>
      </w:r>
      <w:r w:rsidR="00BC1C91" w:rsidRPr="00A60C52">
        <w:rPr>
          <w:color w:val="000000"/>
          <w:sz w:val="24"/>
          <w:szCs w:val="24"/>
          <w:lang w:val="bg-BG"/>
        </w:rPr>
        <w:t>.</w:t>
      </w:r>
      <w:r w:rsidRPr="00A60C52">
        <w:rPr>
          <w:color w:val="000000"/>
          <w:sz w:val="24"/>
          <w:szCs w:val="24"/>
          <w:lang w:val="bg-BG"/>
        </w:rPr>
        <w:t xml:space="preserve"> </w:t>
      </w:r>
      <w:r w:rsidR="00BF1D3B" w:rsidRPr="00A60C52">
        <w:rPr>
          <w:color w:val="000000"/>
          <w:sz w:val="24"/>
          <w:szCs w:val="24"/>
          <w:lang w:val="bg-BG"/>
        </w:rPr>
        <w:t>14.2</w:t>
      </w:r>
      <w:r w:rsidR="00E00439" w:rsidRPr="00A60C52">
        <w:rPr>
          <w:color w:val="000000"/>
          <w:sz w:val="24"/>
          <w:szCs w:val="24"/>
          <w:lang w:val="bg-BG"/>
        </w:rPr>
        <w:t>:</w:t>
      </w:r>
    </w:p>
    <w:p w:rsidR="00E247C4" w:rsidRPr="00A60C52" w:rsidRDefault="00E247C4" w:rsidP="000C68C9">
      <w:pPr>
        <w:spacing w:line="360" w:lineRule="auto"/>
        <w:ind w:firstLine="720"/>
        <w:rPr>
          <w:color w:val="000000"/>
          <w:sz w:val="24"/>
          <w:szCs w:val="24"/>
          <w:lang w:val="bg-BG"/>
        </w:rPr>
      </w:pPr>
      <w:r>
        <w:rPr>
          <w:color w:val="000000"/>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253"/>
      </w:tblGrid>
      <w:tr w:rsidR="00BC1C91" w:rsidRPr="00A60C52" w:rsidTr="00E247C4">
        <w:tc>
          <w:tcPr>
            <w:tcW w:w="993" w:type="dxa"/>
          </w:tcPr>
          <w:p w:rsidR="00BC1C91" w:rsidRPr="00A60C52" w:rsidRDefault="00BC1C91" w:rsidP="00133648">
            <w:pPr>
              <w:spacing w:before="80" w:after="60"/>
              <w:jc w:val="center"/>
              <w:rPr>
                <w:sz w:val="24"/>
                <w:szCs w:val="24"/>
                <w:lang w:val="bg-BG"/>
              </w:rPr>
            </w:pPr>
            <w:r w:rsidRPr="00A60C52">
              <w:rPr>
                <w:bCs/>
                <w:sz w:val="24"/>
                <w:szCs w:val="24"/>
                <w:lang w:val="bg-BG"/>
              </w:rPr>
              <w:t>№</w:t>
            </w:r>
          </w:p>
        </w:tc>
        <w:tc>
          <w:tcPr>
            <w:tcW w:w="4394" w:type="dxa"/>
          </w:tcPr>
          <w:p w:rsidR="00BC1C91" w:rsidRPr="00A60C52" w:rsidRDefault="00BC1C91" w:rsidP="00133648">
            <w:pPr>
              <w:spacing w:before="80" w:after="60"/>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253" w:type="dxa"/>
          </w:tcPr>
          <w:p w:rsidR="00BC1C91" w:rsidRPr="00A60C52" w:rsidRDefault="00BC1C91" w:rsidP="00133648">
            <w:pPr>
              <w:spacing w:before="80" w:after="60"/>
              <w:rPr>
                <w:sz w:val="24"/>
                <w:szCs w:val="24"/>
                <w:lang w:val="bg-BG"/>
              </w:rPr>
            </w:pPr>
            <w:r w:rsidRPr="00A60C52">
              <w:rPr>
                <w:sz w:val="24"/>
                <w:szCs w:val="24"/>
                <w:lang w:val="bg-BG"/>
              </w:rPr>
              <w:t>Специални изисквания</w:t>
            </w:r>
          </w:p>
        </w:tc>
      </w:tr>
      <w:tr w:rsidR="00BC1C91" w:rsidRPr="00A60C52" w:rsidTr="00EC1629">
        <w:tc>
          <w:tcPr>
            <w:tcW w:w="993" w:type="dxa"/>
          </w:tcPr>
          <w:p w:rsidR="00BC1C91" w:rsidRPr="00A60C52" w:rsidRDefault="00BC1C91" w:rsidP="00133648">
            <w:pPr>
              <w:spacing w:before="80" w:after="60"/>
              <w:rPr>
                <w:color w:val="000000"/>
                <w:sz w:val="24"/>
                <w:szCs w:val="24"/>
                <w:lang w:val="bg-BG"/>
              </w:rPr>
            </w:pPr>
            <w:r w:rsidRPr="00A60C52">
              <w:rPr>
                <w:color w:val="000000"/>
                <w:sz w:val="24"/>
                <w:szCs w:val="24"/>
                <w:lang w:val="bg-BG"/>
              </w:rPr>
              <w:lastRenderedPageBreak/>
              <w:t>14.2.</w:t>
            </w:r>
          </w:p>
        </w:tc>
        <w:tc>
          <w:tcPr>
            <w:tcW w:w="4394" w:type="dxa"/>
          </w:tcPr>
          <w:p w:rsidR="00BC1C91" w:rsidRPr="00A60C52" w:rsidRDefault="00BC1C91" w:rsidP="00133648">
            <w:pPr>
              <w:spacing w:before="80" w:after="60"/>
              <w:rPr>
                <w:sz w:val="24"/>
                <w:szCs w:val="24"/>
                <w:lang w:val="bg-BG"/>
              </w:rPr>
            </w:pPr>
            <w:r w:rsidRPr="00A60C52">
              <w:rPr>
                <w:sz w:val="24"/>
                <w:szCs w:val="24"/>
                <w:lang w:val="bg-BG"/>
              </w:rPr>
              <w:t xml:space="preserve">„Растения, предназначени за засаждане, с изключение на растения, под формата на тъканните култури, и семена, от </w:t>
            </w:r>
            <w:r w:rsidRPr="00A60C52">
              <w:rPr>
                <w:i/>
                <w:sz w:val="24"/>
                <w:szCs w:val="24"/>
                <w:lang w:val="bg-BG"/>
              </w:rPr>
              <w:t>Crataegus</w:t>
            </w:r>
            <w:r w:rsidRPr="00A60C52">
              <w:rPr>
                <w:sz w:val="24"/>
                <w:szCs w:val="24"/>
                <w:lang w:val="bg-BG"/>
              </w:rPr>
              <w:t xml:space="preserve"> L., </w:t>
            </w:r>
            <w:r w:rsidRPr="00A60C52">
              <w:rPr>
                <w:i/>
                <w:sz w:val="24"/>
                <w:szCs w:val="24"/>
                <w:lang w:val="bg-BG"/>
              </w:rPr>
              <w:t>Cydonia</w:t>
            </w:r>
            <w:r w:rsidRPr="00A60C52">
              <w:rPr>
                <w:sz w:val="24"/>
                <w:szCs w:val="24"/>
                <w:lang w:val="bg-BG"/>
              </w:rPr>
              <w:t xml:space="preserve"> Mill., Malus Mill., </w:t>
            </w:r>
            <w:r w:rsidRPr="00A60C52">
              <w:rPr>
                <w:i/>
                <w:sz w:val="24"/>
                <w:szCs w:val="24"/>
                <w:lang w:val="bg-BG"/>
              </w:rPr>
              <w:t xml:space="preserve">Prunus </w:t>
            </w:r>
            <w:r w:rsidRPr="00A60C52">
              <w:rPr>
                <w:sz w:val="24"/>
                <w:szCs w:val="24"/>
                <w:lang w:val="bg-BG"/>
              </w:rPr>
              <w:t xml:space="preserve">L., Pyrus L. и </w:t>
            </w:r>
            <w:r w:rsidRPr="00A60C52">
              <w:rPr>
                <w:i/>
                <w:sz w:val="24"/>
                <w:szCs w:val="24"/>
                <w:lang w:val="bg-BG"/>
              </w:rPr>
              <w:t>Vaccinium</w:t>
            </w:r>
            <w:r w:rsidRPr="00A60C52">
              <w:rPr>
                <w:sz w:val="24"/>
                <w:szCs w:val="24"/>
                <w:lang w:val="bg-BG"/>
              </w:rPr>
              <w:t xml:space="preserve"> L. с произход от Канада, Мексико и САЩ</w:t>
            </w:r>
          </w:p>
        </w:tc>
        <w:tc>
          <w:tcPr>
            <w:tcW w:w="4253" w:type="dxa"/>
          </w:tcPr>
          <w:p w:rsidR="00BC1C91" w:rsidRPr="00A60C52" w:rsidRDefault="00BC1C91" w:rsidP="00133648">
            <w:pPr>
              <w:spacing w:before="80" w:after="60"/>
              <w:rPr>
                <w:sz w:val="24"/>
                <w:szCs w:val="24"/>
                <w:lang w:val="bg-BG"/>
              </w:rPr>
            </w:pPr>
            <w:r w:rsidRPr="00A60C52">
              <w:rPr>
                <w:sz w:val="24"/>
                <w:szCs w:val="24"/>
                <w:lang w:val="bg-BG"/>
              </w:rPr>
              <w:t>Без да се засягат разпоредбите, приложими за растенията в приложение III, част А, точки 9 и 18, приложение III, част Б, точка 1 или приложение IV, част А, раздел I, точки 14.1, 17, 19.1, 19.2, 20, 22.1, 22.2, 23.1 и 23.2, когато е целесъобразно — официална декларация, че растенията:</w:t>
            </w:r>
          </w:p>
          <w:p w:rsidR="00BC1C91" w:rsidRPr="00A60C52" w:rsidRDefault="00BC1C91" w:rsidP="00133648">
            <w:pPr>
              <w:spacing w:before="80" w:after="60"/>
              <w:rPr>
                <w:sz w:val="24"/>
                <w:szCs w:val="24"/>
                <w:lang w:val="bg-BG"/>
              </w:rPr>
            </w:pPr>
            <w:r w:rsidRPr="00A60C52">
              <w:rPr>
                <w:sz w:val="24"/>
                <w:szCs w:val="24"/>
                <w:lang w:val="bg-BG"/>
              </w:rPr>
              <w:t xml:space="preserve">а) през целия си живот са отглеждани в област, определена от националната организация за растителна защита в страната на произход за свободна от </w:t>
            </w:r>
            <w:r w:rsidRPr="00A60C52">
              <w:rPr>
                <w:i/>
                <w:sz w:val="24"/>
                <w:szCs w:val="24"/>
                <w:lang w:val="bg-BG"/>
              </w:rPr>
              <w:t xml:space="preserve">Grapholita packardi </w:t>
            </w:r>
            <w:r w:rsidRPr="00A60C52">
              <w:rPr>
                <w:sz w:val="24"/>
                <w:szCs w:val="24"/>
                <w:lang w:val="bg-BG"/>
              </w:rPr>
              <w:t>Zeller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133648">
            <w:pPr>
              <w:spacing w:before="80" w:after="60"/>
              <w:rPr>
                <w:sz w:val="24"/>
                <w:szCs w:val="24"/>
                <w:lang w:val="bg-BG"/>
              </w:rPr>
            </w:pPr>
            <w:r w:rsidRPr="00A60C52">
              <w:rPr>
                <w:sz w:val="24"/>
                <w:szCs w:val="24"/>
                <w:lang w:val="bg-BG"/>
              </w:rPr>
              <w:t>или</w:t>
            </w:r>
          </w:p>
          <w:p w:rsidR="00BC1C91" w:rsidRPr="00A60C52" w:rsidRDefault="00BC1C91" w:rsidP="00133648">
            <w:pPr>
              <w:spacing w:before="80" w:after="60"/>
              <w:rPr>
                <w:sz w:val="24"/>
                <w:szCs w:val="24"/>
                <w:lang w:val="bg-BG"/>
              </w:rPr>
            </w:pPr>
            <w:r w:rsidRPr="00A60C52">
              <w:rPr>
                <w:sz w:val="24"/>
                <w:szCs w:val="24"/>
                <w:lang w:val="bg-BG"/>
              </w:rPr>
              <w:t xml:space="preserve">б) през целия си живот са отглеждани в място на производство, определено като свободно от </w:t>
            </w:r>
            <w:r w:rsidRPr="00A60C52">
              <w:rPr>
                <w:i/>
                <w:sz w:val="24"/>
                <w:szCs w:val="24"/>
                <w:lang w:val="bg-BG"/>
              </w:rPr>
              <w:t>Grapholita packardi</w:t>
            </w:r>
            <w:r w:rsidRPr="00A60C52">
              <w:rPr>
                <w:sz w:val="24"/>
                <w:szCs w:val="24"/>
                <w:lang w:val="bg-BG"/>
              </w:rPr>
              <w:t xml:space="preserve"> Zeller съгласно съответните международни стандарти за фитосанитарни мерки:</w:t>
            </w:r>
          </w:p>
          <w:p w:rsidR="00BC1C91" w:rsidRPr="00A60C52" w:rsidRDefault="00BC1C91" w:rsidP="00133648">
            <w:pPr>
              <w:spacing w:before="80" w:after="60"/>
              <w:rPr>
                <w:sz w:val="24"/>
                <w:szCs w:val="24"/>
                <w:lang w:val="bg-BG"/>
              </w:rPr>
            </w:pPr>
            <w:r w:rsidRPr="00A60C52">
              <w:rPr>
                <w:sz w:val="24"/>
                <w:szCs w:val="24"/>
                <w:lang w:val="bg-BG"/>
              </w:rPr>
              <w:t>i) което е регистрирано и наблюдавано от националната организация за растителна защита в страната на произход;</w:t>
            </w:r>
          </w:p>
          <w:p w:rsidR="00BC1C91" w:rsidRPr="00A60C52" w:rsidRDefault="00BC1C91" w:rsidP="00133648">
            <w:pPr>
              <w:spacing w:before="80" w:after="60"/>
              <w:rPr>
                <w:sz w:val="24"/>
                <w:szCs w:val="24"/>
                <w:lang w:val="bg-BG"/>
              </w:rPr>
            </w:pPr>
            <w:r w:rsidRPr="00A60C52">
              <w:rPr>
                <w:sz w:val="24"/>
                <w:szCs w:val="24"/>
                <w:lang w:val="bg-BG"/>
              </w:rPr>
              <w:t>и</w:t>
            </w:r>
          </w:p>
          <w:p w:rsidR="00BC1C91" w:rsidRPr="00A60C52" w:rsidRDefault="00BC1C91" w:rsidP="00133648">
            <w:pPr>
              <w:spacing w:before="80" w:after="60"/>
              <w:rPr>
                <w:sz w:val="24"/>
                <w:szCs w:val="24"/>
                <w:lang w:val="bg-BG"/>
              </w:rPr>
            </w:pPr>
            <w:r w:rsidRPr="00A60C52">
              <w:rPr>
                <w:sz w:val="24"/>
                <w:szCs w:val="24"/>
                <w:lang w:val="bg-BG"/>
              </w:rPr>
              <w:t xml:space="preserve">ii) което е било подлагано на годишни проверки за признаци за </w:t>
            </w:r>
            <w:r w:rsidRPr="00A60C52">
              <w:rPr>
                <w:i/>
                <w:sz w:val="24"/>
                <w:szCs w:val="24"/>
                <w:lang w:val="bg-BG"/>
              </w:rPr>
              <w:t>Grapholita packardi</w:t>
            </w:r>
            <w:r w:rsidRPr="00A60C52">
              <w:rPr>
                <w:sz w:val="24"/>
                <w:szCs w:val="24"/>
                <w:lang w:val="bg-BG"/>
              </w:rPr>
              <w:t xml:space="preserve"> Zeller, извършвани в подходящо време,</w:t>
            </w:r>
          </w:p>
          <w:p w:rsidR="00BC1C91" w:rsidRPr="00A60C52" w:rsidRDefault="00BC1C91" w:rsidP="00133648">
            <w:pPr>
              <w:spacing w:before="80" w:after="60"/>
              <w:rPr>
                <w:sz w:val="24"/>
                <w:szCs w:val="24"/>
                <w:lang w:val="bg-BG"/>
              </w:rPr>
            </w:pPr>
            <w:r w:rsidRPr="00A60C52">
              <w:rPr>
                <w:sz w:val="24"/>
                <w:szCs w:val="24"/>
                <w:lang w:val="bg-BG"/>
              </w:rPr>
              <w:t>и</w:t>
            </w:r>
          </w:p>
          <w:p w:rsidR="00BC1C91" w:rsidRPr="00A60C52" w:rsidRDefault="00BC1C91" w:rsidP="00133648">
            <w:pPr>
              <w:spacing w:before="80" w:after="60"/>
              <w:rPr>
                <w:sz w:val="24"/>
                <w:szCs w:val="24"/>
                <w:lang w:val="bg-BG"/>
              </w:rPr>
            </w:pPr>
            <w:r w:rsidRPr="00A60C52">
              <w:rPr>
                <w:sz w:val="24"/>
                <w:szCs w:val="24"/>
                <w:lang w:val="bg-BG"/>
              </w:rPr>
              <w:t xml:space="preserve">iii) когато растенията са били отглеждани на място, на което е прилагано подходящо превантивно третиране и където отсъствието на </w:t>
            </w:r>
            <w:r w:rsidRPr="00A60C52">
              <w:rPr>
                <w:i/>
                <w:sz w:val="24"/>
                <w:szCs w:val="24"/>
                <w:lang w:val="bg-BG"/>
              </w:rPr>
              <w:t>Grapholita packardi</w:t>
            </w:r>
            <w:r w:rsidRPr="00A60C52">
              <w:rPr>
                <w:sz w:val="24"/>
                <w:szCs w:val="24"/>
                <w:lang w:val="bg-BG"/>
              </w:rPr>
              <w:t xml:space="preserve"> Zeller е потвърдено посредством официални наблюдения, извършвани ежегодно в подходящо време,</w:t>
            </w:r>
          </w:p>
          <w:p w:rsidR="00BC1C91" w:rsidRPr="00A60C52" w:rsidRDefault="00BC1C91" w:rsidP="00133648">
            <w:pPr>
              <w:spacing w:before="80" w:after="60"/>
              <w:rPr>
                <w:sz w:val="24"/>
                <w:szCs w:val="24"/>
                <w:lang w:val="bg-BG"/>
              </w:rPr>
            </w:pPr>
            <w:r w:rsidRPr="00A60C52">
              <w:rPr>
                <w:sz w:val="24"/>
                <w:szCs w:val="24"/>
                <w:lang w:val="bg-BG"/>
              </w:rPr>
              <w:t>и</w:t>
            </w:r>
          </w:p>
          <w:p w:rsidR="00BC1C91" w:rsidRPr="00A60C52" w:rsidRDefault="00BC1C91" w:rsidP="00133648">
            <w:pPr>
              <w:spacing w:before="80" w:after="60"/>
              <w:rPr>
                <w:sz w:val="24"/>
                <w:szCs w:val="24"/>
                <w:lang w:val="bg-BG"/>
              </w:rPr>
            </w:pPr>
            <w:r w:rsidRPr="00A60C52">
              <w:rPr>
                <w:sz w:val="24"/>
                <w:szCs w:val="24"/>
                <w:lang w:val="bg-BG"/>
              </w:rPr>
              <w:lastRenderedPageBreak/>
              <w:t xml:space="preserve">iv) непосредствено преди износа растенията са подложени на щателна проверка за присъствие на </w:t>
            </w:r>
            <w:r w:rsidRPr="00A60C52">
              <w:rPr>
                <w:i/>
                <w:sz w:val="24"/>
                <w:szCs w:val="24"/>
                <w:lang w:val="bg-BG"/>
              </w:rPr>
              <w:t>Grapholita packardi</w:t>
            </w:r>
            <w:r w:rsidRPr="00A60C52">
              <w:rPr>
                <w:sz w:val="24"/>
                <w:szCs w:val="24"/>
                <w:lang w:val="bg-BG"/>
              </w:rPr>
              <w:t xml:space="preserve"> Zeller;</w:t>
            </w:r>
          </w:p>
          <w:p w:rsidR="00BC1C91" w:rsidRPr="00A60C52" w:rsidRDefault="00BC1C91" w:rsidP="00133648">
            <w:pPr>
              <w:spacing w:before="80" w:after="60"/>
              <w:rPr>
                <w:sz w:val="24"/>
                <w:szCs w:val="24"/>
                <w:lang w:val="bg-BG"/>
              </w:rPr>
            </w:pPr>
            <w:r w:rsidRPr="00A60C52">
              <w:rPr>
                <w:sz w:val="24"/>
                <w:szCs w:val="24"/>
                <w:lang w:val="bg-BG"/>
              </w:rPr>
              <w:t>или</w:t>
            </w:r>
          </w:p>
          <w:p w:rsidR="00BC1C91" w:rsidRPr="00A60C52" w:rsidRDefault="00BC1C91" w:rsidP="00133648">
            <w:pPr>
              <w:spacing w:before="80" w:after="60"/>
              <w:rPr>
                <w:sz w:val="24"/>
                <w:szCs w:val="24"/>
                <w:lang w:val="bg-BG"/>
              </w:rPr>
            </w:pPr>
            <w:r w:rsidRPr="00A60C52">
              <w:rPr>
                <w:sz w:val="24"/>
                <w:szCs w:val="24"/>
                <w:lang w:val="bg-BG"/>
              </w:rPr>
              <w:t xml:space="preserve">в) са отглеждани на място с пълна физическа защита от въвеждането на </w:t>
            </w:r>
            <w:r w:rsidRPr="00A60C52">
              <w:rPr>
                <w:i/>
                <w:sz w:val="24"/>
                <w:szCs w:val="24"/>
                <w:lang w:val="bg-BG"/>
              </w:rPr>
              <w:t>Grapholita packardi</w:t>
            </w:r>
            <w:r w:rsidRPr="00A60C52">
              <w:rPr>
                <w:sz w:val="24"/>
                <w:szCs w:val="24"/>
                <w:lang w:val="bg-BG"/>
              </w:rPr>
              <w:t xml:space="preserve"> Zeller.“</w:t>
            </w:r>
          </w:p>
        </w:tc>
      </w:tr>
    </w:tbl>
    <w:p w:rsidR="00B46F9F" w:rsidRPr="00A60C52"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4A0861" w:rsidP="000C68C9">
      <w:pPr>
        <w:spacing w:line="360" w:lineRule="auto"/>
        <w:ind w:firstLine="720"/>
        <w:rPr>
          <w:sz w:val="24"/>
          <w:szCs w:val="24"/>
          <w:lang w:val="bg-BG"/>
        </w:rPr>
      </w:pPr>
      <w:r w:rsidRPr="00A60C52">
        <w:rPr>
          <w:sz w:val="24"/>
          <w:szCs w:val="24"/>
          <w:lang w:val="bg-BG"/>
        </w:rPr>
        <w:t>з</w:t>
      </w:r>
      <w:r w:rsidR="00BC1C91" w:rsidRPr="00A60C52">
        <w:rPr>
          <w:sz w:val="24"/>
          <w:szCs w:val="24"/>
          <w:lang w:val="bg-BG"/>
        </w:rPr>
        <w:t>з</w:t>
      </w:r>
      <w:r w:rsidRPr="00A60C52">
        <w:rPr>
          <w:sz w:val="24"/>
          <w:szCs w:val="24"/>
          <w:lang w:val="bg-BG"/>
        </w:rPr>
        <w:t>)</w:t>
      </w:r>
      <w:r w:rsidR="00351F84" w:rsidRPr="00A60C52">
        <w:rPr>
          <w:sz w:val="24"/>
          <w:szCs w:val="24"/>
          <w:lang w:val="bg-BG"/>
        </w:rPr>
        <w:t xml:space="preserve"> </w:t>
      </w:r>
      <w:r w:rsidRPr="00A60C52">
        <w:rPr>
          <w:sz w:val="24"/>
          <w:szCs w:val="24"/>
          <w:lang w:val="bg-BG"/>
        </w:rPr>
        <w:t>т</w:t>
      </w:r>
      <w:r w:rsidR="00E00439" w:rsidRPr="00A60C52">
        <w:rPr>
          <w:sz w:val="24"/>
          <w:szCs w:val="24"/>
          <w:lang w:val="bg-BG"/>
        </w:rPr>
        <w:t>очки 16.5 и 16.6</w:t>
      </w:r>
      <w:r w:rsidR="00351F84" w:rsidRPr="00A60C52">
        <w:rPr>
          <w:sz w:val="24"/>
          <w:szCs w:val="24"/>
          <w:lang w:val="bg-BG"/>
        </w:rPr>
        <w:t xml:space="preserve"> </w:t>
      </w:r>
      <w:r w:rsidR="00E00439" w:rsidRPr="00A60C52">
        <w:rPr>
          <w:sz w:val="24"/>
          <w:szCs w:val="24"/>
          <w:lang w:val="bg-BG"/>
        </w:rPr>
        <w:t xml:space="preserve">се </w:t>
      </w:r>
      <w:r w:rsidRPr="00A60C52">
        <w:rPr>
          <w:sz w:val="24"/>
          <w:szCs w:val="24"/>
          <w:lang w:val="bg-BG"/>
        </w:rPr>
        <w:t>изменят така</w:t>
      </w:r>
      <w:r w:rsidR="00E00439" w:rsidRPr="00A60C52">
        <w:rPr>
          <w:sz w:val="24"/>
          <w:szCs w:val="24"/>
          <w:lang w:val="bg-BG"/>
        </w:rPr>
        <w:t>:</w:t>
      </w:r>
    </w:p>
    <w:p w:rsidR="003D612E" w:rsidRPr="00A60C52" w:rsidRDefault="003D612E" w:rsidP="000C68C9">
      <w:pPr>
        <w:spacing w:line="360" w:lineRule="auto"/>
        <w:ind w:firstLine="720"/>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253"/>
      </w:tblGrid>
      <w:tr w:rsidR="00BC1C91" w:rsidRPr="00A60C52" w:rsidTr="00EC1629">
        <w:tc>
          <w:tcPr>
            <w:tcW w:w="993" w:type="dxa"/>
          </w:tcPr>
          <w:p w:rsidR="00BC1C91" w:rsidRPr="00A60C52" w:rsidRDefault="00BC1C91" w:rsidP="00133648">
            <w:pPr>
              <w:spacing w:before="80" w:after="60"/>
              <w:rPr>
                <w:sz w:val="24"/>
                <w:szCs w:val="24"/>
                <w:lang w:val="bg-BG"/>
              </w:rPr>
            </w:pPr>
            <w:r w:rsidRPr="00A60C52">
              <w:rPr>
                <w:bCs/>
                <w:sz w:val="24"/>
                <w:szCs w:val="24"/>
                <w:lang w:val="bg-BG"/>
              </w:rPr>
              <w:t>№</w:t>
            </w:r>
          </w:p>
        </w:tc>
        <w:tc>
          <w:tcPr>
            <w:tcW w:w="4394" w:type="dxa"/>
          </w:tcPr>
          <w:p w:rsidR="00BC1C91" w:rsidRPr="00A60C52" w:rsidRDefault="00BC1C91" w:rsidP="00133648">
            <w:pPr>
              <w:spacing w:before="80" w:after="60"/>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253" w:type="dxa"/>
          </w:tcPr>
          <w:p w:rsidR="00BC1C91" w:rsidRPr="00A60C52" w:rsidRDefault="00BC1C91" w:rsidP="00133648">
            <w:pPr>
              <w:spacing w:before="80" w:after="60"/>
              <w:rPr>
                <w:sz w:val="24"/>
                <w:szCs w:val="24"/>
                <w:lang w:val="bg-BG"/>
              </w:rPr>
            </w:pPr>
            <w:r w:rsidRPr="00A60C52">
              <w:rPr>
                <w:sz w:val="24"/>
                <w:szCs w:val="24"/>
                <w:lang w:val="bg-BG"/>
              </w:rPr>
              <w:t>Специални изисквания</w:t>
            </w:r>
          </w:p>
        </w:tc>
      </w:tr>
      <w:tr w:rsidR="00BC1C91" w:rsidRPr="00A60C52" w:rsidTr="00EC1629">
        <w:tc>
          <w:tcPr>
            <w:tcW w:w="993" w:type="dxa"/>
          </w:tcPr>
          <w:p w:rsidR="00BC1C91" w:rsidRPr="00A60C52" w:rsidRDefault="00BC1C91" w:rsidP="00133648">
            <w:pPr>
              <w:spacing w:before="80" w:after="60"/>
              <w:jc w:val="both"/>
              <w:rPr>
                <w:color w:val="000000"/>
                <w:sz w:val="24"/>
                <w:szCs w:val="24"/>
                <w:lang w:val="bg-BG"/>
              </w:rPr>
            </w:pPr>
            <w:r w:rsidRPr="00A60C52">
              <w:rPr>
                <w:color w:val="000000"/>
                <w:sz w:val="24"/>
                <w:szCs w:val="24"/>
                <w:lang w:val="bg-BG"/>
              </w:rPr>
              <w:t>16.5.</w:t>
            </w:r>
          </w:p>
        </w:tc>
        <w:tc>
          <w:tcPr>
            <w:tcW w:w="4394" w:type="dxa"/>
          </w:tcPr>
          <w:p w:rsidR="00BC1C91" w:rsidRPr="00A60C52" w:rsidRDefault="00BC1C91" w:rsidP="00133648">
            <w:pPr>
              <w:spacing w:before="80" w:after="60"/>
              <w:rPr>
                <w:sz w:val="24"/>
                <w:szCs w:val="24"/>
                <w:lang w:val="bg-BG"/>
              </w:rPr>
            </w:pPr>
            <w:r w:rsidRPr="00A60C52">
              <w:rPr>
                <w:sz w:val="24"/>
                <w:szCs w:val="24"/>
                <w:lang w:val="bg-BG"/>
              </w:rPr>
              <w:t xml:space="preserve">„Плодове от </w:t>
            </w:r>
            <w:r w:rsidRPr="00A60C52">
              <w:rPr>
                <w:i/>
                <w:sz w:val="24"/>
                <w:szCs w:val="24"/>
                <w:lang w:val="bg-BG"/>
              </w:rPr>
              <w:t xml:space="preserve">Citrus </w:t>
            </w:r>
            <w:r w:rsidRPr="00A60C52">
              <w:rPr>
                <w:sz w:val="24"/>
                <w:szCs w:val="24"/>
                <w:lang w:val="bg-BG"/>
              </w:rPr>
              <w:t xml:space="preserve">L., </w:t>
            </w:r>
            <w:r w:rsidRPr="00A60C52">
              <w:rPr>
                <w:i/>
                <w:sz w:val="24"/>
                <w:szCs w:val="24"/>
                <w:lang w:val="bg-BG"/>
              </w:rPr>
              <w:t>Fortunella</w:t>
            </w:r>
            <w:r w:rsidRPr="00A60C52">
              <w:rPr>
                <w:sz w:val="24"/>
                <w:szCs w:val="24"/>
                <w:lang w:val="bg-BG"/>
              </w:rPr>
              <w:t xml:space="preserve"> Swingle, </w:t>
            </w:r>
            <w:r w:rsidRPr="00A60C52">
              <w:rPr>
                <w:i/>
                <w:sz w:val="24"/>
                <w:szCs w:val="24"/>
                <w:lang w:val="bg-BG"/>
              </w:rPr>
              <w:t xml:space="preserve">Poncirus </w:t>
            </w:r>
            <w:r w:rsidRPr="00A60C52">
              <w:rPr>
                <w:sz w:val="24"/>
                <w:szCs w:val="24"/>
                <w:lang w:val="bg-BG"/>
              </w:rPr>
              <w:t xml:space="preserve">Raf. и техни хибриди </w:t>
            </w:r>
            <w:r w:rsidRPr="00A60C52">
              <w:rPr>
                <w:i/>
                <w:sz w:val="24"/>
                <w:szCs w:val="24"/>
                <w:lang w:val="bg-BG"/>
              </w:rPr>
              <w:t xml:space="preserve">Mangifera </w:t>
            </w:r>
            <w:r w:rsidRPr="00A60C52">
              <w:rPr>
                <w:sz w:val="24"/>
                <w:szCs w:val="24"/>
                <w:lang w:val="bg-BG"/>
              </w:rPr>
              <w:t xml:space="preserve">L. и </w:t>
            </w:r>
            <w:r w:rsidRPr="00A60C52">
              <w:rPr>
                <w:i/>
                <w:sz w:val="24"/>
                <w:szCs w:val="24"/>
                <w:lang w:val="bg-BG"/>
              </w:rPr>
              <w:t>Prunus</w:t>
            </w:r>
            <w:r w:rsidRPr="00A60C52">
              <w:rPr>
                <w:sz w:val="24"/>
                <w:szCs w:val="24"/>
                <w:lang w:val="bg-BG"/>
              </w:rPr>
              <w:t xml:space="preserve"> L.</w:t>
            </w:r>
          </w:p>
        </w:tc>
        <w:tc>
          <w:tcPr>
            <w:tcW w:w="4253" w:type="dxa"/>
          </w:tcPr>
          <w:p w:rsidR="00BC1C91" w:rsidRPr="00A60C52" w:rsidRDefault="00BC1C91" w:rsidP="00133648">
            <w:pPr>
              <w:spacing w:before="80" w:after="60"/>
              <w:rPr>
                <w:sz w:val="24"/>
                <w:szCs w:val="24"/>
                <w:lang w:val="bg-BG"/>
              </w:rPr>
            </w:pPr>
            <w:r w:rsidRPr="00A60C52">
              <w:rPr>
                <w:sz w:val="24"/>
                <w:szCs w:val="24"/>
                <w:lang w:val="bg-BG"/>
              </w:rPr>
              <w:t>Без да се засягат разпоредбите, приложими за плодовете в приложение IV, част А, раздел I, точки 16.1, 16.2, 16.4 и 16.6 — официална декларация, че:</w:t>
            </w:r>
          </w:p>
          <w:p w:rsidR="00BC1C91" w:rsidRPr="00A60C52" w:rsidRDefault="00BC1C91" w:rsidP="00133648">
            <w:pPr>
              <w:spacing w:before="80" w:after="60"/>
              <w:rPr>
                <w:sz w:val="24"/>
                <w:szCs w:val="24"/>
                <w:lang w:val="bg-BG"/>
              </w:rPr>
            </w:pPr>
            <w:r w:rsidRPr="00A60C52">
              <w:rPr>
                <w:sz w:val="24"/>
                <w:szCs w:val="24"/>
                <w:lang w:val="bg-BG"/>
              </w:rPr>
              <w:t>а) плодовете са с произход от страна, призната за свободна от Tephritidae (неевропейски), към който е известно, че плодовете са възприемчиви, съгласно съответните международни стандарти за фитосанитарни мерки,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133648">
            <w:pPr>
              <w:spacing w:before="80" w:after="60"/>
              <w:rPr>
                <w:sz w:val="24"/>
                <w:szCs w:val="24"/>
                <w:lang w:val="bg-BG"/>
              </w:rPr>
            </w:pPr>
            <w:r w:rsidRPr="00A60C52">
              <w:rPr>
                <w:sz w:val="24"/>
                <w:szCs w:val="24"/>
                <w:lang w:val="bg-BG"/>
              </w:rPr>
              <w:t>или</w:t>
            </w:r>
          </w:p>
          <w:p w:rsidR="00BC1C91" w:rsidRPr="00A60C52" w:rsidRDefault="00BC1C91" w:rsidP="00133648">
            <w:pPr>
              <w:spacing w:before="80" w:after="60"/>
              <w:rPr>
                <w:sz w:val="24"/>
                <w:szCs w:val="24"/>
                <w:lang w:val="bg-BG"/>
              </w:rPr>
            </w:pPr>
            <w:r w:rsidRPr="00A60C52">
              <w:rPr>
                <w:sz w:val="24"/>
                <w:szCs w:val="24"/>
                <w:lang w:val="bg-BG"/>
              </w:rPr>
              <w:t>б) плодовете са с произход от област, определена от националната организация за растителна защита в страната на произход като свободна от Tephritidae(неевропейски), към който е известно, че плодовете са възприемчиви,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133648">
            <w:pPr>
              <w:spacing w:before="80" w:after="60"/>
              <w:rPr>
                <w:sz w:val="24"/>
                <w:szCs w:val="24"/>
                <w:lang w:val="bg-BG"/>
              </w:rPr>
            </w:pPr>
            <w:r w:rsidRPr="00A60C52">
              <w:rPr>
                <w:sz w:val="24"/>
                <w:szCs w:val="24"/>
                <w:lang w:val="bg-BG"/>
              </w:rPr>
              <w:lastRenderedPageBreak/>
              <w:t>или</w:t>
            </w:r>
          </w:p>
          <w:p w:rsidR="00BC1C91" w:rsidRPr="00A60C52" w:rsidRDefault="00BC1C91" w:rsidP="00133648">
            <w:pPr>
              <w:spacing w:before="80" w:after="60"/>
              <w:rPr>
                <w:sz w:val="24"/>
                <w:szCs w:val="24"/>
                <w:lang w:val="bg-BG"/>
              </w:rPr>
            </w:pPr>
            <w:r w:rsidRPr="00A60C52">
              <w:rPr>
                <w:sz w:val="24"/>
                <w:szCs w:val="24"/>
                <w:lang w:val="bg-BG"/>
              </w:rPr>
              <w:t>в) не са наблюдавани признаци за Tephritidae (неевропейски), към който е известно, че плодовете са възприемчиви, на мястото на производство и в непосредствена близост до него от началото на последния пълен вегетационен период, при официалните проверки, извършвани най-малко веднъж месечно през трите месеца преди прибиране на реколтата, и нито един от плодовете, събрани на мястото на производство, не показва признаци за съответния вредител при съответната официална проверка</w:t>
            </w:r>
          </w:p>
          <w:p w:rsidR="00BC1C91" w:rsidRPr="00A60C52" w:rsidRDefault="00BC1C91" w:rsidP="00133648">
            <w:pPr>
              <w:spacing w:before="80" w:after="60"/>
              <w:rPr>
                <w:sz w:val="24"/>
                <w:szCs w:val="24"/>
                <w:lang w:val="bg-BG"/>
              </w:rPr>
            </w:pPr>
            <w:r w:rsidRPr="00A60C52">
              <w:rPr>
                <w:sz w:val="24"/>
                <w:szCs w:val="24"/>
                <w:lang w:val="bg-BG"/>
              </w:rPr>
              <w:t>и</w:t>
            </w:r>
          </w:p>
          <w:p w:rsidR="00BC1C91" w:rsidRPr="00A60C52" w:rsidRDefault="00BC1C91" w:rsidP="00133648">
            <w:pPr>
              <w:spacing w:before="80" w:after="60"/>
              <w:rPr>
                <w:sz w:val="24"/>
                <w:szCs w:val="24"/>
                <w:lang w:val="bg-BG"/>
              </w:rPr>
            </w:pPr>
            <w:r w:rsidRPr="00A60C52">
              <w:rPr>
                <w:sz w:val="24"/>
                <w:szCs w:val="24"/>
                <w:lang w:val="bg-BG"/>
              </w:rPr>
              <w:t>в сертификатите по член 13, параграф 1, подточка ii) е включена информация за проследяването,</w:t>
            </w:r>
          </w:p>
          <w:p w:rsidR="00BC1C91" w:rsidRPr="00A60C52" w:rsidRDefault="00BC1C91" w:rsidP="00133648">
            <w:pPr>
              <w:spacing w:before="80" w:after="60"/>
              <w:rPr>
                <w:sz w:val="24"/>
                <w:szCs w:val="24"/>
                <w:lang w:val="bg-BG"/>
              </w:rPr>
            </w:pPr>
            <w:r w:rsidRPr="00A60C52">
              <w:rPr>
                <w:sz w:val="24"/>
                <w:szCs w:val="24"/>
                <w:lang w:val="bg-BG"/>
              </w:rPr>
              <w:t>или</w:t>
            </w:r>
          </w:p>
          <w:p w:rsidR="00BC1C91" w:rsidRPr="00A60C52" w:rsidRDefault="00BC1C91" w:rsidP="00133648">
            <w:pPr>
              <w:spacing w:before="80" w:after="60"/>
              <w:rPr>
                <w:sz w:val="24"/>
                <w:szCs w:val="24"/>
                <w:lang w:val="bg-BG"/>
              </w:rPr>
            </w:pPr>
            <w:r w:rsidRPr="00A60C52">
              <w:rPr>
                <w:sz w:val="24"/>
                <w:szCs w:val="24"/>
                <w:lang w:val="bg-BG"/>
              </w:rPr>
              <w:t>г)са преминали ефективно третиране, което гарантира, че са свободни от Tephritidae(неевропейски), към който е известно, че плодовете са възприемчиви, като данните за третирането следва да бъдат отбелязани в сертификатите по член 13, параграф 1, подточка ii), при условие че за метода на третирането е съобщено на Комисията предварително в писмен вид от националната организация за растителна защита на съответната трета страна.</w:t>
            </w:r>
          </w:p>
        </w:tc>
      </w:tr>
      <w:tr w:rsidR="00BC1C91" w:rsidRPr="00A60C52" w:rsidTr="00EC1629">
        <w:tc>
          <w:tcPr>
            <w:tcW w:w="993" w:type="dxa"/>
            <w:tcBorders>
              <w:top w:val="single" w:sz="4" w:space="0" w:color="auto"/>
              <w:left w:val="single" w:sz="4" w:space="0" w:color="auto"/>
              <w:bottom w:val="single" w:sz="4" w:space="0" w:color="auto"/>
              <w:right w:val="single" w:sz="4" w:space="0" w:color="auto"/>
            </w:tcBorders>
          </w:tcPr>
          <w:p w:rsidR="00BC1C91" w:rsidRPr="00A60C52" w:rsidRDefault="00BC1C91" w:rsidP="00133648">
            <w:pPr>
              <w:spacing w:before="80" w:after="60"/>
              <w:jc w:val="both"/>
              <w:rPr>
                <w:color w:val="000000"/>
                <w:sz w:val="24"/>
                <w:szCs w:val="24"/>
                <w:lang w:val="bg-BG"/>
              </w:rPr>
            </w:pPr>
            <w:r w:rsidRPr="00A60C52">
              <w:rPr>
                <w:color w:val="000000"/>
                <w:sz w:val="24"/>
                <w:szCs w:val="24"/>
                <w:lang w:val="bg-BG"/>
              </w:rPr>
              <w:lastRenderedPageBreak/>
              <w:t>16.6.</w:t>
            </w:r>
          </w:p>
        </w:tc>
        <w:tc>
          <w:tcPr>
            <w:tcW w:w="4394" w:type="dxa"/>
            <w:tcBorders>
              <w:top w:val="single" w:sz="4" w:space="0" w:color="auto"/>
              <w:left w:val="single" w:sz="4" w:space="0" w:color="auto"/>
              <w:bottom w:val="single" w:sz="4" w:space="0" w:color="auto"/>
              <w:right w:val="single" w:sz="4" w:space="0" w:color="auto"/>
            </w:tcBorders>
          </w:tcPr>
          <w:p w:rsidR="00BC1C91" w:rsidRPr="00A60C52" w:rsidRDefault="00BC1C91" w:rsidP="00133648">
            <w:pPr>
              <w:spacing w:before="80" w:after="60"/>
              <w:rPr>
                <w:sz w:val="24"/>
                <w:szCs w:val="24"/>
                <w:lang w:val="bg-BG"/>
              </w:rPr>
            </w:pPr>
            <w:r w:rsidRPr="00A60C52">
              <w:rPr>
                <w:sz w:val="24"/>
                <w:szCs w:val="24"/>
                <w:lang w:val="bg-BG"/>
              </w:rPr>
              <w:t xml:space="preserve">Плодове от </w:t>
            </w:r>
            <w:r w:rsidRPr="00A60C52">
              <w:rPr>
                <w:i/>
                <w:sz w:val="24"/>
                <w:szCs w:val="24"/>
                <w:lang w:val="bg-BG"/>
              </w:rPr>
              <w:t>Capsicum</w:t>
            </w:r>
            <w:r w:rsidRPr="00A60C52">
              <w:rPr>
                <w:sz w:val="24"/>
                <w:szCs w:val="24"/>
                <w:lang w:val="bg-BG"/>
              </w:rPr>
              <w:t xml:space="preserve"> (L.), </w:t>
            </w:r>
            <w:r w:rsidRPr="00A60C52">
              <w:rPr>
                <w:i/>
                <w:sz w:val="24"/>
                <w:szCs w:val="24"/>
                <w:lang w:val="bg-BG"/>
              </w:rPr>
              <w:t>Citrus</w:t>
            </w:r>
            <w:r w:rsidRPr="00A60C52">
              <w:rPr>
                <w:sz w:val="24"/>
                <w:szCs w:val="24"/>
                <w:lang w:val="bg-BG"/>
              </w:rPr>
              <w:t xml:space="preserve"> L., с изключение на </w:t>
            </w:r>
            <w:r w:rsidRPr="00A60C52">
              <w:rPr>
                <w:i/>
                <w:sz w:val="24"/>
                <w:szCs w:val="24"/>
                <w:lang w:val="bg-BG"/>
              </w:rPr>
              <w:t>Citrus limon</w:t>
            </w:r>
            <w:r w:rsidRPr="00A60C52">
              <w:rPr>
                <w:sz w:val="24"/>
                <w:szCs w:val="24"/>
                <w:lang w:val="bg-BG"/>
              </w:rPr>
              <w:t xml:space="preserve"> (L.) Osbeck.  и </w:t>
            </w:r>
            <w:r w:rsidRPr="00A60C52">
              <w:rPr>
                <w:i/>
                <w:sz w:val="24"/>
                <w:szCs w:val="24"/>
                <w:lang w:val="bg-BG"/>
              </w:rPr>
              <w:t>Citrus aurantiifolia</w:t>
            </w:r>
            <w:r w:rsidRPr="00A60C52">
              <w:rPr>
                <w:sz w:val="24"/>
                <w:szCs w:val="24"/>
                <w:lang w:val="bg-BG"/>
              </w:rPr>
              <w:t xml:space="preserve"> (Christm.) Swingle, </w:t>
            </w:r>
            <w:r w:rsidRPr="00A60C52">
              <w:rPr>
                <w:i/>
                <w:sz w:val="24"/>
                <w:szCs w:val="24"/>
                <w:lang w:val="bg-BG"/>
              </w:rPr>
              <w:t>Prunus persica</w:t>
            </w:r>
            <w:r w:rsidRPr="00A60C52">
              <w:rPr>
                <w:sz w:val="24"/>
                <w:szCs w:val="24"/>
                <w:lang w:val="bg-BG"/>
              </w:rPr>
              <w:t xml:space="preserve"> (L.) Batsch и </w:t>
            </w:r>
            <w:r w:rsidRPr="00A60C52">
              <w:rPr>
                <w:i/>
                <w:sz w:val="24"/>
                <w:szCs w:val="24"/>
                <w:lang w:val="bg-BG"/>
              </w:rPr>
              <w:t>Punica granatum</w:t>
            </w:r>
            <w:r w:rsidRPr="00A60C52">
              <w:rPr>
                <w:sz w:val="24"/>
                <w:szCs w:val="24"/>
                <w:lang w:val="bg-BG"/>
              </w:rPr>
              <w:t xml:space="preserve"> L., с произход от страни от африканския континент, Кабо Верде, Света Елена, Мадагаскар, Реюнион, Мавриций и Израел</w:t>
            </w:r>
          </w:p>
        </w:tc>
        <w:tc>
          <w:tcPr>
            <w:tcW w:w="4253" w:type="dxa"/>
            <w:tcBorders>
              <w:top w:val="single" w:sz="4" w:space="0" w:color="auto"/>
              <w:left w:val="single" w:sz="4" w:space="0" w:color="auto"/>
              <w:bottom w:val="single" w:sz="4" w:space="0" w:color="auto"/>
              <w:right w:val="single" w:sz="4" w:space="0" w:color="auto"/>
            </w:tcBorders>
          </w:tcPr>
          <w:p w:rsidR="00BC1C91" w:rsidRPr="00A60C52" w:rsidRDefault="00BC1C91" w:rsidP="00133648">
            <w:pPr>
              <w:spacing w:before="80" w:after="60"/>
              <w:rPr>
                <w:sz w:val="24"/>
                <w:szCs w:val="24"/>
                <w:lang w:val="bg-BG"/>
              </w:rPr>
            </w:pPr>
            <w:r w:rsidRPr="00A60C52">
              <w:rPr>
                <w:sz w:val="24"/>
                <w:szCs w:val="24"/>
                <w:lang w:val="bg-BG"/>
              </w:rPr>
              <w:t>Без да се засягат разпоредбите, приложими за плодовете в приложение IV, част А, раздел I, точки 16.1, 16.2, 16.3, 16.4, 16.5 и 36.3 — официална декларация, че плодовете:</w:t>
            </w:r>
          </w:p>
          <w:p w:rsidR="00BC1C91" w:rsidRPr="00A60C52" w:rsidRDefault="00BC1C91" w:rsidP="00133648">
            <w:pPr>
              <w:spacing w:before="80" w:after="60"/>
              <w:rPr>
                <w:sz w:val="24"/>
                <w:szCs w:val="24"/>
                <w:lang w:val="bg-BG"/>
              </w:rPr>
            </w:pPr>
            <w:r w:rsidRPr="00A60C52">
              <w:rPr>
                <w:sz w:val="24"/>
                <w:szCs w:val="24"/>
                <w:lang w:val="bg-BG"/>
              </w:rPr>
              <w:t xml:space="preserve">а) са с произход от страна, призната за свободна от </w:t>
            </w:r>
            <w:r w:rsidRPr="00A60C52">
              <w:rPr>
                <w:i/>
                <w:sz w:val="24"/>
                <w:szCs w:val="24"/>
                <w:lang w:val="bg-BG"/>
              </w:rPr>
              <w:t>Thaumatotibia leucotreta</w:t>
            </w:r>
            <w:r w:rsidRPr="00A60C52">
              <w:rPr>
                <w:sz w:val="24"/>
                <w:szCs w:val="24"/>
                <w:lang w:val="bg-BG"/>
              </w:rPr>
              <w:t xml:space="preserve"> (Meyrick) съгласно съответните международни стандарти за фитосанитарни мерки,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w:t>
            </w:r>
            <w:r w:rsidRPr="00A60C52">
              <w:rPr>
                <w:sz w:val="24"/>
                <w:szCs w:val="24"/>
                <w:lang w:val="bg-BG"/>
              </w:rPr>
              <w:lastRenderedPageBreak/>
              <w:t>трета страна,</w:t>
            </w:r>
          </w:p>
          <w:p w:rsidR="00BC1C91" w:rsidRPr="00A60C52" w:rsidRDefault="00BC1C91" w:rsidP="00133648">
            <w:pPr>
              <w:spacing w:before="80" w:after="60"/>
              <w:rPr>
                <w:sz w:val="24"/>
                <w:szCs w:val="24"/>
                <w:lang w:val="bg-BG"/>
              </w:rPr>
            </w:pPr>
            <w:r w:rsidRPr="00A60C52">
              <w:rPr>
                <w:sz w:val="24"/>
                <w:szCs w:val="24"/>
                <w:lang w:val="bg-BG"/>
              </w:rPr>
              <w:t>или</w:t>
            </w:r>
          </w:p>
          <w:p w:rsidR="00BC1C91" w:rsidRPr="00A60C52" w:rsidRDefault="00BC1C91" w:rsidP="00133648">
            <w:pPr>
              <w:spacing w:before="80" w:after="60"/>
              <w:rPr>
                <w:sz w:val="24"/>
                <w:szCs w:val="24"/>
                <w:lang w:val="bg-BG"/>
              </w:rPr>
            </w:pPr>
            <w:r w:rsidRPr="00A60C52">
              <w:rPr>
                <w:sz w:val="24"/>
                <w:szCs w:val="24"/>
                <w:lang w:val="bg-BG"/>
              </w:rPr>
              <w:t xml:space="preserve">б) са с произход от област, определена от националната организация за растителна защита в страната на произход като свободна от </w:t>
            </w:r>
            <w:r w:rsidRPr="00A60C52">
              <w:rPr>
                <w:i/>
                <w:sz w:val="24"/>
                <w:szCs w:val="24"/>
                <w:lang w:val="bg-BG"/>
              </w:rPr>
              <w:t>Thaumatotibia leucotreta</w:t>
            </w:r>
            <w:r w:rsidRPr="00A60C52">
              <w:rPr>
                <w:sz w:val="24"/>
                <w:szCs w:val="24"/>
                <w:lang w:val="bg-BG"/>
              </w:rPr>
              <w:t xml:space="preserve"> (Meyrick)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133648">
            <w:pPr>
              <w:spacing w:before="80" w:after="60"/>
              <w:rPr>
                <w:sz w:val="24"/>
                <w:szCs w:val="24"/>
                <w:lang w:val="bg-BG"/>
              </w:rPr>
            </w:pPr>
            <w:r w:rsidRPr="00A60C52">
              <w:rPr>
                <w:sz w:val="24"/>
                <w:szCs w:val="24"/>
                <w:lang w:val="bg-BG"/>
              </w:rPr>
              <w:t>или</w:t>
            </w:r>
          </w:p>
          <w:p w:rsidR="00BC1C91" w:rsidRPr="00A60C52" w:rsidRDefault="00BC1C91" w:rsidP="00133648">
            <w:pPr>
              <w:spacing w:before="80" w:after="60"/>
              <w:rPr>
                <w:sz w:val="24"/>
                <w:szCs w:val="24"/>
                <w:lang w:val="bg-BG"/>
              </w:rPr>
            </w:pPr>
            <w:r w:rsidRPr="00A60C52">
              <w:rPr>
                <w:sz w:val="24"/>
                <w:szCs w:val="24"/>
                <w:lang w:val="bg-BG"/>
              </w:rPr>
              <w:t xml:space="preserve">в) са с произход от място на производство, определено от националната организация за растителна защита в страната на произход като свободно от </w:t>
            </w:r>
            <w:r w:rsidRPr="00A60C52">
              <w:rPr>
                <w:i/>
                <w:sz w:val="24"/>
                <w:szCs w:val="24"/>
                <w:lang w:val="bg-BG"/>
              </w:rPr>
              <w:t>Thaumatotibia leucotreta</w:t>
            </w:r>
            <w:r w:rsidRPr="00A60C52">
              <w:rPr>
                <w:sz w:val="24"/>
                <w:szCs w:val="24"/>
                <w:lang w:val="bg-BG"/>
              </w:rPr>
              <w:t xml:space="preserve"> (Meyrick) съгласно съответните международни стандарти за фитосанитарни мерки, като в сертификатите по член 13, параграф 1, подточка ii) е включена информация за проследяването, и са извършени официални проверки на мястото на производство в подходящо време през вегетационния период, включително визуален преглед на представителни проби от плодовете, при които проверки е установено, че мястото е свободно от </w:t>
            </w:r>
            <w:r w:rsidRPr="00A60C52">
              <w:rPr>
                <w:i/>
                <w:sz w:val="24"/>
                <w:szCs w:val="24"/>
                <w:lang w:val="bg-BG"/>
              </w:rPr>
              <w:t>Thaumatotibia leucotreta</w:t>
            </w:r>
            <w:r w:rsidRPr="00A60C52">
              <w:rPr>
                <w:sz w:val="24"/>
                <w:szCs w:val="24"/>
                <w:lang w:val="bg-BG"/>
              </w:rPr>
              <w:t xml:space="preserve"> (Meyrick),</w:t>
            </w:r>
          </w:p>
          <w:p w:rsidR="00BC1C91" w:rsidRPr="00A60C52" w:rsidRDefault="00BC1C91" w:rsidP="00133648">
            <w:pPr>
              <w:spacing w:before="80" w:after="60"/>
              <w:rPr>
                <w:sz w:val="24"/>
                <w:szCs w:val="24"/>
                <w:lang w:val="bg-BG"/>
              </w:rPr>
            </w:pPr>
            <w:r w:rsidRPr="00A60C52">
              <w:rPr>
                <w:sz w:val="24"/>
                <w:szCs w:val="24"/>
                <w:lang w:val="bg-BG"/>
              </w:rPr>
              <w:t>или</w:t>
            </w:r>
          </w:p>
          <w:p w:rsidR="00BC1C91" w:rsidRPr="00A60C52" w:rsidRDefault="00BC1C91" w:rsidP="00133648">
            <w:pPr>
              <w:spacing w:before="80" w:after="60"/>
              <w:rPr>
                <w:sz w:val="24"/>
                <w:szCs w:val="24"/>
                <w:lang w:val="bg-BG"/>
              </w:rPr>
            </w:pPr>
            <w:r w:rsidRPr="00A60C52">
              <w:rPr>
                <w:sz w:val="24"/>
                <w:szCs w:val="24"/>
                <w:lang w:val="bg-BG"/>
              </w:rPr>
              <w:t xml:space="preserve">г) са преминали ефективно студено третиране, което гарантира, че са свободни от </w:t>
            </w:r>
            <w:r w:rsidRPr="00A60C52">
              <w:rPr>
                <w:i/>
                <w:sz w:val="24"/>
                <w:szCs w:val="24"/>
                <w:lang w:val="bg-BG"/>
              </w:rPr>
              <w:t>Thaumatotibia leucotreta</w:t>
            </w:r>
            <w:r w:rsidRPr="00A60C52">
              <w:rPr>
                <w:sz w:val="24"/>
                <w:szCs w:val="24"/>
                <w:lang w:val="bg-BG"/>
              </w:rPr>
              <w:t xml:space="preserve"> (Meyrick), или друго ефективно третиране, с което се гарантира, че са свободни от </w:t>
            </w:r>
            <w:r w:rsidRPr="00A60C52">
              <w:rPr>
                <w:i/>
                <w:sz w:val="24"/>
                <w:szCs w:val="24"/>
                <w:lang w:val="bg-BG"/>
              </w:rPr>
              <w:t>Thaumatotibia leucotreta</w:t>
            </w:r>
            <w:r w:rsidRPr="00A60C52">
              <w:rPr>
                <w:sz w:val="24"/>
                <w:szCs w:val="24"/>
                <w:lang w:val="bg-BG"/>
              </w:rPr>
              <w:t xml:space="preserve"> (Meyrick), като данните за третирането следва да бъдат отбелязани в сертификатите по член 13, параграф 1, подточка ii), при условие че за метода на третирането заедно с документални </w:t>
            </w:r>
            <w:r w:rsidRPr="00A60C52">
              <w:rPr>
                <w:sz w:val="24"/>
                <w:szCs w:val="24"/>
                <w:lang w:val="bg-BG"/>
              </w:rPr>
              <w:lastRenderedPageBreak/>
              <w:t>доказателства за ефективността му е съобщено на Комисията предварително в писмен вид от националната организация за растителна защита на съответната трета страна.</w:t>
            </w:r>
          </w:p>
        </w:tc>
      </w:tr>
    </w:tbl>
    <w:p w:rsidR="00B46F9F" w:rsidRPr="00A60C52"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AE7E22" w:rsidP="000C68C9">
      <w:pPr>
        <w:spacing w:line="360" w:lineRule="auto"/>
        <w:ind w:firstLine="720"/>
        <w:jc w:val="both"/>
        <w:rPr>
          <w:sz w:val="24"/>
          <w:szCs w:val="24"/>
          <w:lang w:val="bg-BG"/>
        </w:rPr>
      </w:pPr>
      <w:r w:rsidRPr="00A60C52">
        <w:rPr>
          <w:sz w:val="24"/>
          <w:szCs w:val="24"/>
          <w:lang w:val="bg-BG"/>
        </w:rPr>
        <w:t>и</w:t>
      </w:r>
      <w:r w:rsidR="00BC1C91" w:rsidRPr="00A60C52">
        <w:rPr>
          <w:sz w:val="24"/>
          <w:szCs w:val="24"/>
          <w:lang w:val="bg-BG"/>
        </w:rPr>
        <w:t>и</w:t>
      </w:r>
      <w:r w:rsidRPr="00A60C52">
        <w:rPr>
          <w:sz w:val="24"/>
          <w:szCs w:val="24"/>
          <w:lang w:val="bg-BG"/>
        </w:rPr>
        <w:t>)</w:t>
      </w:r>
      <w:r w:rsidR="00224452" w:rsidRPr="00A60C52">
        <w:rPr>
          <w:sz w:val="24"/>
          <w:szCs w:val="24"/>
          <w:lang w:val="bg-BG"/>
        </w:rPr>
        <w:t xml:space="preserve"> създават </w:t>
      </w:r>
      <w:r w:rsidRPr="00A60C52">
        <w:rPr>
          <w:sz w:val="24"/>
          <w:szCs w:val="24"/>
          <w:lang w:val="bg-BG"/>
        </w:rPr>
        <w:t>се т</w:t>
      </w:r>
      <w:r w:rsidR="00F36687" w:rsidRPr="00A60C52">
        <w:rPr>
          <w:sz w:val="24"/>
          <w:szCs w:val="24"/>
          <w:lang w:val="bg-BG"/>
        </w:rPr>
        <w:t>.</w:t>
      </w:r>
      <w:r w:rsidRPr="00A60C52">
        <w:rPr>
          <w:sz w:val="24"/>
          <w:szCs w:val="24"/>
          <w:lang w:val="bg-BG"/>
        </w:rPr>
        <w:t xml:space="preserve"> </w:t>
      </w:r>
      <w:r w:rsidR="00224452" w:rsidRPr="00A60C52">
        <w:rPr>
          <w:sz w:val="24"/>
          <w:szCs w:val="24"/>
          <w:lang w:val="bg-BG"/>
        </w:rPr>
        <w:t>16.7, 16.8, 16.9 и 16.10</w:t>
      </w:r>
      <w:r w:rsidR="00E00439" w:rsidRPr="00A60C52">
        <w:rPr>
          <w:sz w:val="24"/>
          <w:szCs w:val="24"/>
          <w:lang w:val="bg-BG"/>
        </w:rPr>
        <w:t>:</w:t>
      </w:r>
    </w:p>
    <w:p w:rsidR="00E247C4" w:rsidRPr="00A60C52" w:rsidRDefault="00E247C4" w:rsidP="000C68C9">
      <w:pPr>
        <w:spacing w:line="360" w:lineRule="auto"/>
        <w:ind w:firstLine="720"/>
        <w:jc w:val="both"/>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3610"/>
        <w:gridCol w:w="4961"/>
      </w:tblGrid>
      <w:tr w:rsidR="00BC1C91" w:rsidRPr="00A60C52" w:rsidTr="00697D5B">
        <w:tc>
          <w:tcPr>
            <w:tcW w:w="1069" w:type="dxa"/>
          </w:tcPr>
          <w:p w:rsidR="00BC1C91" w:rsidRPr="00A60C52" w:rsidRDefault="00BC1C91" w:rsidP="00BC1C91">
            <w:pPr>
              <w:rPr>
                <w:sz w:val="24"/>
                <w:szCs w:val="24"/>
                <w:lang w:val="bg-BG"/>
              </w:rPr>
            </w:pPr>
            <w:r w:rsidRPr="00A60C52">
              <w:rPr>
                <w:bCs/>
                <w:sz w:val="24"/>
                <w:szCs w:val="24"/>
                <w:lang w:val="bg-BG"/>
              </w:rPr>
              <w:t>№</w:t>
            </w:r>
          </w:p>
        </w:tc>
        <w:tc>
          <w:tcPr>
            <w:tcW w:w="3610" w:type="dxa"/>
          </w:tcPr>
          <w:p w:rsidR="00BC1C91" w:rsidRPr="00A60C52" w:rsidRDefault="00BC1C91" w:rsidP="00BC1C91">
            <w:pPr>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961" w:type="dxa"/>
          </w:tcPr>
          <w:p w:rsidR="00BC1C91" w:rsidRPr="00A60C52" w:rsidRDefault="00BC1C91" w:rsidP="00BC1C91">
            <w:pPr>
              <w:rPr>
                <w:sz w:val="24"/>
                <w:szCs w:val="24"/>
                <w:lang w:val="bg-BG"/>
              </w:rPr>
            </w:pPr>
            <w:r w:rsidRPr="00A60C52">
              <w:rPr>
                <w:sz w:val="24"/>
                <w:szCs w:val="24"/>
                <w:lang w:val="bg-BG"/>
              </w:rPr>
              <w:t>Специални изисквания</w:t>
            </w:r>
          </w:p>
        </w:tc>
      </w:tr>
      <w:tr w:rsidR="00BC1C91" w:rsidRPr="00A60C52" w:rsidTr="00697D5B">
        <w:tc>
          <w:tcPr>
            <w:tcW w:w="1069" w:type="dxa"/>
          </w:tcPr>
          <w:p w:rsidR="00BC1C91" w:rsidRPr="00A60C52" w:rsidRDefault="00BC1C91" w:rsidP="00BC1C91">
            <w:pPr>
              <w:rPr>
                <w:sz w:val="24"/>
                <w:szCs w:val="24"/>
                <w:lang w:val="bg-BG"/>
              </w:rPr>
            </w:pPr>
            <w:r w:rsidRPr="00A60C52">
              <w:rPr>
                <w:sz w:val="24"/>
                <w:szCs w:val="24"/>
                <w:lang w:val="bg-BG"/>
              </w:rPr>
              <w:t>16.7.</w:t>
            </w:r>
          </w:p>
        </w:tc>
        <w:tc>
          <w:tcPr>
            <w:tcW w:w="3610" w:type="dxa"/>
          </w:tcPr>
          <w:p w:rsidR="00BC1C91" w:rsidRPr="00A60C52" w:rsidRDefault="00BC1C91" w:rsidP="00BC1C91">
            <w:pPr>
              <w:rPr>
                <w:sz w:val="24"/>
                <w:szCs w:val="24"/>
                <w:lang w:val="bg-BG"/>
              </w:rPr>
            </w:pPr>
            <w:r w:rsidRPr="00A60C52">
              <w:rPr>
                <w:sz w:val="24"/>
                <w:szCs w:val="24"/>
                <w:lang w:val="bg-BG"/>
              </w:rPr>
              <w:t xml:space="preserve">„Плодове от </w:t>
            </w:r>
            <w:r w:rsidRPr="00A60C52">
              <w:rPr>
                <w:i/>
                <w:sz w:val="24"/>
                <w:szCs w:val="24"/>
                <w:lang w:val="bg-BG"/>
              </w:rPr>
              <w:t>Malus</w:t>
            </w:r>
            <w:r w:rsidRPr="00A60C52">
              <w:rPr>
                <w:sz w:val="24"/>
                <w:szCs w:val="24"/>
                <w:lang w:val="bg-BG"/>
              </w:rPr>
              <w:t xml:space="preserve"> Mill.</w:t>
            </w:r>
          </w:p>
        </w:tc>
        <w:tc>
          <w:tcPr>
            <w:tcW w:w="4961" w:type="dxa"/>
          </w:tcPr>
          <w:p w:rsidR="00BC1C91" w:rsidRPr="00A60C52" w:rsidRDefault="00BC1C91" w:rsidP="00BC1C91">
            <w:pPr>
              <w:rPr>
                <w:sz w:val="24"/>
                <w:szCs w:val="24"/>
                <w:lang w:val="bg-BG"/>
              </w:rPr>
            </w:pPr>
            <w:r w:rsidRPr="00A60C52">
              <w:rPr>
                <w:sz w:val="24"/>
                <w:szCs w:val="24"/>
                <w:lang w:val="bg-BG"/>
              </w:rPr>
              <w:t>Без да се засягат разпоредбите, приложими за плодовете в приложение IV, част А, раздел I, точки 16.8, 16.9 и 16.10, официална декларация, че плодовете:</w:t>
            </w:r>
          </w:p>
          <w:p w:rsidR="00BC1C91" w:rsidRPr="00A60C52" w:rsidRDefault="00BC1C91" w:rsidP="00BC1C91">
            <w:pPr>
              <w:rPr>
                <w:sz w:val="24"/>
                <w:szCs w:val="24"/>
                <w:lang w:val="bg-BG"/>
              </w:rPr>
            </w:pPr>
            <w:r w:rsidRPr="00A60C52">
              <w:rPr>
                <w:sz w:val="24"/>
                <w:szCs w:val="24"/>
                <w:lang w:val="bg-BG"/>
              </w:rPr>
              <w:t xml:space="preserve">а)са с произход от страна, призната за свободна от </w:t>
            </w:r>
            <w:r w:rsidRPr="00A60C52">
              <w:rPr>
                <w:i/>
                <w:sz w:val="24"/>
                <w:szCs w:val="24"/>
                <w:lang w:val="bg-BG"/>
              </w:rPr>
              <w:t>Enarmonia prunivora</w:t>
            </w:r>
            <w:r w:rsidRPr="00A60C52">
              <w:rPr>
                <w:sz w:val="24"/>
                <w:szCs w:val="24"/>
                <w:lang w:val="bg-BG"/>
              </w:rPr>
              <w:t xml:space="preserve"> Walsh, </w:t>
            </w:r>
            <w:r w:rsidRPr="00A60C52">
              <w:rPr>
                <w:i/>
                <w:sz w:val="24"/>
                <w:szCs w:val="24"/>
                <w:lang w:val="bg-BG"/>
              </w:rPr>
              <w:t>Grapholita inopinata</w:t>
            </w:r>
            <w:r w:rsidRPr="00A60C52">
              <w:rPr>
                <w:sz w:val="24"/>
                <w:szCs w:val="24"/>
                <w:lang w:val="bg-BG"/>
              </w:rPr>
              <w:t xml:space="preserve"> Heinrich и </w:t>
            </w:r>
            <w:r w:rsidRPr="00A60C52">
              <w:rPr>
                <w:i/>
                <w:sz w:val="24"/>
                <w:szCs w:val="24"/>
                <w:lang w:val="bg-BG"/>
              </w:rPr>
              <w:t>Rhagoletis pomonella</w:t>
            </w:r>
            <w:r w:rsidRPr="00A60C52">
              <w:rPr>
                <w:sz w:val="24"/>
                <w:szCs w:val="24"/>
                <w:lang w:val="bg-BG"/>
              </w:rPr>
              <w:t xml:space="preserve"> (Walsh) съгласно съответните международни стандарти за фитосанитарни мерки,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б)са с произход от област, определена от националната организация за растителна защита в страната на произход като свободна от </w:t>
            </w:r>
            <w:r w:rsidRPr="00A60C52">
              <w:rPr>
                <w:i/>
                <w:sz w:val="24"/>
                <w:szCs w:val="24"/>
                <w:lang w:val="bg-BG"/>
              </w:rPr>
              <w:t>Enarmonia prunivora</w:t>
            </w:r>
            <w:r w:rsidRPr="00A60C52">
              <w:rPr>
                <w:sz w:val="24"/>
                <w:szCs w:val="24"/>
                <w:lang w:val="bg-BG"/>
              </w:rPr>
              <w:t xml:space="preserve"> Walsh, </w:t>
            </w:r>
            <w:r w:rsidRPr="00A60C52">
              <w:rPr>
                <w:i/>
                <w:sz w:val="24"/>
                <w:szCs w:val="24"/>
                <w:lang w:val="bg-BG"/>
              </w:rPr>
              <w:t xml:space="preserve">Grapholita inopinata </w:t>
            </w:r>
            <w:r w:rsidRPr="00A60C52">
              <w:rPr>
                <w:sz w:val="24"/>
                <w:szCs w:val="24"/>
                <w:lang w:val="bg-BG"/>
              </w:rPr>
              <w:t xml:space="preserve">Heinrich и </w:t>
            </w:r>
            <w:r w:rsidRPr="00A60C52">
              <w:rPr>
                <w:i/>
                <w:sz w:val="24"/>
                <w:szCs w:val="24"/>
                <w:lang w:val="bg-BG"/>
              </w:rPr>
              <w:t>Rhagoletis pomonella</w:t>
            </w:r>
            <w:r w:rsidRPr="00A60C52">
              <w:rPr>
                <w:sz w:val="24"/>
                <w:szCs w:val="24"/>
                <w:lang w:val="bg-BG"/>
              </w:rPr>
              <w:t xml:space="preserve"> (Walch)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в)са с произход от място на производство, където са извършени официални проверки и наблюдения за присъствие на </w:t>
            </w:r>
            <w:r w:rsidRPr="00A60C52">
              <w:rPr>
                <w:i/>
                <w:sz w:val="24"/>
                <w:szCs w:val="24"/>
                <w:lang w:val="bg-BG"/>
              </w:rPr>
              <w:t>Enarmonia prunivora</w:t>
            </w:r>
            <w:r w:rsidRPr="00A60C52">
              <w:rPr>
                <w:sz w:val="24"/>
                <w:szCs w:val="24"/>
                <w:lang w:val="bg-BG"/>
              </w:rPr>
              <w:t xml:space="preserve"> Walsh, </w:t>
            </w:r>
            <w:r w:rsidRPr="00A60C52">
              <w:rPr>
                <w:i/>
                <w:sz w:val="24"/>
                <w:szCs w:val="24"/>
                <w:lang w:val="bg-BG"/>
              </w:rPr>
              <w:t>Grapholita inopinata</w:t>
            </w:r>
            <w:r w:rsidRPr="00A60C52">
              <w:rPr>
                <w:sz w:val="24"/>
                <w:szCs w:val="24"/>
                <w:lang w:val="bg-BG"/>
              </w:rPr>
              <w:t xml:space="preserve"> Heinrich и </w:t>
            </w:r>
            <w:r w:rsidRPr="00A60C52">
              <w:rPr>
                <w:i/>
                <w:sz w:val="24"/>
                <w:szCs w:val="24"/>
                <w:lang w:val="bg-BG"/>
              </w:rPr>
              <w:t>Rhagoletis pomonella</w:t>
            </w:r>
            <w:r w:rsidRPr="00A60C52">
              <w:rPr>
                <w:sz w:val="24"/>
                <w:szCs w:val="24"/>
                <w:lang w:val="bg-BG"/>
              </w:rPr>
              <w:t xml:space="preserve"> (Walch) в подходящо време през вегетационния период, включително визуален преглед на представителни проби от плодовете, при </w:t>
            </w:r>
            <w:r w:rsidRPr="00A60C52">
              <w:rPr>
                <w:sz w:val="24"/>
                <w:szCs w:val="24"/>
                <w:lang w:val="bg-BG"/>
              </w:rPr>
              <w:lastRenderedPageBreak/>
              <w:t>които проверки е установено, че мястото е свободно от вредителите</w:t>
            </w:r>
          </w:p>
          <w:p w:rsidR="00BC1C91" w:rsidRPr="00A60C52" w:rsidRDefault="00BC1C91" w:rsidP="00BC1C91">
            <w:pPr>
              <w:rPr>
                <w:sz w:val="24"/>
                <w:szCs w:val="24"/>
                <w:lang w:val="bg-BG"/>
              </w:rPr>
            </w:pPr>
            <w:r w:rsidRPr="00A60C52">
              <w:rPr>
                <w:sz w:val="24"/>
                <w:szCs w:val="24"/>
                <w:lang w:val="bg-BG"/>
              </w:rPr>
              <w:t>и</w:t>
            </w:r>
          </w:p>
          <w:p w:rsidR="00BC1C91" w:rsidRPr="00A60C52" w:rsidRDefault="00BC1C91" w:rsidP="00BC1C91">
            <w:pPr>
              <w:rPr>
                <w:sz w:val="24"/>
                <w:szCs w:val="24"/>
                <w:lang w:val="bg-BG"/>
              </w:rPr>
            </w:pPr>
            <w:r w:rsidRPr="00A60C52">
              <w:rPr>
                <w:sz w:val="24"/>
                <w:szCs w:val="24"/>
                <w:lang w:val="bg-BG"/>
              </w:rPr>
              <w:t>в сертификатите по член 13, параграф 1, подточка ii) е включена информация за проследяването,</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г)са преминали ефективно третиране, което гарантира, че са свободни от </w:t>
            </w:r>
            <w:r w:rsidRPr="00A60C52">
              <w:rPr>
                <w:i/>
                <w:sz w:val="24"/>
                <w:szCs w:val="24"/>
                <w:lang w:val="bg-BG"/>
              </w:rPr>
              <w:t xml:space="preserve">Enarmonia prunivora </w:t>
            </w:r>
            <w:r w:rsidRPr="00A60C52">
              <w:rPr>
                <w:sz w:val="24"/>
                <w:szCs w:val="24"/>
                <w:lang w:val="bg-BG"/>
              </w:rPr>
              <w:t xml:space="preserve">Walsh, </w:t>
            </w:r>
            <w:r w:rsidRPr="00A60C52">
              <w:rPr>
                <w:i/>
                <w:sz w:val="24"/>
                <w:szCs w:val="24"/>
                <w:lang w:val="bg-BG"/>
              </w:rPr>
              <w:t>Grapholita inopinata</w:t>
            </w:r>
            <w:r w:rsidRPr="00A60C52">
              <w:rPr>
                <w:sz w:val="24"/>
                <w:szCs w:val="24"/>
                <w:lang w:val="bg-BG"/>
              </w:rPr>
              <w:t xml:space="preserve"> Heinrich и </w:t>
            </w:r>
            <w:r w:rsidRPr="00A60C52">
              <w:rPr>
                <w:i/>
                <w:sz w:val="24"/>
                <w:szCs w:val="24"/>
                <w:lang w:val="bg-BG"/>
              </w:rPr>
              <w:t>Rhagoletis pomonella</w:t>
            </w:r>
            <w:r w:rsidRPr="00A60C52">
              <w:rPr>
                <w:sz w:val="24"/>
                <w:szCs w:val="24"/>
                <w:lang w:val="bg-BG"/>
              </w:rPr>
              <w:t xml:space="preserve"> (Walsh), като данните за третирането следва да бъдат отбелязани в сертификатите по член 13, параграф 1, подточка ii), при условие че за метода на третирането е съобщено на Комисията предварително в писмен вид от националната организация за растителна защита на съответната трета страна.</w:t>
            </w:r>
          </w:p>
        </w:tc>
      </w:tr>
      <w:tr w:rsidR="00BC1C91" w:rsidRPr="00A60C52" w:rsidTr="00697D5B">
        <w:tc>
          <w:tcPr>
            <w:tcW w:w="1069" w:type="dxa"/>
            <w:tcBorders>
              <w:top w:val="single" w:sz="4" w:space="0" w:color="auto"/>
              <w:left w:val="single" w:sz="4" w:space="0" w:color="auto"/>
              <w:bottom w:val="single" w:sz="4" w:space="0" w:color="auto"/>
              <w:right w:val="single" w:sz="4" w:space="0" w:color="auto"/>
            </w:tcBorders>
          </w:tcPr>
          <w:p w:rsidR="00BC1C91" w:rsidRPr="00A60C52" w:rsidRDefault="00BC1C91" w:rsidP="00BC1C91">
            <w:pPr>
              <w:rPr>
                <w:sz w:val="24"/>
                <w:szCs w:val="24"/>
                <w:lang w:val="bg-BG"/>
              </w:rPr>
            </w:pPr>
            <w:r w:rsidRPr="00A60C52">
              <w:rPr>
                <w:sz w:val="24"/>
                <w:szCs w:val="24"/>
                <w:lang w:val="bg-BG"/>
              </w:rPr>
              <w:lastRenderedPageBreak/>
              <w:t>16.8.</w:t>
            </w:r>
          </w:p>
        </w:tc>
        <w:tc>
          <w:tcPr>
            <w:tcW w:w="3610" w:type="dxa"/>
            <w:tcBorders>
              <w:top w:val="single" w:sz="4" w:space="0" w:color="auto"/>
              <w:left w:val="single" w:sz="4" w:space="0" w:color="auto"/>
              <w:bottom w:val="single" w:sz="4" w:space="0" w:color="auto"/>
              <w:right w:val="single" w:sz="4" w:space="0" w:color="auto"/>
            </w:tcBorders>
          </w:tcPr>
          <w:p w:rsidR="00BC1C91" w:rsidRPr="00A60C52" w:rsidRDefault="00BC1C91" w:rsidP="00BC1C91">
            <w:pPr>
              <w:rPr>
                <w:sz w:val="24"/>
                <w:szCs w:val="24"/>
                <w:lang w:val="bg-BG"/>
              </w:rPr>
            </w:pPr>
            <w:r w:rsidRPr="00A60C52">
              <w:rPr>
                <w:sz w:val="24"/>
                <w:szCs w:val="24"/>
                <w:lang w:val="bg-BG"/>
              </w:rPr>
              <w:t xml:space="preserve">Плодове от </w:t>
            </w:r>
            <w:r w:rsidRPr="00A60C52">
              <w:rPr>
                <w:i/>
                <w:sz w:val="24"/>
                <w:szCs w:val="24"/>
                <w:lang w:val="bg-BG"/>
              </w:rPr>
              <w:t>Malus</w:t>
            </w:r>
            <w:r w:rsidRPr="00A60C52">
              <w:rPr>
                <w:sz w:val="24"/>
                <w:szCs w:val="24"/>
                <w:lang w:val="bg-BG"/>
              </w:rPr>
              <w:t xml:space="preserve"> Mill. и Pyrus L.</w:t>
            </w:r>
          </w:p>
        </w:tc>
        <w:tc>
          <w:tcPr>
            <w:tcW w:w="4961" w:type="dxa"/>
            <w:tcBorders>
              <w:top w:val="single" w:sz="4" w:space="0" w:color="auto"/>
              <w:left w:val="single" w:sz="4" w:space="0" w:color="auto"/>
              <w:bottom w:val="single" w:sz="4" w:space="0" w:color="auto"/>
              <w:right w:val="single" w:sz="4" w:space="0" w:color="auto"/>
            </w:tcBorders>
          </w:tcPr>
          <w:p w:rsidR="00BC1C91" w:rsidRPr="00A60C52" w:rsidRDefault="00BC1C91" w:rsidP="00BC1C91">
            <w:pPr>
              <w:rPr>
                <w:sz w:val="24"/>
                <w:szCs w:val="24"/>
                <w:lang w:val="bg-BG"/>
              </w:rPr>
            </w:pPr>
            <w:r w:rsidRPr="00A60C52">
              <w:rPr>
                <w:sz w:val="24"/>
                <w:szCs w:val="24"/>
                <w:lang w:val="bg-BG"/>
              </w:rPr>
              <w:t>Без да се засягат разпоредбите, приложими за плодовете в приложение IV, част А, раздел I, точки 16.7, 16.9 и 16.10, официална декларация, че плодовете:</w:t>
            </w:r>
          </w:p>
          <w:p w:rsidR="00BC1C91" w:rsidRPr="00A60C52" w:rsidRDefault="00BC1C91" w:rsidP="00BC1C91">
            <w:pPr>
              <w:rPr>
                <w:sz w:val="24"/>
                <w:szCs w:val="24"/>
                <w:lang w:val="bg-BG"/>
              </w:rPr>
            </w:pPr>
            <w:r w:rsidRPr="00A60C52">
              <w:rPr>
                <w:sz w:val="24"/>
                <w:szCs w:val="24"/>
                <w:lang w:val="bg-BG"/>
              </w:rPr>
              <w:t xml:space="preserve">а)са с произход от страна, призната за свободна от </w:t>
            </w:r>
            <w:r w:rsidRPr="00A60C52">
              <w:rPr>
                <w:i/>
                <w:sz w:val="24"/>
                <w:szCs w:val="24"/>
                <w:lang w:val="bg-BG"/>
              </w:rPr>
              <w:t>Guignardia piricola</w:t>
            </w:r>
            <w:r w:rsidRPr="00A60C52">
              <w:rPr>
                <w:sz w:val="24"/>
                <w:szCs w:val="24"/>
                <w:lang w:val="bg-BG"/>
              </w:rPr>
              <w:t xml:space="preserve"> (Nosa) Yamamoto съгласно съответните международни стандарти за фитосанитарни мерки,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б)са с произход от област, определена от националната организация за растителна защита в страната на произход като свободна от </w:t>
            </w:r>
            <w:r w:rsidRPr="00A60C52">
              <w:rPr>
                <w:i/>
                <w:sz w:val="24"/>
                <w:szCs w:val="24"/>
                <w:lang w:val="bg-BG"/>
              </w:rPr>
              <w:t>Guignardia piricola</w:t>
            </w:r>
            <w:r w:rsidRPr="00A60C52">
              <w:rPr>
                <w:sz w:val="24"/>
                <w:szCs w:val="24"/>
                <w:lang w:val="bg-BG"/>
              </w:rPr>
              <w:t xml:space="preserve"> (Nosa) Yamamoto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в)са с произход от място на производство, където са извършени официални проверки и наблюдения за присъствие на </w:t>
            </w:r>
            <w:r w:rsidRPr="00A60C52">
              <w:rPr>
                <w:i/>
                <w:sz w:val="24"/>
                <w:szCs w:val="24"/>
                <w:lang w:val="bg-BG"/>
              </w:rPr>
              <w:t>Guignardia piricola</w:t>
            </w:r>
            <w:r w:rsidRPr="00A60C52">
              <w:rPr>
                <w:sz w:val="24"/>
                <w:szCs w:val="24"/>
                <w:lang w:val="bg-BG"/>
              </w:rPr>
              <w:t xml:space="preserve"> (Nosa) Yamamoto в подходящо време през вегетационния период, включително визуален преглед на представителни проби от </w:t>
            </w:r>
            <w:r w:rsidRPr="00A60C52">
              <w:rPr>
                <w:sz w:val="24"/>
                <w:szCs w:val="24"/>
                <w:lang w:val="bg-BG"/>
              </w:rPr>
              <w:lastRenderedPageBreak/>
              <w:t>плодовете, при които проверки е установено, че мястото е свободно от вредителя</w:t>
            </w:r>
          </w:p>
          <w:p w:rsidR="00BC1C91" w:rsidRPr="00A60C52" w:rsidRDefault="00BC1C91" w:rsidP="00BC1C91">
            <w:pPr>
              <w:rPr>
                <w:sz w:val="24"/>
                <w:szCs w:val="24"/>
                <w:lang w:val="bg-BG"/>
              </w:rPr>
            </w:pPr>
            <w:r w:rsidRPr="00A60C52">
              <w:rPr>
                <w:sz w:val="24"/>
                <w:szCs w:val="24"/>
                <w:lang w:val="bg-BG"/>
              </w:rPr>
              <w:t>и</w:t>
            </w:r>
          </w:p>
          <w:p w:rsidR="00BC1C91" w:rsidRPr="00A60C52" w:rsidRDefault="00BC1C91" w:rsidP="00BC1C91">
            <w:pPr>
              <w:rPr>
                <w:sz w:val="24"/>
                <w:szCs w:val="24"/>
                <w:lang w:val="bg-BG"/>
              </w:rPr>
            </w:pPr>
            <w:r w:rsidRPr="00A60C52">
              <w:rPr>
                <w:sz w:val="24"/>
                <w:szCs w:val="24"/>
                <w:lang w:val="bg-BG"/>
              </w:rPr>
              <w:t>в сертификатите по член 13, параграф 1, подточка ii) е включена информация за проследяването,</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г)са преминали ефективно третиране, което гарантира, че са свободни от </w:t>
            </w:r>
            <w:r w:rsidRPr="00A60C52">
              <w:rPr>
                <w:i/>
                <w:sz w:val="24"/>
                <w:szCs w:val="24"/>
                <w:lang w:val="bg-BG"/>
              </w:rPr>
              <w:t>Guignardia piricola</w:t>
            </w:r>
            <w:r w:rsidRPr="00A60C52">
              <w:rPr>
                <w:sz w:val="24"/>
                <w:szCs w:val="24"/>
                <w:lang w:val="bg-BG"/>
              </w:rPr>
              <w:t xml:space="preserve"> (Nosa) Yamamoto, като данните за третирането следва да бъдат отбелязани в сертификатите по член 13, параграф 1, подточка ii), при условие че за метода на третирането е съобщено на Комисията предварително в писмен вид от националната организация за растителна защита на съответната трета страна.</w:t>
            </w:r>
          </w:p>
        </w:tc>
      </w:tr>
      <w:tr w:rsidR="00BC1C91" w:rsidRPr="00A60C52" w:rsidTr="00697D5B">
        <w:tc>
          <w:tcPr>
            <w:tcW w:w="1069" w:type="dxa"/>
            <w:tcBorders>
              <w:top w:val="single" w:sz="4" w:space="0" w:color="auto"/>
              <w:left w:val="single" w:sz="4" w:space="0" w:color="auto"/>
              <w:bottom w:val="single" w:sz="4" w:space="0" w:color="auto"/>
              <w:right w:val="single" w:sz="4" w:space="0" w:color="auto"/>
            </w:tcBorders>
          </w:tcPr>
          <w:p w:rsidR="00BC1C91" w:rsidRPr="00A60C52" w:rsidRDefault="00BC1C91" w:rsidP="00BC1C91">
            <w:pPr>
              <w:rPr>
                <w:sz w:val="24"/>
                <w:szCs w:val="24"/>
                <w:lang w:val="bg-BG"/>
              </w:rPr>
            </w:pPr>
            <w:r w:rsidRPr="00A60C52">
              <w:rPr>
                <w:sz w:val="24"/>
                <w:szCs w:val="24"/>
                <w:lang w:val="bg-BG"/>
              </w:rPr>
              <w:lastRenderedPageBreak/>
              <w:t>16.9.</w:t>
            </w:r>
          </w:p>
        </w:tc>
        <w:tc>
          <w:tcPr>
            <w:tcW w:w="3610" w:type="dxa"/>
            <w:tcBorders>
              <w:top w:val="single" w:sz="4" w:space="0" w:color="auto"/>
              <w:left w:val="single" w:sz="4" w:space="0" w:color="auto"/>
              <w:bottom w:val="single" w:sz="4" w:space="0" w:color="auto"/>
              <w:right w:val="single" w:sz="4" w:space="0" w:color="auto"/>
            </w:tcBorders>
          </w:tcPr>
          <w:p w:rsidR="00BC1C91" w:rsidRPr="00A60C52" w:rsidRDefault="00BC1C91" w:rsidP="00BC1C91">
            <w:pPr>
              <w:rPr>
                <w:sz w:val="24"/>
                <w:szCs w:val="24"/>
                <w:lang w:val="bg-BG"/>
              </w:rPr>
            </w:pPr>
            <w:r w:rsidRPr="00A60C52">
              <w:rPr>
                <w:sz w:val="24"/>
                <w:szCs w:val="24"/>
                <w:lang w:val="bg-BG"/>
              </w:rPr>
              <w:t xml:space="preserve">Плодове от </w:t>
            </w:r>
            <w:r w:rsidRPr="00A60C52">
              <w:rPr>
                <w:i/>
                <w:sz w:val="24"/>
                <w:szCs w:val="24"/>
                <w:lang w:val="bg-BG"/>
              </w:rPr>
              <w:t>Malus</w:t>
            </w:r>
            <w:r w:rsidRPr="00A60C52">
              <w:rPr>
                <w:sz w:val="24"/>
                <w:szCs w:val="24"/>
                <w:lang w:val="bg-BG"/>
              </w:rPr>
              <w:t xml:space="preserve"> Mill. и Pyrus L.</w:t>
            </w:r>
          </w:p>
        </w:tc>
        <w:tc>
          <w:tcPr>
            <w:tcW w:w="4961" w:type="dxa"/>
            <w:tcBorders>
              <w:top w:val="single" w:sz="4" w:space="0" w:color="auto"/>
              <w:left w:val="single" w:sz="4" w:space="0" w:color="auto"/>
              <w:bottom w:val="single" w:sz="4" w:space="0" w:color="auto"/>
              <w:right w:val="single" w:sz="4" w:space="0" w:color="auto"/>
            </w:tcBorders>
          </w:tcPr>
          <w:p w:rsidR="00BC1C91" w:rsidRPr="00A60C52" w:rsidRDefault="00BC1C91" w:rsidP="00BC1C91">
            <w:pPr>
              <w:rPr>
                <w:sz w:val="24"/>
                <w:szCs w:val="24"/>
                <w:lang w:val="bg-BG"/>
              </w:rPr>
            </w:pPr>
            <w:r w:rsidRPr="00A60C52">
              <w:rPr>
                <w:sz w:val="24"/>
                <w:szCs w:val="24"/>
                <w:lang w:val="bg-BG"/>
              </w:rPr>
              <w:t>Без да се засягат разпоредбите, приложими за плодовете в приложение IV, част А, раздел I, точки 16.7, 16.8 и 16.10, официална декларация, че плодовете:</w:t>
            </w:r>
          </w:p>
          <w:p w:rsidR="00BC1C91" w:rsidRPr="00A60C52" w:rsidRDefault="00BC1C91" w:rsidP="00BC1C91">
            <w:pPr>
              <w:rPr>
                <w:sz w:val="24"/>
                <w:szCs w:val="24"/>
                <w:lang w:val="bg-BG"/>
              </w:rPr>
            </w:pPr>
            <w:r w:rsidRPr="00A60C52">
              <w:rPr>
                <w:sz w:val="24"/>
                <w:szCs w:val="24"/>
                <w:lang w:val="bg-BG"/>
              </w:rPr>
              <w:t xml:space="preserve">а) са с произход от страна, призната за свободна от </w:t>
            </w:r>
            <w:r w:rsidRPr="00A60C52">
              <w:rPr>
                <w:i/>
                <w:sz w:val="24"/>
                <w:szCs w:val="24"/>
                <w:lang w:val="bg-BG"/>
              </w:rPr>
              <w:t>Tachypterellus quadrigibbus</w:t>
            </w:r>
            <w:r w:rsidRPr="00A60C52">
              <w:rPr>
                <w:sz w:val="24"/>
                <w:szCs w:val="24"/>
                <w:lang w:val="bg-BG"/>
              </w:rPr>
              <w:t xml:space="preserve"> Say съгласно съответните международни стандарти за фитосанитарни мерки,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б)са с произход от област, определена от националната организация за растителна защита в страната на произход като свободна от </w:t>
            </w:r>
            <w:r w:rsidRPr="00A60C52">
              <w:rPr>
                <w:i/>
                <w:sz w:val="24"/>
                <w:szCs w:val="24"/>
                <w:lang w:val="bg-BG"/>
              </w:rPr>
              <w:t>Tachypterellus quadrigibbus</w:t>
            </w:r>
            <w:r w:rsidRPr="00A60C52">
              <w:rPr>
                <w:sz w:val="24"/>
                <w:szCs w:val="24"/>
                <w:lang w:val="bg-BG"/>
              </w:rPr>
              <w:t xml:space="preserve"> Say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в) са с произход от място на производство, където са извършени официални проверки и наблюдения за присъствие на </w:t>
            </w:r>
            <w:r w:rsidRPr="00A60C52">
              <w:rPr>
                <w:i/>
                <w:sz w:val="24"/>
                <w:szCs w:val="24"/>
                <w:lang w:val="bg-BG"/>
              </w:rPr>
              <w:t>Tachypterellus quadrigibbus</w:t>
            </w:r>
            <w:r w:rsidRPr="00A60C52">
              <w:rPr>
                <w:sz w:val="24"/>
                <w:szCs w:val="24"/>
                <w:lang w:val="bg-BG"/>
              </w:rPr>
              <w:t xml:space="preserve"> Say в подходящо време през вегетационния период, включително визуален преглед на представителни проби от плодовете, при които проверки е установено, че мястото е свободно от вредителя</w:t>
            </w:r>
          </w:p>
          <w:p w:rsidR="00BC1C91" w:rsidRPr="00A60C52" w:rsidRDefault="00BC1C91" w:rsidP="00BC1C91">
            <w:pPr>
              <w:rPr>
                <w:sz w:val="24"/>
                <w:szCs w:val="24"/>
                <w:lang w:val="bg-BG"/>
              </w:rPr>
            </w:pPr>
            <w:r w:rsidRPr="00A60C52">
              <w:rPr>
                <w:sz w:val="24"/>
                <w:szCs w:val="24"/>
                <w:lang w:val="bg-BG"/>
              </w:rPr>
              <w:lastRenderedPageBreak/>
              <w:t>и</w:t>
            </w:r>
          </w:p>
          <w:p w:rsidR="00BC1C91" w:rsidRPr="00A60C52" w:rsidRDefault="00BC1C91" w:rsidP="00BC1C91">
            <w:pPr>
              <w:rPr>
                <w:sz w:val="24"/>
                <w:szCs w:val="24"/>
                <w:lang w:val="bg-BG"/>
              </w:rPr>
            </w:pPr>
            <w:r w:rsidRPr="00A60C52">
              <w:rPr>
                <w:sz w:val="24"/>
                <w:szCs w:val="24"/>
                <w:lang w:val="bg-BG"/>
              </w:rPr>
              <w:t>в сертификатите по член 13, параграф 1, подточка ii) е включена информация за проследяването,</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г)са преминали ефективно третиране, което гарантира, че са свободни от </w:t>
            </w:r>
            <w:r w:rsidRPr="00A60C52">
              <w:rPr>
                <w:i/>
                <w:sz w:val="24"/>
                <w:szCs w:val="24"/>
                <w:lang w:val="bg-BG"/>
              </w:rPr>
              <w:t>Tachypterellus quadrigibbus</w:t>
            </w:r>
            <w:r w:rsidRPr="00A60C52">
              <w:rPr>
                <w:sz w:val="24"/>
                <w:szCs w:val="24"/>
                <w:lang w:val="bg-BG"/>
              </w:rPr>
              <w:t xml:space="preserve"> Say, като данните за третирането следва да бъдат отбелязани в сертификатите по член 13, параграф 1, подточка ii), при условие че за метода на третирането е съобщено на Комисията предварително в писмен вид от националната организация за растителна защита на съответната трета страна.</w:t>
            </w:r>
          </w:p>
        </w:tc>
      </w:tr>
      <w:tr w:rsidR="00BC1C91" w:rsidRPr="00A60C52" w:rsidTr="00697D5B">
        <w:tc>
          <w:tcPr>
            <w:tcW w:w="1069" w:type="dxa"/>
            <w:tcBorders>
              <w:top w:val="single" w:sz="4" w:space="0" w:color="auto"/>
              <w:left w:val="single" w:sz="4" w:space="0" w:color="auto"/>
              <w:bottom w:val="single" w:sz="4" w:space="0" w:color="auto"/>
              <w:right w:val="single" w:sz="4" w:space="0" w:color="auto"/>
            </w:tcBorders>
          </w:tcPr>
          <w:p w:rsidR="00BC1C91" w:rsidRPr="00A60C52" w:rsidRDefault="00BC1C91" w:rsidP="00BC1C91">
            <w:pPr>
              <w:rPr>
                <w:sz w:val="24"/>
                <w:szCs w:val="24"/>
                <w:lang w:val="bg-BG"/>
              </w:rPr>
            </w:pPr>
            <w:r w:rsidRPr="00A60C52">
              <w:rPr>
                <w:sz w:val="24"/>
                <w:szCs w:val="24"/>
                <w:lang w:val="bg-BG"/>
              </w:rPr>
              <w:lastRenderedPageBreak/>
              <w:t>16.10.</w:t>
            </w:r>
          </w:p>
        </w:tc>
        <w:tc>
          <w:tcPr>
            <w:tcW w:w="3610" w:type="dxa"/>
            <w:tcBorders>
              <w:top w:val="single" w:sz="4" w:space="0" w:color="auto"/>
              <w:left w:val="single" w:sz="4" w:space="0" w:color="auto"/>
              <w:bottom w:val="single" w:sz="4" w:space="0" w:color="auto"/>
              <w:right w:val="single" w:sz="4" w:space="0" w:color="auto"/>
            </w:tcBorders>
          </w:tcPr>
          <w:p w:rsidR="00BC1C91" w:rsidRPr="00A60C52" w:rsidRDefault="00BC1C91" w:rsidP="00BC1C91">
            <w:pPr>
              <w:rPr>
                <w:sz w:val="24"/>
                <w:szCs w:val="24"/>
                <w:lang w:val="bg-BG"/>
              </w:rPr>
            </w:pPr>
            <w:r w:rsidRPr="00A60C52">
              <w:rPr>
                <w:sz w:val="24"/>
                <w:szCs w:val="24"/>
                <w:lang w:val="bg-BG"/>
              </w:rPr>
              <w:t xml:space="preserve">Плодове от </w:t>
            </w:r>
            <w:r w:rsidRPr="00A60C52">
              <w:rPr>
                <w:i/>
                <w:sz w:val="24"/>
                <w:szCs w:val="24"/>
                <w:lang w:val="bg-BG"/>
              </w:rPr>
              <w:t>Malus</w:t>
            </w:r>
            <w:r w:rsidRPr="00A60C52">
              <w:rPr>
                <w:sz w:val="24"/>
                <w:szCs w:val="24"/>
                <w:lang w:val="bg-BG"/>
              </w:rPr>
              <w:t xml:space="preserve"> Mill., Prunus L., </w:t>
            </w:r>
            <w:r w:rsidRPr="00A60C52">
              <w:rPr>
                <w:i/>
                <w:sz w:val="24"/>
                <w:szCs w:val="24"/>
                <w:lang w:val="bg-BG"/>
              </w:rPr>
              <w:t xml:space="preserve">Pyrus </w:t>
            </w:r>
            <w:r w:rsidRPr="00A60C52">
              <w:rPr>
                <w:sz w:val="24"/>
                <w:szCs w:val="24"/>
                <w:lang w:val="bg-BG"/>
              </w:rPr>
              <w:t xml:space="preserve">L. и </w:t>
            </w:r>
            <w:r w:rsidRPr="00A60C52">
              <w:rPr>
                <w:i/>
                <w:sz w:val="24"/>
                <w:szCs w:val="24"/>
                <w:lang w:val="bg-BG"/>
              </w:rPr>
              <w:t>Vaccinium</w:t>
            </w:r>
            <w:r w:rsidRPr="00A60C52">
              <w:rPr>
                <w:sz w:val="24"/>
                <w:szCs w:val="24"/>
                <w:lang w:val="bg-BG"/>
              </w:rPr>
              <w:t xml:space="preserve"> L. с произход от Канада, Мексико и САЩ</w:t>
            </w:r>
          </w:p>
        </w:tc>
        <w:tc>
          <w:tcPr>
            <w:tcW w:w="4961" w:type="dxa"/>
            <w:tcBorders>
              <w:top w:val="single" w:sz="4" w:space="0" w:color="auto"/>
              <w:left w:val="single" w:sz="4" w:space="0" w:color="auto"/>
              <w:bottom w:val="single" w:sz="4" w:space="0" w:color="auto"/>
              <w:right w:val="single" w:sz="4" w:space="0" w:color="auto"/>
            </w:tcBorders>
          </w:tcPr>
          <w:p w:rsidR="00BC1C91" w:rsidRPr="00A60C52" w:rsidRDefault="00BC1C91" w:rsidP="00BC1C91">
            <w:pPr>
              <w:rPr>
                <w:sz w:val="24"/>
                <w:szCs w:val="24"/>
                <w:lang w:val="bg-BG"/>
              </w:rPr>
            </w:pPr>
            <w:r w:rsidRPr="00A60C52">
              <w:rPr>
                <w:sz w:val="24"/>
                <w:szCs w:val="24"/>
                <w:lang w:val="bg-BG"/>
              </w:rPr>
              <w:t>Без да се засягат разпоредбите, приложими за плодовете в приложение IV, част А, раздел I, точки 16.5, 16.6, 16.7, 16.8 и 16.9 — официална декларация, че плодовете:</w:t>
            </w:r>
          </w:p>
          <w:p w:rsidR="00BC1C91" w:rsidRPr="00A60C52" w:rsidRDefault="00BC1C91" w:rsidP="00BC1C91">
            <w:pPr>
              <w:rPr>
                <w:sz w:val="24"/>
                <w:szCs w:val="24"/>
                <w:lang w:val="bg-BG"/>
              </w:rPr>
            </w:pPr>
            <w:r w:rsidRPr="00A60C52">
              <w:rPr>
                <w:sz w:val="24"/>
                <w:szCs w:val="24"/>
                <w:lang w:val="bg-BG"/>
              </w:rPr>
              <w:t xml:space="preserve">а)са с произход от област, определена от националната организация за растителна защита в страната на произход като свободна от </w:t>
            </w:r>
            <w:r w:rsidRPr="00A60C52">
              <w:rPr>
                <w:i/>
                <w:sz w:val="24"/>
                <w:szCs w:val="24"/>
                <w:lang w:val="bg-BG"/>
              </w:rPr>
              <w:t xml:space="preserve">Grapholita packardi </w:t>
            </w:r>
            <w:r w:rsidRPr="00A60C52">
              <w:rPr>
                <w:sz w:val="24"/>
                <w:szCs w:val="24"/>
                <w:lang w:val="bg-BG"/>
              </w:rPr>
              <w:t>Zeller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б)са с произход от място на производство, където са извършени официални проверки и наблюдения за присъствие на </w:t>
            </w:r>
            <w:r w:rsidRPr="00A60C52">
              <w:rPr>
                <w:i/>
                <w:sz w:val="24"/>
                <w:szCs w:val="24"/>
                <w:lang w:val="bg-BG"/>
              </w:rPr>
              <w:t>Grapholita packardi</w:t>
            </w:r>
            <w:r w:rsidRPr="00A60C52">
              <w:rPr>
                <w:sz w:val="24"/>
                <w:szCs w:val="24"/>
                <w:lang w:val="bg-BG"/>
              </w:rPr>
              <w:t xml:space="preserve"> Zeller в подходящо време през вегетационния период, включително визуален преглед на представителни проби от плодовете, при които проверки е установено, че мястото е свободно от вредителя</w:t>
            </w:r>
          </w:p>
          <w:p w:rsidR="00BC1C91" w:rsidRPr="00A60C52" w:rsidRDefault="00BC1C91" w:rsidP="00BC1C91">
            <w:pPr>
              <w:rPr>
                <w:sz w:val="24"/>
                <w:szCs w:val="24"/>
                <w:lang w:val="bg-BG"/>
              </w:rPr>
            </w:pPr>
            <w:r w:rsidRPr="00A60C52">
              <w:rPr>
                <w:sz w:val="24"/>
                <w:szCs w:val="24"/>
                <w:lang w:val="bg-BG"/>
              </w:rPr>
              <w:t>и</w:t>
            </w:r>
          </w:p>
          <w:p w:rsidR="00BC1C91" w:rsidRPr="00A60C52" w:rsidRDefault="00BC1C91" w:rsidP="00BC1C91">
            <w:pPr>
              <w:rPr>
                <w:sz w:val="24"/>
                <w:szCs w:val="24"/>
                <w:lang w:val="bg-BG"/>
              </w:rPr>
            </w:pPr>
            <w:r w:rsidRPr="00A60C52">
              <w:rPr>
                <w:sz w:val="24"/>
                <w:szCs w:val="24"/>
                <w:lang w:val="bg-BG"/>
              </w:rPr>
              <w:t>в сертификатите по член 13, параграф 1, подточка ii) е включена информация за проследяването,</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в)са преминали ефективно третиране, което гарантира, че са свободни от </w:t>
            </w:r>
            <w:r w:rsidRPr="00A60C52">
              <w:rPr>
                <w:i/>
                <w:sz w:val="24"/>
                <w:szCs w:val="24"/>
                <w:lang w:val="bg-BG"/>
              </w:rPr>
              <w:t>Grapholita packardi</w:t>
            </w:r>
            <w:r w:rsidRPr="00A60C52">
              <w:rPr>
                <w:sz w:val="24"/>
                <w:szCs w:val="24"/>
                <w:lang w:val="bg-BG"/>
              </w:rPr>
              <w:t xml:space="preserve"> Zeller, като данните за третирането следва да бъдат отбелязани в сертификатите по член 13, параграф 1, подточка ii), при условие че за метода на третирането е съобщено на Комисията предварително в </w:t>
            </w:r>
            <w:r w:rsidRPr="00A60C52">
              <w:rPr>
                <w:sz w:val="24"/>
                <w:szCs w:val="24"/>
                <w:lang w:val="bg-BG"/>
              </w:rPr>
              <w:lastRenderedPageBreak/>
              <w:t>писмен вид от националната организация за растителна защита на съответната трета страна.“</w:t>
            </w:r>
          </w:p>
        </w:tc>
      </w:tr>
    </w:tbl>
    <w:p w:rsidR="00B46F9F" w:rsidRPr="00A60C52"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BC1C91" w:rsidP="000C68C9">
      <w:pPr>
        <w:spacing w:line="360" w:lineRule="auto"/>
        <w:ind w:firstLine="720"/>
        <w:jc w:val="both"/>
        <w:rPr>
          <w:sz w:val="24"/>
          <w:szCs w:val="24"/>
          <w:lang w:val="bg-BG"/>
        </w:rPr>
      </w:pPr>
      <w:r w:rsidRPr="00A60C52">
        <w:rPr>
          <w:sz w:val="24"/>
          <w:szCs w:val="24"/>
          <w:lang w:val="bg-BG"/>
        </w:rPr>
        <w:t>кк</w:t>
      </w:r>
      <w:r w:rsidR="004A5157" w:rsidRPr="00A60C52">
        <w:rPr>
          <w:sz w:val="24"/>
          <w:szCs w:val="24"/>
          <w:lang w:val="bg-BG"/>
        </w:rPr>
        <w:t>)</w:t>
      </w:r>
      <w:r w:rsidR="00351F84" w:rsidRPr="00A60C52">
        <w:rPr>
          <w:sz w:val="24"/>
          <w:szCs w:val="24"/>
          <w:lang w:val="bg-BG"/>
        </w:rPr>
        <w:t xml:space="preserve"> </w:t>
      </w:r>
      <w:r w:rsidR="00BD6E9F" w:rsidRPr="00A60C52">
        <w:rPr>
          <w:sz w:val="24"/>
          <w:szCs w:val="24"/>
          <w:lang w:val="bg-BG"/>
        </w:rPr>
        <w:t>създават се т</w:t>
      </w:r>
      <w:r w:rsidRPr="00A60C52">
        <w:rPr>
          <w:sz w:val="24"/>
          <w:szCs w:val="24"/>
          <w:lang w:val="bg-BG"/>
        </w:rPr>
        <w:t>.</w:t>
      </w:r>
      <w:r w:rsidR="00BD6E9F" w:rsidRPr="00A60C52">
        <w:rPr>
          <w:sz w:val="24"/>
          <w:szCs w:val="24"/>
          <w:lang w:val="bg-BG"/>
        </w:rPr>
        <w:t xml:space="preserve"> </w:t>
      </w:r>
      <w:r w:rsidR="00285CA1" w:rsidRPr="00A60C52">
        <w:rPr>
          <w:sz w:val="24"/>
          <w:szCs w:val="24"/>
          <w:lang w:val="bg-BG"/>
        </w:rPr>
        <w:t>25</w:t>
      </w:r>
      <w:r w:rsidR="00BD6E9F" w:rsidRPr="00A60C52">
        <w:rPr>
          <w:sz w:val="24"/>
          <w:szCs w:val="24"/>
          <w:lang w:val="bg-BG"/>
        </w:rPr>
        <w:t>.7</w:t>
      </w:r>
      <w:r w:rsidR="00285CA1" w:rsidRPr="00A60C52">
        <w:rPr>
          <w:sz w:val="24"/>
          <w:szCs w:val="24"/>
          <w:lang w:val="bg-BG"/>
        </w:rPr>
        <w:t>.3 и</w:t>
      </w:r>
      <w:r w:rsidRPr="00A60C52">
        <w:rPr>
          <w:sz w:val="24"/>
          <w:szCs w:val="24"/>
          <w:lang w:val="bg-BG"/>
        </w:rPr>
        <w:t xml:space="preserve"> </w:t>
      </w:r>
      <w:r w:rsidR="00285CA1" w:rsidRPr="00A60C52">
        <w:rPr>
          <w:sz w:val="24"/>
          <w:szCs w:val="24"/>
          <w:lang w:val="bg-BG"/>
        </w:rPr>
        <w:t>25</w:t>
      </w:r>
      <w:r w:rsidR="00BD6E9F" w:rsidRPr="00A60C52">
        <w:rPr>
          <w:sz w:val="24"/>
          <w:szCs w:val="24"/>
          <w:lang w:val="bg-BG"/>
        </w:rPr>
        <w:t>.</w:t>
      </w:r>
      <w:r w:rsidR="00285CA1" w:rsidRPr="00A60C52">
        <w:rPr>
          <w:sz w:val="24"/>
          <w:szCs w:val="24"/>
          <w:lang w:val="bg-BG"/>
        </w:rPr>
        <w:t>7.4</w:t>
      </w:r>
      <w:r w:rsidR="00E00439" w:rsidRPr="00A60C52">
        <w:rPr>
          <w:sz w:val="24"/>
          <w:szCs w:val="24"/>
          <w:lang w:val="bg-BG"/>
        </w:rPr>
        <w:t>:</w:t>
      </w:r>
    </w:p>
    <w:p w:rsidR="00E247C4" w:rsidRPr="00A60C52" w:rsidRDefault="00E247C4" w:rsidP="000C68C9">
      <w:pPr>
        <w:spacing w:line="360" w:lineRule="auto"/>
        <w:ind w:firstLine="720"/>
        <w:jc w:val="both"/>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3605"/>
        <w:gridCol w:w="4961"/>
      </w:tblGrid>
      <w:tr w:rsidR="00BC1C91" w:rsidRPr="00A60C52" w:rsidTr="00697D5B">
        <w:tc>
          <w:tcPr>
            <w:tcW w:w="1074" w:type="dxa"/>
            <w:vAlign w:val="center"/>
          </w:tcPr>
          <w:p w:rsidR="00BC1C91" w:rsidRPr="00A60C52" w:rsidRDefault="00BC1C91" w:rsidP="00697D5B">
            <w:pPr>
              <w:jc w:val="center"/>
              <w:rPr>
                <w:sz w:val="24"/>
                <w:szCs w:val="24"/>
                <w:lang w:val="bg-BG"/>
              </w:rPr>
            </w:pPr>
            <w:r w:rsidRPr="00A60C52">
              <w:rPr>
                <w:bCs/>
                <w:sz w:val="24"/>
                <w:szCs w:val="24"/>
                <w:lang w:val="bg-BG"/>
              </w:rPr>
              <w:t>№</w:t>
            </w:r>
          </w:p>
        </w:tc>
        <w:tc>
          <w:tcPr>
            <w:tcW w:w="3605" w:type="dxa"/>
            <w:vAlign w:val="center"/>
          </w:tcPr>
          <w:p w:rsidR="00BC1C91" w:rsidRPr="00A60C52" w:rsidRDefault="00BC1C91" w:rsidP="00697D5B">
            <w:pPr>
              <w:jc w:val="center"/>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961" w:type="dxa"/>
            <w:vAlign w:val="center"/>
          </w:tcPr>
          <w:p w:rsidR="00BC1C91" w:rsidRPr="00A60C52" w:rsidRDefault="00BC1C91" w:rsidP="00697D5B">
            <w:pPr>
              <w:jc w:val="center"/>
              <w:rPr>
                <w:sz w:val="24"/>
                <w:szCs w:val="24"/>
                <w:lang w:val="bg-BG"/>
              </w:rPr>
            </w:pPr>
            <w:r w:rsidRPr="00A60C52">
              <w:rPr>
                <w:sz w:val="24"/>
                <w:szCs w:val="24"/>
                <w:lang w:val="bg-BG"/>
              </w:rPr>
              <w:t>Специални изисквания</w:t>
            </w:r>
          </w:p>
        </w:tc>
      </w:tr>
      <w:tr w:rsidR="00BC1C91" w:rsidRPr="00A60C52" w:rsidTr="00697D5B">
        <w:tc>
          <w:tcPr>
            <w:tcW w:w="1074" w:type="dxa"/>
          </w:tcPr>
          <w:p w:rsidR="00BC1C91" w:rsidRPr="00A60C52" w:rsidRDefault="00BC1C91" w:rsidP="00BC1C91">
            <w:pPr>
              <w:rPr>
                <w:sz w:val="24"/>
                <w:szCs w:val="24"/>
                <w:lang w:val="bg-BG"/>
              </w:rPr>
            </w:pPr>
            <w:r w:rsidRPr="00A60C52">
              <w:rPr>
                <w:sz w:val="24"/>
                <w:szCs w:val="24"/>
                <w:lang w:val="bg-BG"/>
              </w:rPr>
              <w:t>25.7.3.</w:t>
            </w:r>
          </w:p>
        </w:tc>
        <w:tc>
          <w:tcPr>
            <w:tcW w:w="3605" w:type="dxa"/>
          </w:tcPr>
          <w:p w:rsidR="00BC1C91" w:rsidRPr="00A60C52" w:rsidRDefault="00BC1C91" w:rsidP="00BC1C91">
            <w:pPr>
              <w:rPr>
                <w:sz w:val="24"/>
                <w:szCs w:val="24"/>
                <w:lang w:val="bg-BG"/>
              </w:rPr>
            </w:pPr>
            <w:r w:rsidRPr="00A60C52">
              <w:rPr>
                <w:sz w:val="24"/>
                <w:szCs w:val="24"/>
                <w:lang w:val="bg-BG"/>
              </w:rPr>
              <w:t xml:space="preserve">„Плодове от </w:t>
            </w:r>
            <w:r w:rsidRPr="00A60C52">
              <w:rPr>
                <w:i/>
                <w:sz w:val="24"/>
                <w:szCs w:val="24"/>
                <w:lang w:val="bg-BG"/>
              </w:rPr>
              <w:t>Capsicum annuum</w:t>
            </w:r>
            <w:r w:rsidRPr="00A60C52">
              <w:rPr>
                <w:sz w:val="24"/>
                <w:szCs w:val="24"/>
                <w:lang w:val="bg-BG"/>
              </w:rPr>
              <w:t xml:space="preserve"> L., </w:t>
            </w:r>
            <w:r w:rsidRPr="00A60C52">
              <w:rPr>
                <w:i/>
                <w:sz w:val="24"/>
                <w:szCs w:val="24"/>
                <w:lang w:val="bg-BG"/>
              </w:rPr>
              <w:t>Solanum aethiopicum</w:t>
            </w:r>
            <w:r w:rsidRPr="00A60C52">
              <w:rPr>
                <w:sz w:val="24"/>
                <w:szCs w:val="24"/>
                <w:lang w:val="bg-BG"/>
              </w:rPr>
              <w:t xml:space="preserve"> L., </w:t>
            </w:r>
            <w:r w:rsidRPr="00A60C52">
              <w:rPr>
                <w:i/>
                <w:sz w:val="24"/>
                <w:szCs w:val="24"/>
                <w:lang w:val="bg-BG"/>
              </w:rPr>
              <w:t>Solanum lycopersicum</w:t>
            </w:r>
            <w:r w:rsidRPr="00A60C52">
              <w:rPr>
                <w:sz w:val="24"/>
                <w:szCs w:val="24"/>
                <w:lang w:val="bg-BG"/>
              </w:rPr>
              <w:t xml:space="preserve"> L. и </w:t>
            </w:r>
            <w:r w:rsidRPr="00A60C52">
              <w:rPr>
                <w:i/>
                <w:sz w:val="24"/>
                <w:szCs w:val="24"/>
                <w:lang w:val="bg-BG"/>
              </w:rPr>
              <w:t>Solanum melongena</w:t>
            </w:r>
            <w:r w:rsidRPr="00A60C52">
              <w:rPr>
                <w:sz w:val="24"/>
                <w:szCs w:val="24"/>
                <w:lang w:val="bg-BG"/>
              </w:rPr>
              <w:t xml:space="preserve"> L.</w:t>
            </w:r>
          </w:p>
        </w:tc>
        <w:tc>
          <w:tcPr>
            <w:tcW w:w="4961" w:type="dxa"/>
          </w:tcPr>
          <w:p w:rsidR="00BC1C91" w:rsidRPr="00A60C52" w:rsidRDefault="00BC1C91" w:rsidP="00BC1C91">
            <w:pPr>
              <w:rPr>
                <w:sz w:val="24"/>
                <w:szCs w:val="24"/>
                <w:lang w:val="bg-BG"/>
              </w:rPr>
            </w:pPr>
            <w:r w:rsidRPr="00A60C52">
              <w:rPr>
                <w:sz w:val="24"/>
                <w:szCs w:val="24"/>
                <w:lang w:val="bg-BG"/>
              </w:rPr>
              <w:t>Без да се засягат разпоредбите, приложими за плодовете в приложение IV, част А, раздел I, точки 16.6., 25.7.1., 25.7.2., 25.7.4., 36.2. и 36.3. — официална декларация, че плодовете:</w:t>
            </w:r>
          </w:p>
          <w:p w:rsidR="00BC1C91" w:rsidRPr="00A60C52" w:rsidRDefault="00BC1C91" w:rsidP="00BC1C91">
            <w:pPr>
              <w:rPr>
                <w:sz w:val="24"/>
                <w:szCs w:val="24"/>
                <w:lang w:val="bg-BG"/>
              </w:rPr>
            </w:pPr>
            <w:r w:rsidRPr="00A60C52">
              <w:rPr>
                <w:sz w:val="24"/>
                <w:szCs w:val="24"/>
                <w:lang w:val="bg-BG"/>
              </w:rPr>
              <w:t xml:space="preserve">а) са с произход от страна, призната за свободна от </w:t>
            </w:r>
            <w:r w:rsidRPr="00A60C52">
              <w:rPr>
                <w:i/>
                <w:sz w:val="24"/>
                <w:szCs w:val="24"/>
                <w:lang w:val="bg-BG"/>
              </w:rPr>
              <w:t>Neoleucinodes elegantalis</w:t>
            </w:r>
            <w:r w:rsidRPr="00A60C52">
              <w:rPr>
                <w:sz w:val="24"/>
                <w:szCs w:val="24"/>
                <w:lang w:val="bg-BG"/>
              </w:rPr>
              <w:t xml:space="preserve"> (Guenée) съгласно съответните международни стандарти за фитосанитарни мерки,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б)са с произход от област, определена от националната организация за растителна защита в страната на произход като свободна от </w:t>
            </w:r>
            <w:r w:rsidRPr="00A60C52">
              <w:rPr>
                <w:i/>
                <w:sz w:val="24"/>
                <w:szCs w:val="24"/>
                <w:lang w:val="bg-BG"/>
              </w:rPr>
              <w:t>Neoleucinodes elegantalis</w:t>
            </w:r>
            <w:r w:rsidRPr="00A60C52">
              <w:rPr>
                <w:sz w:val="24"/>
                <w:szCs w:val="24"/>
                <w:lang w:val="bg-BG"/>
              </w:rPr>
              <w:t xml:space="preserve"> (Guenée)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в)са с произход от място на производство, определено от националната организация за растителна защита в страната на произход като свободно от </w:t>
            </w:r>
            <w:r w:rsidRPr="00A60C52">
              <w:rPr>
                <w:i/>
                <w:sz w:val="24"/>
                <w:szCs w:val="24"/>
                <w:lang w:val="bg-BG"/>
              </w:rPr>
              <w:t>Neoleucinodes elegantalis</w:t>
            </w:r>
            <w:r w:rsidRPr="00A60C52">
              <w:rPr>
                <w:sz w:val="24"/>
                <w:szCs w:val="24"/>
                <w:lang w:val="bg-BG"/>
              </w:rPr>
              <w:t xml:space="preserve"> (Guenée) съгласно съответните международни стандарти за фитосанитарни мерки, и са извършени официални проверки на мястото на производство в подходящо време през вегетационния период, включително преглед на представителни проби от плодовете, при които проверки е установено, че мястото е свободно от </w:t>
            </w:r>
            <w:r w:rsidRPr="00A60C52">
              <w:rPr>
                <w:i/>
                <w:sz w:val="24"/>
                <w:szCs w:val="24"/>
                <w:lang w:val="bg-BG"/>
              </w:rPr>
              <w:t>Neoleucinodes elegantalis</w:t>
            </w:r>
            <w:r w:rsidRPr="00A60C52">
              <w:rPr>
                <w:sz w:val="24"/>
                <w:szCs w:val="24"/>
                <w:lang w:val="bg-BG"/>
              </w:rPr>
              <w:t xml:space="preserve"> (Guenée),</w:t>
            </w:r>
          </w:p>
          <w:p w:rsidR="00BC1C91" w:rsidRPr="00A60C52" w:rsidRDefault="00BC1C91" w:rsidP="00BC1C91">
            <w:pPr>
              <w:rPr>
                <w:sz w:val="24"/>
                <w:szCs w:val="24"/>
                <w:lang w:val="bg-BG"/>
              </w:rPr>
            </w:pPr>
            <w:r w:rsidRPr="00A60C52">
              <w:rPr>
                <w:sz w:val="24"/>
                <w:szCs w:val="24"/>
                <w:lang w:val="bg-BG"/>
              </w:rPr>
              <w:t>и</w:t>
            </w:r>
          </w:p>
          <w:p w:rsidR="00BC1C91" w:rsidRPr="00A60C52" w:rsidRDefault="00BC1C91" w:rsidP="00BC1C91">
            <w:pPr>
              <w:rPr>
                <w:sz w:val="24"/>
                <w:szCs w:val="24"/>
                <w:lang w:val="bg-BG"/>
              </w:rPr>
            </w:pPr>
            <w:r w:rsidRPr="00A60C52">
              <w:rPr>
                <w:sz w:val="24"/>
                <w:szCs w:val="24"/>
                <w:lang w:val="bg-BG"/>
              </w:rPr>
              <w:lastRenderedPageBreak/>
              <w:t>в сертификатите по член 13, параграф 1, подточка ii) е включена информация за проследяването,</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г)са с произход от място на производство, което е обезопасено срещу насекоми, определено от националната организация за растителна защита в страната на произход като свободно от </w:t>
            </w:r>
            <w:r w:rsidRPr="00A60C52">
              <w:rPr>
                <w:i/>
                <w:sz w:val="24"/>
                <w:szCs w:val="24"/>
                <w:lang w:val="bg-BG"/>
              </w:rPr>
              <w:t>Neoleucinodes elegantalis</w:t>
            </w:r>
            <w:r w:rsidRPr="00A60C52">
              <w:rPr>
                <w:sz w:val="24"/>
                <w:szCs w:val="24"/>
                <w:lang w:val="bg-BG"/>
              </w:rPr>
              <w:t xml:space="preserve"> (Guenée), въз основа на официални проверки и наблюдения, извършени през трите месеца преди износа,</w:t>
            </w:r>
          </w:p>
          <w:p w:rsidR="00BC1C91" w:rsidRPr="00A60C52" w:rsidRDefault="00BC1C91" w:rsidP="00BC1C91">
            <w:pPr>
              <w:rPr>
                <w:sz w:val="24"/>
                <w:szCs w:val="24"/>
                <w:lang w:val="bg-BG"/>
              </w:rPr>
            </w:pPr>
            <w:r w:rsidRPr="00A60C52">
              <w:rPr>
                <w:sz w:val="24"/>
                <w:szCs w:val="24"/>
                <w:lang w:val="bg-BG"/>
              </w:rPr>
              <w:t>и</w:t>
            </w:r>
          </w:p>
          <w:p w:rsidR="00BC1C91" w:rsidRPr="00A60C52" w:rsidRDefault="00BC1C91" w:rsidP="00BC1C91">
            <w:pPr>
              <w:rPr>
                <w:sz w:val="24"/>
                <w:szCs w:val="24"/>
                <w:lang w:val="bg-BG"/>
              </w:rPr>
            </w:pPr>
            <w:r w:rsidRPr="00A60C52">
              <w:rPr>
                <w:sz w:val="24"/>
                <w:szCs w:val="24"/>
                <w:lang w:val="bg-BG"/>
              </w:rPr>
              <w:t>в сертификатите по член 13, параграф 1, подточка ii) е включена информация за проследяването.</w:t>
            </w:r>
          </w:p>
        </w:tc>
      </w:tr>
      <w:tr w:rsidR="00BC1C91" w:rsidRPr="00A60C52" w:rsidTr="00697D5B">
        <w:tc>
          <w:tcPr>
            <w:tcW w:w="1074" w:type="dxa"/>
          </w:tcPr>
          <w:p w:rsidR="00BC1C91" w:rsidRPr="00A60C52" w:rsidRDefault="00BC1C91" w:rsidP="00BC1C91">
            <w:pPr>
              <w:rPr>
                <w:sz w:val="24"/>
                <w:szCs w:val="24"/>
                <w:lang w:val="bg-BG"/>
              </w:rPr>
            </w:pPr>
            <w:r w:rsidRPr="00A60C52">
              <w:rPr>
                <w:sz w:val="24"/>
                <w:szCs w:val="24"/>
                <w:lang w:val="bg-BG"/>
              </w:rPr>
              <w:lastRenderedPageBreak/>
              <w:t>25.7.4.</w:t>
            </w:r>
          </w:p>
        </w:tc>
        <w:tc>
          <w:tcPr>
            <w:tcW w:w="3605" w:type="dxa"/>
          </w:tcPr>
          <w:p w:rsidR="00BC1C91" w:rsidRPr="00A60C52" w:rsidRDefault="00BC1C91" w:rsidP="00BC1C91">
            <w:pPr>
              <w:rPr>
                <w:sz w:val="24"/>
                <w:szCs w:val="24"/>
                <w:lang w:val="bg-BG"/>
              </w:rPr>
            </w:pPr>
            <w:r w:rsidRPr="00A60C52">
              <w:rPr>
                <w:sz w:val="24"/>
                <w:szCs w:val="24"/>
                <w:lang w:val="bg-BG"/>
              </w:rPr>
              <w:t xml:space="preserve">Плодове от </w:t>
            </w:r>
            <w:r w:rsidRPr="00A60C52">
              <w:rPr>
                <w:i/>
                <w:sz w:val="24"/>
                <w:szCs w:val="24"/>
                <w:lang w:val="bg-BG"/>
              </w:rPr>
              <w:t>Solanaceae</w:t>
            </w:r>
            <w:r w:rsidRPr="00A60C52">
              <w:rPr>
                <w:sz w:val="24"/>
                <w:szCs w:val="24"/>
                <w:lang w:val="bg-BG"/>
              </w:rPr>
              <w:t xml:space="preserve"> с произход от Австралия, Северна и Южна Америка и Нова Зеландия</w:t>
            </w:r>
          </w:p>
        </w:tc>
        <w:tc>
          <w:tcPr>
            <w:tcW w:w="4961" w:type="dxa"/>
          </w:tcPr>
          <w:p w:rsidR="00BC1C91" w:rsidRPr="00A60C52" w:rsidRDefault="00BC1C91" w:rsidP="00BC1C91">
            <w:pPr>
              <w:rPr>
                <w:sz w:val="24"/>
                <w:szCs w:val="24"/>
                <w:lang w:val="bg-BG"/>
              </w:rPr>
            </w:pPr>
            <w:r w:rsidRPr="00A60C52">
              <w:rPr>
                <w:sz w:val="24"/>
                <w:szCs w:val="24"/>
                <w:lang w:val="bg-BG"/>
              </w:rPr>
              <w:t>Без да се засягат разпоредбите, приложими за плодовете в приложение IV, част А, раздел I, точки 16.6., 25.7.1., 25.7.2., 25.7.3., 36.2. и 36.3. — официална декларация, че плодовете:</w:t>
            </w:r>
          </w:p>
          <w:p w:rsidR="00BC1C91" w:rsidRPr="00A60C52" w:rsidRDefault="00BC1C91" w:rsidP="00BC1C91">
            <w:pPr>
              <w:rPr>
                <w:sz w:val="24"/>
                <w:szCs w:val="24"/>
                <w:lang w:val="bg-BG"/>
              </w:rPr>
            </w:pPr>
            <w:r w:rsidRPr="00A60C52">
              <w:rPr>
                <w:sz w:val="24"/>
                <w:szCs w:val="24"/>
                <w:lang w:val="bg-BG"/>
              </w:rPr>
              <w:t xml:space="preserve">а) са с произход от страна, призната за свободна от </w:t>
            </w:r>
            <w:r w:rsidRPr="00A60C52">
              <w:rPr>
                <w:i/>
                <w:sz w:val="24"/>
                <w:szCs w:val="24"/>
                <w:lang w:val="bg-BG"/>
              </w:rPr>
              <w:t>Bactericera cockerelli</w:t>
            </w:r>
            <w:r w:rsidRPr="00A60C52">
              <w:rPr>
                <w:sz w:val="24"/>
                <w:szCs w:val="24"/>
                <w:lang w:val="bg-BG"/>
              </w:rPr>
              <w:t xml:space="preserve"> (Sulc.) съгласно съответните международни стандарти за фитосанитарни мерки,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б) са с произход от област, определена от националната организация за растителна защита в страната на произход като свободна от </w:t>
            </w:r>
            <w:r w:rsidRPr="00A60C52">
              <w:rPr>
                <w:i/>
                <w:sz w:val="24"/>
                <w:szCs w:val="24"/>
                <w:lang w:val="bg-BG"/>
              </w:rPr>
              <w:t>Bactericera cockerelli</w:t>
            </w:r>
            <w:r w:rsidRPr="00A60C52">
              <w:rPr>
                <w:sz w:val="24"/>
                <w:szCs w:val="24"/>
                <w:lang w:val="bg-BG"/>
              </w:rPr>
              <w:t xml:space="preserve"> (Sulc.) съгласно съответните международни стандарти за фитосанитарни мерки, което е посочено в сертификатите по член 13, параграф 1, подточка ii) в рубриката „Допълнителна декларация“, при условие че за този статут на свободна от вредител е било съобщено на Комисията предварително в писмен вид от националната организация за растителна защита на съответната трета страна,</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в) са с произход от място на производство, където през последните три месеца преди износа са извършени официални проверки и наблюдения за присъствие на </w:t>
            </w:r>
            <w:r w:rsidRPr="00A60C52">
              <w:rPr>
                <w:i/>
                <w:sz w:val="24"/>
                <w:szCs w:val="24"/>
                <w:lang w:val="bg-BG"/>
              </w:rPr>
              <w:t xml:space="preserve">Bactericera cockerelli </w:t>
            </w:r>
            <w:r w:rsidRPr="00A60C52">
              <w:rPr>
                <w:sz w:val="24"/>
                <w:szCs w:val="24"/>
                <w:lang w:val="bg-BG"/>
              </w:rPr>
              <w:t xml:space="preserve">(Sulc.), включително в непосредствена близост до мястото, и са били подложени на ефективно третиране, за да се гарантира, че са свободни от вредителя, а представителни проби от плодовете са били </w:t>
            </w:r>
            <w:r w:rsidRPr="00A60C52">
              <w:rPr>
                <w:sz w:val="24"/>
                <w:szCs w:val="24"/>
                <w:lang w:val="bg-BG"/>
              </w:rPr>
              <w:lastRenderedPageBreak/>
              <w:t>прегледани преди износа,</w:t>
            </w:r>
          </w:p>
          <w:p w:rsidR="00BC1C91" w:rsidRPr="00A60C52" w:rsidRDefault="00BC1C91" w:rsidP="00BC1C91">
            <w:pPr>
              <w:rPr>
                <w:sz w:val="24"/>
                <w:szCs w:val="24"/>
                <w:lang w:val="bg-BG"/>
              </w:rPr>
            </w:pPr>
            <w:r w:rsidRPr="00A60C52">
              <w:rPr>
                <w:sz w:val="24"/>
                <w:szCs w:val="24"/>
                <w:lang w:val="bg-BG"/>
              </w:rPr>
              <w:t>и</w:t>
            </w:r>
          </w:p>
          <w:p w:rsidR="00BC1C91" w:rsidRPr="00A60C52" w:rsidRDefault="00BC1C91" w:rsidP="00BC1C91">
            <w:pPr>
              <w:rPr>
                <w:sz w:val="24"/>
                <w:szCs w:val="24"/>
                <w:lang w:val="bg-BG"/>
              </w:rPr>
            </w:pPr>
            <w:r w:rsidRPr="00A60C52">
              <w:rPr>
                <w:sz w:val="24"/>
                <w:szCs w:val="24"/>
                <w:lang w:val="bg-BG"/>
              </w:rPr>
              <w:t>в сертификатите по член 13, параграф 1, подточка ii) е включена информация за проследяването</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г) са с произход от място на производство, което е обезопасено срещу насекоми, определено от националната организация за растителна защита в страната на произход като свободно от </w:t>
            </w:r>
            <w:r w:rsidRPr="00A60C52">
              <w:rPr>
                <w:i/>
                <w:sz w:val="24"/>
                <w:szCs w:val="24"/>
                <w:lang w:val="bg-BG"/>
              </w:rPr>
              <w:t>Bactericera cockerelli</w:t>
            </w:r>
            <w:r w:rsidRPr="00A60C52">
              <w:rPr>
                <w:sz w:val="24"/>
                <w:szCs w:val="24"/>
                <w:lang w:val="bg-BG"/>
              </w:rPr>
              <w:t xml:space="preserve"> (Sulc.), въз основа на официални проверки и наблюдения, извършени през трите месеца преди износа,</w:t>
            </w:r>
          </w:p>
          <w:p w:rsidR="00BC1C91" w:rsidRPr="00A60C52" w:rsidRDefault="00BC1C91" w:rsidP="00BC1C91">
            <w:pPr>
              <w:rPr>
                <w:sz w:val="24"/>
                <w:szCs w:val="24"/>
                <w:lang w:val="bg-BG"/>
              </w:rPr>
            </w:pPr>
            <w:r w:rsidRPr="00A60C52">
              <w:rPr>
                <w:sz w:val="24"/>
                <w:szCs w:val="24"/>
                <w:lang w:val="bg-BG"/>
              </w:rPr>
              <w:t>и</w:t>
            </w:r>
          </w:p>
          <w:p w:rsidR="00BC1C91" w:rsidRPr="00A60C52" w:rsidRDefault="00BC1C91" w:rsidP="00BC1C91">
            <w:pPr>
              <w:rPr>
                <w:sz w:val="24"/>
                <w:szCs w:val="24"/>
                <w:lang w:val="bg-BG"/>
              </w:rPr>
            </w:pPr>
            <w:r w:rsidRPr="00A60C52">
              <w:rPr>
                <w:sz w:val="24"/>
                <w:szCs w:val="24"/>
                <w:lang w:val="bg-BG"/>
              </w:rPr>
              <w:t>в сертификатите по член 13, параграф 1, подточка ii) е включена информация за проследяването.“</w:t>
            </w:r>
          </w:p>
        </w:tc>
      </w:tr>
    </w:tbl>
    <w:p w:rsidR="00B46F9F" w:rsidRPr="00A60C52"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BC1C91" w:rsidP="000C68C9">
      <w:pPr>
        <w:spacing w:line="360" w:lineRule="auto"/>
        <w:ind w:firstLine="720"/>
        <w:jc w:val="both"/>
        <w:rPr>
          <w:sz w:val="24"/>
          <w:szCs w:val="24"/>
          <w:lang w:val="bg-BG"/>
        </w:rPr>
      </w:pPr>
      <w:r w:rsidRPr="00A60C52">
        <w:rPr>
          <w:sz w:val="24"/>
          <w:szCs w:val="24"/>
          <w:lang w:val="bg-BG"/>
        </w:rPr>
        <w:t>лл</w:t>
      </w:r>
      <w:r w:rsidR="00B548FF" w:rsidRPr="00A60C52">
        <w:rPr>
          <w:sz w:val="24"/>
          <w:szCs w:val="24"/>
          <w:lang w:val="bg-BG"/>
        </w:rPr>
        <w:t>)</w:t>
      </w:r>
      <w:r w:rsidR="00351F84" w:rsidRPr="00A60C52">
        <w:rPr>
          <w:sz w:val="24"/>
          <w:szCs w:val="24"/>
          <w:lang w:val="bg-BG"/>
        </w:rPr>
        <w:t xml:space="preserve"> </w:t>
      </w:r>
      <w:r w:rsidR="00B548FF" w:rsidRPr="00A60C52">
        <w:rPr>
          <w:sz w:val="24"/>
          <w:szCs w:val="24"/>
          <w:lang w:val="bg-BG"/>
        </w:rPr>
        <w:t>т</w:t>
      </w:r>
      <w:r w:rsidR="00E00439" w:rsidRPr="00A60C52">
        <w:rPr>
          <w:sz w:val="24"/>
          <w:szCs w:val="24"/>
          <w:lang w:val="bg-BG"/>
        </w:rPr>
        <w:t xml:space="preserve">очка 34 се </w:t>
      </w:r>
      <w:r w:rsidR="00B548FF" w:rsidRPr="00A60C52">
        <w:rPr>
          <w:sz w:val="24"/>
          <w:szCs w:val="24"/>
          <w:lang w:val="bg-BG"/>
        </w:rPr>
        <w:t>изм</w:t>
      </w:r>
      <w:r w:rsidR="00E00439" w:rsidRPr="00A60C52">
        <w:rPr>
          <w:sz w:val="24"/>
          <w:szCs w:val="24"/>
          <w:lang w:val="bg-BG"/>
        </w:rPr>
        <w:t xml:space="preserve">еня </w:t>
      </w:r>
      <w:r w:rsidR="00B548FF" w:rsidRPr="00A60C52">
        <w:rPr>
          <w:sz w:val="24"/>
          <w:szCs w:val="24"/>
          <w:lang w:val="bg-BG"/>
        </w:rPr>
        <w:t>така</w:t>
      </w:r>
      <w:r w:rsidR="00E00439" w:rsidRPr="00A60C52">
        <w:rPr>
          <w:sz w:val="24"/>
          <w:szCs w:val="24"/>
          <w:lang w:val="bg-BG"/>
        </w:rPr>
        <w:t>:</w:t>
      </w:r>
    </w:p>
    <w:p w:rsidR="00E247C4" w:rsidRPr="00A60C52" w:rsidRDefault="00E247C4" w:rsidP="000C68C9">
      <w:pPr>
        <w:spacing w:line="360" w:lineRule="auto"/>
        <w:ind w:firstLine="720"/>
        <w:jc w:val="both"/>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3605"/>
        <w:gridCol w:w="4961"/>
      </w:tblGrid>
      <w:tr w:rsidR="00BC1C91" w:rsidRPr="00A60C52" w:rsidTr="00A226F5">
        <w:tc>
          <w:tcPr>
            <w:tcW w:w="1074" w:type="dxa"/>
            <w:vAlign w:val="center"/>
          </w:tcPr>
          <w:p w:rsidR="00BC1C91" w:rsidRPr="00A60C52" w:rsidRDefault="00BC1C91" w:rsidP="00A226F5">
            <w:pPr>
              <w:jc w:val="center"/>
              <w:rPr>
                <w:sz w:val="24"/>
                <w:szCs w:val="24"/>
                <w:lang w:val="bg-BG"/>
              </w:rPr>
            </w:pPr>
            <w:r w:rsidRPr="00A60C52">
              <w:rPr>
                <w:bCs/>
                <w:sz w:val="24"/>
                <w:szCs w:val="24"/>
                <w:lang w:val="bg-BG"/>
              </w:rPr>
              <w:t>№</w:t>
            </w:r>
          </w:p>
        </w:tc>
        <w:tc>
          <w:tcPr>
            <w:tcW w:w="3605" w:type="dxa"/>
            <w:vAlign w:val="center"/>
          </w:tcPr>
          <w:p w:rsidR="00BC1C91" w:rsidRPr="00A60C52" w:rsidRDefault="00BC1C91" w:rsidP="00A226F5">
            <w:pPr>
              <w:jc w:val="center"/>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961" w:type="dxa"/>
            <w:vAlign w:val="center"/>
          </w:tcPr>
          <w:p w:rsidR="00BC1C91" w:rsidRPr="00A60C52" w:rsidRDefault="00BC1C91" w:rsidP="00A226F5">
            <w:pPr>
              <w:jc w:val="center"/>
              <w:rPr>
                <w:sz w:val="24"/>
                <w:szCs w:val="24"/>
                <w:lang w:val="bg-BG"/>
              </w:rPr>
            </w:pPr>
            <w:r w:rsidRPr="00A60C52">
              <w:rPr>
                <w:sz w:val="24"/>
                <w:szCs w:val="24"/>
                <w:lang w:val="bg-BG"/>
              </w:rPr>
              <w:t>Специални изисквания</w:t>
            </w:r>
          </w:p>
        </w:tc>
      </w:tr>
      <w:tr w:rsidR="00BC1C91" w:rsidRPr="00A60C52" w:rsidTr="003D612E">
        <w:tc>
          <w:tcPr>
            <w:tcW w:w="1074" w:type="dxa"/>
          </w:tcPr>
          <w:p w:rsidR="00BC1C91" w:rsidRPr="00A60C52" w:rsidRDefault="00BC1C91" w:rsidP="00BC1C91">
            <w:pPr>
              <w:rPr>
                <w:sz w:val="24"/>
                <w:szCs w:val="24"/>
                <w:lang w:val="bg-BG"/>
              </w:rPr>
            </w:pPr>
            <w:r w:rsidRPr="00A60C52">
              <w:rPr>
                <w:sz w:val="24"/>
                <w:szCs w:val="24"/>
                <w:lang w:val="bg-BG"/>
              </w:rPr>
              <w:t>34.</w:t>
            </w:r>
          </w:p>
        </w:tc>
        <w:tc>
          <w:tcPr>
            <w:tcW w:w="3605" w:type="dxa"/>
          </w:tcPr>
          <w:p w:rsidR="00BC1C91" w:rsidRPr="00A60C52" w:rsidRDefault="00BC1C91" w:rsidP="00BC1C91">
            <w:pPr>
              <w:rPr>
                <w:sz w:val="24"/>
                <w:szCs w:val="24"/>
                <w:lang w:val="bg-BG"/>
              </w:rPr>
            </w:pPr>
            <w:r w:rsidRPr="00A60C52">
              <w:rPr>
                <w:sz w:val="24"/>
                <w:szCs w:val="24"/>
                <w:lang w:val="bg-BG"/>
              </w:rPr>
              <w:t xml:space="preserve">„Хранителна среда, прикрепена или свързана с растения, предназначена да поддържа жизнеспособността на растенията, с изключение на стерилна среда за </w:t>
            </w:r>
            <w:r w:rsidRPr="00A60C52">
              <w:rPr>
                <w:i/>
                <w:sz w:val="24"/>
                <w:szCs w:val="24"/>
                <w:lang w:val="bg-BG"/>
              </w:rPr>
              <w:t>ин витро</w:t>
            </w:r>
            <w:r w:rsidRPr="00A60C52">
              <w:rPr>
                <w:sz w:val="24"/>
                <w:szCs w:val="24"/>
                <w:lang w:val="bg-BG"/>
              </w:rPr>
              <w:t xml:space="preserve"> растения, с произход от трети страни с изключение на Швейцария.</w:t>
            </w:r>
          </w:p>
        </w:tc>
        <w:tc>
          <w:tcPr>
            <w:tcW w:w="4961" w:type="dxa"/>
          </w:tcPr>
          <w:p w:rsidR="00BC1C91" w:rsidRPr="00A60C52" w:rsidRDefault="00BC1C91" w:rsidP="00BC1C91">
            <w:pPr>
              <w:rPr>
                <w:sz w:val="24"/>
                <w:szCs w:val="24"/>
                <w:lang w:val="bg-BG"/>
              </w:rPr>
            </w:pPr>
            <w:r w:rsidRPr="00A60C52">
              <w:rPr>
                <w:sz w:val="24"/>
                <w:szCs w:val="24"/>
                <w:lang w:val="bg-BG"/>
              </w:rPr>
              <w:t>Официална декларация, че:</w:t>
            </w:r>
          </w:p>
          <w:p w:rsidR="00BC1C91" w:rsidRPr="00A60C52" w:rsidRDefault="00BC1C91" w:rsidP="00BC1C91">
            <w:pPr>
              <w:rPr>
                <w:sz w:val="24"/>
                <w:szCs w:val="24"/>
                <w:lang w:val="bg-BG"/>
              </w:rPr>
            </w:pPr>
            <w:r w:rsidRPr="00A60C52">
              <w:rPr>
                <w:sz w:val="24"/>
                <w:szCs w:val="24"/>
                <w:lang w:val="bg-BG"/>
              </w:rPr>
              <w:t>а)хранителната среда по време на засаждане на свързаните с нея растения:</w:t>
            </w:r>
          </w:p>
          <w:p w:rsidR="00BC1C91" w:rsidRPr="00A60C52" w:rsidRDefault="00BC1C91" w:rsidP="00BC1C91">
            <w:pPr>
              <w:rPr>
                <w:sz w:val="24"/>
                <w:szCs w:val="24"/>
                <w:lang w:val="bg-BG"/>
              </w:rPr>
            </w:pPr>
            <w:r w:rsidRPr="00A60C52">
              <w:rPr>
                <w:sz w:val="24"/>
                <w:szCs w:val="24"/>
                <w:lang w:val="bg-BG"/>
              </w:rPr>
              <w:t>i) е била свободна от почва и органични вещества и преди не е била използвана за отглеждане на растения или за селскостопански цели,</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 xml:space="preserve">ii) е била съставена изцяло от торф или влакна на </w:t>
            </w:r>
            <w:r w:rsidRPr="00A60C52">
              <w:rPr>
                <w:i/>
                <w:sz w:val="24"/>
                <w:szCs w:val="24"/>
                <w:lang w:val="bg-BG"/>
              </w:rPr>
              <w:t>Cocos nucifera</w:t>
            </w:r>
            <w:r w:rsidRPr="00A60C52">
              <w:rPr>
                <w:sz w:val="24"/>
                <w:szCs w:val="24"/>
                <w:lang w:val="bg-BG"/>
              </w:rPr>
              <w:t xml:space="preserve"> L. и преди не е била използвана за отглеждане на растения или за селскостопански цели</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iii) е преминала ефективно третиране, за да се гарантира, че е свободна от вредители, а данните за третирането следва да бъдат отбелязани в сертификатите по член 13, параграф 1, подточка ii) в рубриката „Допълнителна декларация“</w:t>
            </w:r>
          </w:p>
          <w:p w:rsidR="00BC1C91" w:rsidRPr="00A60C52" w:rsidRDefault="00BC1C91" w:rsidP="00BC1C91">
            <w:pPr>
              <w:rPr>
                <w:sz w:val="24"/>
                <w:szCs w:val="24"/>
                <w:lang w:val="bg-BG"/>
              </w:rPr>
            </w:pPr>
            <w:r w:rsidRPr="00A60C52">
              <w:rPr>
                <w:sz w:val="24"/>
                <w:szCs w:val="24"/>
                <w:lang w:val="bg-BG"/>
              </w:rPr>
              <w:t>и</w:t>
            </w:r>
          </w:p>
          <w:p w:rsidR="00BC1C91" w:rsidRPr="00A60C52" w:rsidRDefault="00BC1C91" w:rsidP="00BC1C91">
            <w:pPr>
              <w:rPr>
                <w:sz w:val="24"/>
                <w:szCs w:val="24"/>
                <w:lang w:val="bg-BG"/>
              </w:rPr>
            </w:pPr>
            <w:r w:rsidRPr="00A60C52">
              <w:rPr>
                <w:sz w:val="24"/>
                <w:szCs w:val="24"/>
                <w:lang w:val="bg-BG"/>
              </w:rPr>
              <w:t>във всички споменати по-горе случаи е била съхранявана и поддържана при подходящи условия, за да бъде запазена като свободна от вредители</w:t>
            </w:r>
          </w:p>
          <w:p w:rsidR="00BC1C91" w:rsidRPr="00A60C52" w:rsidRDefault="00BC1C91" w:rsidP="00BC1C91">
            <w:pPr>
              <w:rPr>
                <w:sz w:val="24"/>
                <w:szCs w:val="24"/>
                <w:lang w:val="bg-BG"/>
              </w:rPr>
            </w:pPr>
            <w:r w:rsidRPr="00A60C52">
              <w:rPr>
                <w:sz w:val="24"/>
                <w:szCs w:val="24"/>
                <w:lang w:val="bg-BG"/>
              </w:rPr>
              <w:t>и</w:t>
            </w:r>
          </w:p>
          <w:p w:rsidR="00BC1C91" w:rsidRPr="00A60C52" w:rsidRDefault="00BC1C91" w:rsidP="00BC1C91">
            <w:pPr>
              <w:rPr>
                <w:sz w:val="24"/>
                <w:szCs w:val="24"/>
                <w:lang w:val="bg-BG"/>
              </w:rPr>
            </w:pPr>
            <w:r w:rsidRPr="00A60C52">
              <w:rPr>
                <w:sz w:val="24"/>
                <w:szCs w:val="24"/>
                <w:lang w:val="bg-BG"/>
              </w:rPr>
              <w:t>б) след засаждане:</w:t>
            </w:r>
          </w:p>
          <w:p w:rsidR="00BC1C91" w:rsidRPr="00A60C52" w:rsidRDefault="00BC1C91" w:rsidP="00BC1C91">
            <w:pPr>
              <w:rPr>
                <w:sz w:val="24"/>
                <w:szCs w:val="24"/>
                <w:lang w:val="bg-BG"/>
              </w:rPr>
            </w:pPr>
            <w:r w:rsidRPr="00A60C52">
              <w:rPr>
                <w:sz w:val="24"/>
                <w:szCs w:val="24"/>
                <w:lang w:val="bg-BG"/>
              </w:rPr>
              <w:t xml:space="preserve">i) са взети подходящи мерки, за да се </w:t>
            </w:r>
            <w:r w:rsidRPr="00A60C52">
              <w:rPr>
                <w:sz w:val="24"/>
                <w:szCs w:val="24"/>
                <w:lang w:val="bg-BG"/>
              </w:rPr>
              <w:lastRenderedPageBreak/>
              <w:t>гарантира, че хранителната среда е запазена свободна от вредители, включително поне:</w:t>
            </w:r>
          </w:p>
          <w:p w:rsidR="00BC1C91" w:rsidRPr="00A60C52" w:rsidRDefault="00A226F5" w:rsidP="00BC1C91">
            <w:pPr>
              <w:rPr>
                <w:sz w:val="24"/>
                <w:szCs w:val="24"/>
                <w:lang w:val="bg-BG"/>
              </w:rPr>
            </w:pPr>
            <w:r>
              <w:rPr>
                <w:sz w:val="24"/>
                <w:szCs w:val="24"/>
                <w:lang w:val="bg-BG"/>
              </w:rPr>
              <w:t xml:space="preserve">– </w:t>
            </w:r>
            <w:r w:rsidR="00BC1C91" w:rsidRPr="00A60C52">
              <w:rPr>
                <w:sz w:val="24"/>
                <w:szCs w:val="24"/>
                <w:lang w:val="bg-BG"/>
              </w:rPr>
              <w:t>физическа изолация на хранителната среда от почва и други възможни източници на замърсяване</w:t>
            </w:r>
          </w:p>
          <w:p w:rsidR="00BC1C91" w:rsidRPr="00A60C52" w:rsidRDefault="00A226F5" w:rsidP="00BC1C91">
            <w:pPr>
              <w:rPr>
                <w:sz w:val="24"/>
                <w:szCs w:val="24"/>
                <w:lang w:val="bg-BG"/>
              </w:rPr>
            </w:pPr>
            <w:r>
              <w:rPr>
                <w:sz w:val="24"/>
                <w:szCs w:val="24"/>
                <w:lang w:val="bg-BG"/>
              </w:rPr>
              <w:t xml:space="preserve">– </w:t>
            </w:r>
            <w:r w:rsidR="00BC1C91" w:rsidRPr="00A60C52">
              <w:rPr>
                <w:sz w:val="24"/>
                <w:szCs w:val="24"/>
                <w:lang w:val="bg-BG"/>
              </w:rPr>
              <w:t>хигиенни мерки</w:t>
            </w:r>
          </w:p>
          <w:p w:rsidR="00BC1C91" w:rsidRPr="00A60C52" w:rsidRDefault="00A226F5" w:rsidP="00BC1C91">
            <w:pPr>
              <w:rPr>
                <w:sz w:val="24"/>
                <w:szCs w:val="24"/>
                <w:lang w:val="bg-BG"/>
              </w:rPr>
            </w:pPr>
            <w:r>
              <w:rPr>
                <w:sz w:val="24"/>
                <w:szCs w:val="24"/>
                <w:lang w:val="bg-BG"/>
              </w:rPr>
              <w:t xml:space="preserve">– </w:t>
            </w:r>
            <w:r w:rsidR="00BC1C91" w:rsidRPr="00A60C52">
              <w:rPr>
                <w:sz w:val="24"/>
                <w:szCs w:val="24"/>
                <w:lang w:val="bg-BG"/>
              </w:rPr>
              <w:t>използване на вода, която е свободна от вредители,</w:t>
            </w:r>
          </w:p>
          <w:p w:rsidR="00BC1C91" w:rsidRPr="00A60C52" w:rsidRDefault="00BC1C91" w:rsidP="00BC1C91">
            <w:pPr>
              <w:rPr>
                <w:sz w:val="24"/>
                <w:szCs w:val="24"/>
                <w:lang w:val="bg-BG"/>
              </w:rPr>
            </w:pPr>
            <w:r w:rsidRPr="00A60C52">
              <w:rPr>
                <w:sz w:val="24"/>
                <w:szCs w:val="24"/>
                <w:lang w:val="bg-BG"/>
              </w:rPr>
              <w:t>или</w:t>
            </w:r>
          </w:p>
          <w:p w:rsidR="00BC1C91" w:rsidRPr="00A60C52" w:rsidRDefault="00BC1C91" w:rsidP="00BC1C91">
            <w:pPr>
              <w:rPr>
                <w:sz w:val="24"/>
                <w:szCs w:val="24"/>
                <w:lang w:val="bg-BG"/>
              </w:rPr>
            </w:pPr>
            <w:r w:rsidRPr="00A60C52">
              <w:rPr>
                <w:sz w:val="24"/>
                <w:szCs w:val="24"/>
                <w:lang w:val="bg-BG"/>
              </w:rPr>
              <w:t>ii) в срок от две седмици преди износа хранителната среда и, включително по целесъобразност почвата е била напълно отстранена чрез промиване с вода, която е свободна от вредители. Може да се извършва презасаждане в хранителна среда, която отговаря на изискванията, посочени в буква а). Поддържат се необходимите условия, за да се запази това състояние без вредител</w:t>
            </w:r>
            <w:r w:rsidR="00E247C4">
              <w:rPr>
                <w:sz w:val="24"/>
                <w:szCs w:val="24"/>
                <w:lang w:val="bg-BG"/>
              </w:rPr>
              <w:t>и, както е посочено в буква б).</w:t>
            </w:r>
          </w:p>
        </w:tc>
      </w:tr>
    </w:tbl>
    <w:p w:rsidR="00B46F9F" w:rsidRPr="00A60C52"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BC1C91" w:rsidP="000C68C9">
      <w:pPr>
        <w:spacing w:line="360" w:lineRule="auto"/>
        <w:ind w:firstLine="720"/>
        <w:rPr>
          <w:sz w:val="24"/>
          <w:szCs w:val="24"/>
          <w:lang w:val="bg-BG"/>
        </w:rPr>
      </w:pPr>
      <w:r w:rsidRPr="00A60C52">
        <w:rPr>
          <w:sz w:val="24"/>
          <w:szCs w:val="24"/>
          <w:lang w:val="bg-BG"/>
        </w:rPr>
        <w:t>мм</w:t>
      </w:r>
      <w:r w:rsidR="00245E3B" w:rsidRPr="00A60C52">
        <w:rPr>
          <w:sz w:val="24"/>
          <w:szCs w:val="24"/>
          <w:lang w:val="bg-BG"/>
        </w:rPr>
        <w:t xml:space="preserve">) </w:t>
      </w:r>
      <w:r w:rsidR="004803C7" w:rsidRPr="00A60C52">
        <w:rPr>
          <w:sz w:val="24"/>
          <w:szCs w:val="24"/>
          <w:lang w:val="bg-BG"/>
        </w:rPr>
        <w:t xml:space="preserve">създават </w:t>
      </w:r>
      <w:r w:rsidR="00245E3B" w:rsidRPr="00A60C52">
        <w:rPr>
          <w:sz w:val="24"/>
          <w:szCs w:val="24"/>
          <w:lang w:val="bg-BG"/>
        </w:rPr>
        <w:t>се т</w:t>
      </w:r>
      <w:r w:rsidRPr="00A60C52">
        <w:rPr>
          <w:sz w:val="24"/>
          <w:szCs w:val="24"/>
          <w:lang w:val="bg-BG"/>
        </w:rPr>
        <w:t>.</w:t>
      </w:r>
      <w:r w:rsidR="00245E3B" w:rsidRPr="00A60C52">
        <w:rPr>
          <w:sz w:val="24"/>
          <w:szCs w:val="24"/>
          <w:lang w:val="bg-BG"/>
        </w:rPr>
        <w:t xml:space="preserve"> </w:t>
      </w:r>
      <w:r w:rsidR="004803C7" w:rsidRPr="00A60C52">
        <w:rPr>
          <w:sz w:val="24"/>
          <w:szCs w:val="24"/>
          <w:lang w:val="bg-BG"/>
        </w:rPr>
        <w:t>34.1</w:t>
      </w:r>
      <w:r w:rsidR="00245E3B" w:rsidRPr="00A60C52">
        <w:rPr>
          <w:sz w:val="24"/>
          <w:szCs w:val="24"/>
          <w:lang w:val="bg-BG"/>
        </w:rPr>
        <w:t xml:space="preserve">, </w:t>
      </w:r>
      <w:r w:rsidR="004803C7" w:rsidRPr="00A60C52">
        <w:rPr>
          <w:sz w:val="24"/>
          <w:szCs w:val="24"/>
          <w:lang w:val="bg-BG"/>
        </w:rPr>
        <w:t>34.2, 34.3</w:t>
      </w:r>
      <w:r w:rsidRPr="00A60C52">
        <w:rPr>
          <w:sz w:val="24"/>
          <w:szCs w:val="24"/>
          <w:lang w:val="bg-BG"/>
        </w:rPr>
        <w:t xml:space="preserve"> </w:t>
      </w:r>
      <w:r w:rsidR="004803C7" w:rsidRPr="00A60C52">
        <w:rPr>
          <w:sz w:val="24"/>
          <w:szCs w:val="24"/>
          <w:lang w:val="bg-BG"/>
        </w:rPr>
        <w:t>и 34.4</w:t>
      </w:r>
      <w:r w:rsidR="00E00439" w:rsidRPr="00A60C52">
        <w:rPr>
          <w:sz w:val="24"/>
          <w:szCs w:val="24"/>
          <w:lang w:val="bg-BG"/>
        </w:rPr>
        <w:t>:</w:t>
      </w:r>
    </w:p>
    <w:p w:rsidR="00E247C4" w:rsidRPr="00A60C52" w:rsidRDefault="00E247C4" w:rsidP="000C68C9">
      <w:pPr>
        <w:spacing w:line="360" w:lineRule="auto"/>
        <w:ind w:firstLine="720"/>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4313"/>
        <w:gridCol w:w="4253"/>
      </w:tblGrid>
      <w:tr w:rsidR="00BC1C91" w:rsidRPr="00A60C52" w:rsidTr="0080370F">
        <w:tc>
          <w:tcPr>
            <w:tcW w:w="1074" w:type="dxa"/>
          </w:tcPr>
          <w:p w:rsidR="00BC1C91" w:rsidRPr="00A60C52" w:rsidRDefault="00BC1C91" w:rsidP="00BC1C91">
            <w:pPr>
              <w:rPr>
                <w:sz w:val="24"/>
                <w:szCs w:val="24"/>
                <w:lang w:val="bg-BG"/>
              </w:rPr>
            </w:pPr>
            <w:r w:rsidRPr="00A60C52">
              <w:rPr>
                <w:bCs/>
                <w:sz w:val="24"/>
                <w:szCs w:val="24"/>
                <w:lang w:val="bg-BG"/>
              </w:rPr>
              <w:t>№</w:t>
            </w:r>
          </w:p>
        </w:tc>
        <w:tc>
          <w:tcPr>
            <w:tcW w:w="4313" w:type="dxa"/>
          </w:tcPr>
          <w:p w:rsidR="00BC1C91" w:rsidRPr="00A60C52" w:rsidRDefault="00BC1C91" w:rsidP="00BC1C91">
            <w:pPr>
              <w:rPr>
                <w:sz w:val="24"/>
                <w:szCs w:val="24"/>
                <w:lang w:val="bg-BG"/>
              </w:rPr>
            </w:pPr>
            <w:r w:rsidRPr="00A60C52">
              <w:rPr>
                <w:sz w:val="24"/>
                <w:szCs w:val="24"/>
                <w:lang w:val="bg-BG"/>
              </w:rPr>
              <w:t>Растения, растителни продукти и други обекти с произход трети държави</w:t>
            </w:r>
          </w:p>
        </w:tc>
        <w:tc>
          <w:tcPr>
            <w:tcW w:w="4253" w:type="dxa"/>
          </w:tcPr>
          <w:p w:rsidR="00BC1C91" w:rsidRPr="00A60C52" w:rsidRDefault="00BC1C91" w:rsidP="00BC1C91">
            <w:pPr>
              <w:rPr>
                <w:sz w:val="24"/>
                <w:szCs w:val="24"/>
                <w:lang w:val="bg-BG"/>
              </w:rPr>
            </w:pPr>
            <w:r w:rsidRPr="00A60C52">
              <w:rPr>
                <w:sz w:val="24"/>
                <w:szCs w:val="24"/>
                <w:lang w:val="bg-BG"/>
              </w:rPr>
              <w:t>Специални изисквания</w:t>
            </w:r>
          </w:p>
        </w:tc>
      </w:tr>
      <w:tr w:rsidR="00E00439" w:rsidRPr="00A60C52" w:rsidTr="0080370F">
        <w:tc>
          <w:tcPr>
            <w:tcW w:w="1074" w:type="dxa"/>
          </w:tcPr>
          <w:p w:rsidR="00E00439" w:rsidRPr="00A60C52" w:rsidRDefault="00E00439" w:rsidP="00B46F9F">
            <w:pPr>
              <w:rPr>
                <w:sz w:val="24"/>
                <w:szCs w:val="24"/>
                <w:lang w:val="bg-BG"/>
              </w:rPr>
            </w:pPr>
            <w:r w:rsidRPr="00A60C52">
              <w:rPr>
                <w:sz w:val="24"/>
                <w:szCs w:val="24"/>
                <w:lang w:val="bg-BG"/>
              </w:rPr>
              <w:t>34.1.</w:t>
            </w:r>
          </w:p>
        </w:tc>
        <w:tc>
          <w:tcPr>
            <w:tcW w:w="4313" w:type="dxa"/>
          </w:tcPr>
          <w:p w:rsidR="00E00439" w:rsidRPr="00A60C52" w:rsidRDefault="00211ADD" w:rsidP="00B46F9F">
            <w:pPr>
              <w:rPr>
                <w:sz w:val="24"/>
                <w:szCs w:val="24"/>
                <w:lang w:val="bg-BG"/>
              </w:rPr>
            </w:pPr>
            <w:r w:rsidRPr="00A60C52">
              <w:rPr>
                <w:sz w:val="24"/>
                <w:szCs w:val="24"/>
                <w:lang w:val="bg-BG"/>
              </w:rPr>
              <w:t>„</w:t>
            </w:r>
            <w:r w:rsidR="00E00439" w:rsidRPr="00A60C52">
              <w:rPr>
                <w:sz w:val="24"/>
                <w:szCs w:val="24"/>
                <w:lang w:val="bg-BG"/>
              </w:rPr>
              <w:t xml:space="preserve">Луковици, грудки, коренища и клубени, предназначени за засаждане, с изключение на клубени от </w:t>
            </w:r>
            <w:r w:rsidR="00E00439" w:rsidRPr="00A60C52">
              <w:rPr>
                <w:i/>
                <w:sz w:val="24"/>
                <w:szCs w:val="24"/>
                <w:lang w:val="bg-BG"/>
              </w:rPr>
              <w:t>Solanum tuberosum</w:t>
            </w:r>
            <w:r w:rsidR="00E00439" w:rsidRPr="00A60C52">
              <w:rPr>
                <w:sz w:val="24"/>
                <w:szCs w:val="24"/>
                <w:lang w:val="bg-BG"/>
              </w:rPr>
              <w:t>, с произход от трети страни с изключение на Швейцария</w:t>
            </w:r>
          </w:p>
        </w:tc>
        <w:tc>
          <w:tcPr>
            <w:tcW w:w="4253" w:type="dxa"/>
          </w:tcPr>
          <w:p w:rsidR="00E00439" w:rsidRPr="00A60C52" w:rsidRDefault="00E00439" w:rsidP="00B46F9F">
            <w:pPr>
              <w:rPr>
                <w:sz w:val="24"/>
                <w:szCs w:val="24"/>
                <w:lang w:val="bg-BG"/>
              </w:rPr>
            </w:pPr>
            <w:r w:rsidRPr="00A60C52">
              <w:rPr>
                <w:sz w:val="24"/>
                <w:szCs w:val="24"/>
                <w:lang w:val="bg-BG"/>
              </w:rPr>
              <w:t>Без да се засягат разпоредбите, приложими в приложение IV, част А, раздел I, точка 30, официална декларация, че почвата и хранителната среда не съставляват повече от 1 % от нетното тегло на пратката или партидата.</w:t>
            </w:r>
          </w:p>
        </w:tc>
      </w:tr>
      <w:tr w:rsidR="00E00439" w:rsidRPr="00A60C52" w:rsidTr="0080370F">
        <w:tc>
          <w:tcPr>
            <w:tcW w:w="1074" w:type="dxa"/>
          </w:tcPr>
          <w:p w:rsidR="00E00439" w:rsidRPr="00A60C52" w:rsidRDefault="00E00439" w:rsidP="00B46F9F">
            <w:pPr>
              <w:rPr>
                <w:sz w:val="24"/>
                <w:szCs w:val="24"/>
                <w:lang w:val="bg-BG"/>
              </w:rPr>
            </w:pPr>
            <w:r w:rsidRPr="00A60C52">
              <w:rPr>
                <w:sz w:val="24"/>
                <w:szCs w:val="24"/>
                <w:lang w:val="bg-BG"/>
              </w:rPr>
              <w:t>34.2.</w:t>
            </w:r>
          </w:p>
        </w:tc>
        <w:tc>
          <w:tcPr>
            <w:tcW w:w="4313" w:type="dxa"/>
          </w:tcPr>
          <w:p w:rsidR="00E00439" w:rsidRPr="00A60C52" w:rsidRDefault="00E00439" w:rsidP="00B46F9F">
            <w:pPr>
              <w:rPr>
                <w:sz w:val="24"/>
                <w:szCs w:val="24"/>
                <w:lang w:val="bg-BG"/>
              </w:rPr>
            </w:pPr>
            <w:r w:rsidRPr="00A60C52">
              <w:rPr>
                <w:sz w:val="24"/>
                <w:szCs w:val="24"/>
                <w:lang w:val="bg-BG"/>
              </w:rPr>
              <w:t xml:space="preserve">Клубени от </w:t>
            </w:r>
            <w:r w:rsidRPr="00A60C52">
              <w:rPr>
                <w:i/>
                <w:sz w:val="24"/>
                <w:szCs w:val="24"/>
                <w:lang w:val="bg-BG"/>
              </w:rPr>
              <w:t>Solanum tuberosum</w:t>
            </w:r>
            <w:r w:rsidRPr="00A60C52">
              <w:rPr>
                <w:sz w:val="24"/>
                <w:szCs w:val="24"/>
                <w:lang w:val="bg-BG"/>
              </w:rPr>
              <w:t xml:space="preserve"> с произход от трети страни с изключение на Швейцария</w:t>
            </w:r>
          </w:p>
        </w:tc>
        <w:tc>
          <w:tcPr>
            <w:tcW w:w="4253" w:type="dxa"/>
          </w:tcPr>
          <w:p w:rsidR="00E00439" w:rsidRPr="00A60C52" w:rsidRDefault="00E00439" w:rsidP="00B46F9F">
            <w:pPr>
              <w:rPr>
                <w:sz w:val="24"/>
                <w:szCs w:val="24"/>
                <w:lang w:val="bg-BG"/>
              </w:rPr>
            </w:pPr>
            <w:r w:rsidRPr="00A60C52">
              <w:rPr>
                <w:sz w:val="24"/>
                <w:szCs w:val="24"/>
                <w:lang w:val="bg-BG"/>
              </w:rPr>
              <w:t>Без да се засягат разпоредбите, приложими в приложение III, част А, точки 10, 11 и 12 и приложение IV, част A, раздел I, точки 25.1, 25.2., 25.3., 25.4.1. и 25.4.2., официална декларация, че почвата и хранителната среда не съставляват повече от 1 % от нетното тегло на пратката или партидата.</w:t>
            </w:r>
          </w:p>
        </w:tc>
      </w:tr>
      <w:tr w:rsidR="00E00439" w:rsidRPr="00A60C52" w:rsidTr="0080370F">
        <w:tc>
          <w:tcPr>
            <w:tcW w:w="1074" w:type="dxa"/>
          </w:tcPr>
          <w:p w:rsidR="00E00439" w:rsidRPr="00A60C52" w:rsidRDefault="00E00439" w:rsidP="00B46F9F">
            <w:pPr>
              <w:rPr>
                <w:sz w:val="24"/>
                <w:szCs w:val="24"/>
                <w:lang w:val="bg-BG"/>
              </w:rPr>
            </w:pPr>
            <w:r w:rsidRPr="00A60C52">
              <w:rPr>
                <w:sz w:val="24"/>
                <w:szCs w:val="24"/>
                <w:lang w:val="bg-BG"/>
              </w:rPr>
              <w:t>34.3.</w:t>
            </w:r>
          </w:p>
        </w:tc>
        <w:tc>
          <w:tcPr>
            <w:tcW w:w="4313" w:type="dxa"/>
          </w:tcPr>
          <w:p w:rsidR="00E00439" w:rsidRPr="00A60C52" w:rsidRDefault="00E00439" w:rsidP="00B46F9F">
            <w:pPr>
              <w:rPr>
                <w:sz w:val="24"/>
                <w:szCs w:val="24"/>
                <w:lang w:val="bg-BG"/>
              </w:rPr>
            </w:pPr>
            <w:r w:rsidRPr="00A60C52">
              <w:rPr>
                <w:sz w:val="24"/>
                <w:szCs w:val="24"/>
                <w:lang w:val="bg-BG"/>
              </w:rPr>
              <w:t>Кореноплодни и грудкови зеленчуци с произход от трети страни с изключение на Швейцария</w:t>
            </w:r>
          </w:p>
        </w:tc>
        <w:tc>
          <w:tcPr>
            <w:tcW w:w="4253" w:type="dxa"/>
          </w:tcPr>
          <w:p w:rsidR="00E00439" w:rsidRPr="00A60C52" w:rsidRDefault="00E00439" w:rsidP="00B46F9F">
            <w:pPr>
              <w:rPr>
                <w:sz w:val="24"/>
                <w:szCs w:val="24"/>
                <w:lang w:val="bg-BG"/>
              </w:rPr>
            </w:pPr>
            <w:r w:rsidRPr="00A60C52">
              <w:rPr>
                <w:sz w:val="24"/>
                <w:szCs w:val="24"/>
                <w:lang w:val="bg-BG"/>
              </w:rPr>
              <w:t>Без да се засягат приложимите разпоредбите в приложение III, част А, точки 10, 11 и 12, официална декларация, че почвата и хранителната среда не съставляват повече от 1 % от нетното тегло на пратката или партидата.</w:t>
            </w:r>
          </w:p>
        </w:tc>
      </w:tr>
      <w:tr w:rsidR="00E00439" w:rsidRPr="00A60C52" w:rsidTr="0080370F">
        <w:tc>
          <w:tcPr>
            <w:tcW w:w="1074" w:type="dxa"/>
          </w:tcPr>
          <w:p w:rsidR="00E00439" w:rsidRPr="00A60C52" w:rsidRDefault="00E00439" w:rsidP="00B46F9F">
            <w:pPr>
              <w:rPr>
                <w:sz w:val="24"/>
                <w:szCs w:val="24"/>
                <w:lang w:val="bg-BG"/>
              </w:rPr>
            </w:pPr>
            <w:r w:rsidRPr="00A60C52">
              <w:rPr>
                <w:sz w:val="24"/>
                <w:szCs w:val="24"/>
                <w:lang w:val="bg-BG"/>
              </w:rPr>
              <w:t>34.4</w:t>
            </w:r>
          </w:p>
        </w:tc>
        <w:tc>
          <w:tcPr>
            <w:tcW w:w="4313" w:type="dxa"/>
          </w:tcPr>
          <w:p w:rsidR="00E00439" w:rsidRPr="00A60C52" w:rsidRDefault="00E00439" w:rsidP="00B46F9F">
            <w:pPr>
              <w:rPr>
                <w:sz w:val="24"/>
                <w:szCs w:val="24"/>
                <w:lang w:val="bg-BG"/>
              </w:rPr>
            </w:pPr>
            <w:r w:rsidRPr="00A60C52">
              <w:rPr>
                <w:sz w:val="24"/>
                <w:szCs w:val="24"/>
                <w:lang w:val="bg-BG"/>
              </w:rPr>
              <w:t xml:space="preserve">Машини и превозни средства, които са били използвани за селскостопански цели или за целите на горското стопанство, внасяни от трети страни с </w:t>
            </w:r>
            <w:r w:rsidRPr="00A60C52">
              <w:rPr>
                <w:sz w:val="24"/>
                <w:szCs w:val="24"/>
                <w:lang w:val="bg-BG"/>
              </w:rPr>
              <w:lastRenderedPageBreak/>
              <w:t>изключение на Швейцария</w:t>
            </w:r>
          </w:p>
        </w:tc>
        <w:tc>
          <w:tcPr>
            <w:tcW w:w="4253" w:type="dxa"/>
          </w:tcPr>
          <w:p w:rsidR="00E00439" w:rsidRPr="00A60C52" w:rsidRDefault="00E00439" w:rsidP="00B46F9F">
            <w:pPr>
              <w:rPr>
                <w:sz w:val="24"/>
                <w:szCs w:val="24"/>
                <w:lang w:val="bg-BG"/>
              </w:rPr>
            </w:pPr>
            <w:r w:rsidRPr="00A60C52">
              <w:rPr>
                <w:sz w:val="24"/>
                <w:szCs w:val="24"/>
                <w:lang w:val="bg-BG"/>
              </w:rPr>
              <w:lastRenderedPageBreak/>
              <w:t xml:space="preserve">Без да се засягат разпоредбите, приложими в приложение IV, част Б, точка 30, официална декларация, че машините и превозните средства са </w:t>
            </w:r>
            <w:r w:rsidRPr="00A60C52">
              <w:rPr>
                <w:sz w:val="24"/>
                <w:szCs w:val="24"/>
                <w:lang w:val="bg-BG"/>
              </w:rPr>
              <w:lastRenderedPageBreak/>
              <w:t>почистени и свободни от почва и растителни отпадъци.“</w:t>
            </w:r>
          </w:p>
        </w:tc>
      </w:tr>
    </w:tbl>
    <w:p w:rsidR="00B46F9F" w:rsidRPr="00A60C52" w:rsidRDefault="00E247C4" w:rsidP="00E247C4">
      <w:pPr>
        <w:spacing w:line="360" w:lineRule="auto"/>
        <w:ind w:firstLine="720"/>
        <w:jc w:val="right"/>
        <w:rPr>
          <w:sz w:val="24"/>
          <w:szCs w:val="24"/>
          <w:lang w:val="bg-BG"/>
        </w:rPr>
      </w:pPr>
      <w:r>
        <w:rPr>
          <w:sz w:val="24"/>
          <w:szCs w:val="24"/>
          <w:lang w:val="bg-BG"/>
        </w:rPr>
        <w:lastRenderedPageBreak/>
        <w:t>„</w:t>
      </w:r>
    </w:p>
    <w:p w:rsidR="00E00439" w:rsidRPr="00A60C52" w:rsidRDefault="00375BBF" w:rsidP="000C68C9">
      <w:pPr>
        <w:spacing w:line="360" w:lineRule="auto"/>
        <w:ind w:firstLine="720"/>
        <w:jc w:val="both"/>
        <w:rPr>
          <w:sz w:val="24"/>
          <w:szCs w:val="24"/>
          <w:lang w:val="bg-BG"/>
        </w:rPr>
      </w:pPr>
      <w:r w:rsidRPr="00A60C52">
        <w:rPr>
          <w:sz w:val="24"/>
          <w:szCs w:val="24"/>
          <w:lang w:val="bg-BG"/>
        </w:rPr>
        <w:t>б)</w:t>
      </w:r>
      <w:r w:rsidR="00351F84" w:rsidRPr="00A60C52">
        <w:rPr>
          <w:sz w:val="24"/>
          <w:szCs w:val="24"/>
          <w:lang w:val="bg-BG"/>
        </w:rPr>
        <w:t xml:space="preserve"> </w:t>
      </w:r>
      <w:r w:rsidR="00856B3D" w:rsidRPr="00A60C52">
        <w:rPr>
          <w:sz w:val="24"/>
          <w:szCs w:val="24"/>
          <w:lang w:val="bg-BG"/>
        </w:rPr>
        <w:t xml:space="preserve">в </w:t>
      </w:r>
      <w:r w:rsidR="00946F1D" w:rsidRPr="00A60C52">
        <w:rPr>
          <w:sz w:val="24"/>
          <w:szCs w:val="24"/>
          <w:lang w:val="bg-BG"/>
        </w:rPr>
        <w:t>г</w:t>
      </w:r>
      <w:r w:rsidR="00E00439" w:rsidRPr="00A60C52">
        <w:rPr>
          <w:sz w:val="24"/>
          <w:szCs w:val="24"/>
          <w:lang w:val="bg-BG"/>
        </w:rPr>
        <w:t>лава II:</w:t>
      </w:r>
    </w:p>
    <w:p w:rsidR="00E00439" w:rsidRDefault="00575949" w:rsidP="000C68C9">
      <w:pPr>
        <w:spacing w:line="360" w:lineRule="auto"/>
        <w:ind w:firstLine="720"/>
        <w:jc w:val="both"/>
        <w:rPr>
          <w:sz w:val="24"/>
          <w:szCs w:val="24"/>
          <w:lang w:val="bg-BG"/>
        </w:rPr>
      </w:pPr>
      <w:r w:rsidRPr="00A60C52">
        <w:rPr>
          <w:sz w:val="24"/>
          <w:szCs w:val="24"/>
          <w:lang w:val="bg-BG"/>
        </w:rPr>
        <w:t>а</w:t>
      </w:r>
      <w:r w:rsidR="00375BBF" w:rsidRPr="00A60C52">
        <w:rPr>
          <w:sz w:val="24"/>
          <w:szCs w:val="24"/>
          <w:lang w:val="bg-BG"/>
        </w:rPr>
        <w:t>а</w:t>
      </w:r>
      <w:r w:rsidRPr="00A60C52">
        <w:rPr>
          <w:sz w:val="24"/>
          <w:szCs w:val="24"/>
          <w:lang w:val="bg-BG"/>
        </w:rPr>
        <w:t>)</w:t>
      </w:r>
      <w:r w:rsidR="00351F84" w:rsidRPr="00A60C52">
        <w:rPr>
          <w:sz w:val="24"/>
          <w:szCs w:val="24"/>
          <w:lang w:val="bg-BG"/>
        </w:rPr>
        <w:t xml:space="preserve"> </w:t>
      </w:r>
      <w:r w:rsidR="007B091D" w:rsidRPr="00A60C52">
        <w:rPr>
          <w:sz w:val="24"/>
          <w:szCs w:val="24"/>
          <w:lang w:val="bg-BG"/>
        </w:rPr>
        <w:t>създават</w:t>
      </w:r>
      <w:r w:rsidRPr="00A60C52">
        <w:rPr>
          <w:sz w:val="24"/>
          <w:szCs w:val="24"/>
          <w:lang w:val="bg-BG"/>
        </w:rPr>
        <w:t xml:space="preserve"> се</w:t>
      </w:r>
      <w:r w:rsidR="007B091D" w:rsidRPr="00A60C52">
        <w:rPr>
          <w:sz w:val="24"/>
          <w:szCs w:val="24"/>
          <w:lang w:val="bg-BG"/>
        </w:rPr>
        <w:t xml:space="preserve"> т</w:t>
      </w:r>
      <w:r w:rsidR="00375BBF" w:rsidRPr="00A60C52">
        <w:rPr>
          <w:sz w:val="24"/>
          <w:szCs w:val="24"/>
          <w:lang w:val="bg-BG"/>
        </w:rPr>
        <w:t>.</w:t>
      </w:r>
      <w:r w:rsidRPr="00A60C52">
        <w:rPr>
          <w:sz w:val="24"/>
          <w:szCs w:val="24"/>
          <w:lang w:val="bg-BG"/>
        </w:rPr>
        <w:t xml:space="preserve"> </w:t>
      </w:r>
      <w:r w:rsidR="007B091D" w:rsidRPr="00A60C52">
        <w:rPr>
          <w:sz w:val="24"/>
          <w:szCs w:val="24"/>
          <w:lang w:val="bg-BG"/>
        </w:rPr>
        <w:t>2.1, 2.2</w:t>
      </w:r>
      <w:r w:rsidRPr="00A60C52">
        <w:rPr>
          <w:sz w:val="24"/>
          <w:szCs w:val="24"/>
          <w:lang w:val="bg-BG"/>
        </w:rPr>
        <w:t xml:space="preserve"> и </w:t>
      </w:r>
      <w:r w:rsidR="007B091D" w:rsidRPr="00A60C52">
        <w:rPr>
          <w:sz w:val="24"/>
          <w:szCs w:val="24"/>
          <w:lang w:val="bg-BG"/>
        </w:rPr>
        <w:t>2.3</w:t>
      </w:r>
      <w:r w:rsidR="00E00439" w:rsidRPr="00A60C52">
        <w:rPr>
          <w:sz w:val="24"/>
          <w:szCs w:val="24"/>
          <w:lang w:val="bg-BG"/>
        </w:rPr>
        <w:t>:</w:t>
      </w:r>
    </w:p>
    <w:p w:rsidR="00E247C4" w:rsidRPr="00A60C52" w:rsidRDefault="00E247C4" w:rsidP="000C68C9">
      <w:pPr>
        <w:spacing w:line="360" w:lineRule="auto"/>
        <w:ind w:firstLine="720"/>
        <w:jc w:val="both"/>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4313"/>
        <w:gridCol w:w="4253"/>
      </w:tblGrid>
      <w:tr w:rsidR="00375BBF" w:rsidRPr="00A60C52" w:rsidTr="0080370F">
        <w:tc>
          <w:tcPr>
            <w:tcW w:w="1074" w:type="dxa"/>
          </w:tcPr>
          <w:p w:rsidR="00375BBF" w:rsidRPr="00A60C52" w:rsidRDefault="00375BBF" w:rsidP="00375BBF">
            <w:pPr>
              <w:rPr>
                <w:sz w:val="24"/>
                <w:szCs w:val="24"/>
                <w:lang w:val="bg-BG"/>
              </w:rPr>
            </w:pPr>
            <w:r w:rsidRPr="00A60C52">
              <w:rPr>
                <w:bCs/>
                <w:sz w:val="24"/>
                <w:szCs w:val="24"/>
                <w:lang w:val="bg-BG"/>
              </w:rPr>
              <w:t>№</w:t>
            </w:r>
          </w:p>
        </w:tc>
        <w:tc>
          <w:tcPr>
            <w:tcW w:w="4313" w:type="dxa"/>
          </w:tcPr>
          <w:p w:rsidR="00375BBF" w:rsidRPr="00A60C52" w:rsidRDefault="00375BBF" w:rsidP="00375BBF">
            <w:pPr>
              <w:rPr>
                <w:sz w:val="24"/>
                <w:szCs w:val="24"/>
                <w:lang w:val="bg-BG"/>
              </w:rPr>
            </w:pPr>
            <w:r w:rsidRPr="00A60C52">
              <w:rPr>
                <w:sz w:val="24"/>
                <w:szCs w:val="24"/>
                <w:lang w:val="bg-BG"/>
              </w:rPr>
              <w:t xml:space="preserve">Растения, растителни продукти и други обекти </w:t>
            </w:r>
          </w:p>
        </w:tc>
        <w:tc>
          <w:tcPr>
            <w:tcW w:w="4253" w:type="dxa"/>
          </w:tcPr>
          <w:p w:rsidR="00375BBF" w:rsidRPr="00A60C52" w:rsidRDefault="00375BBF" w:rsidP="00375BBF">
            <w:pPr>
              <w:rPr>
                <w:sz w:val="24"/>
                <w:szCs w:val="24"/>
                <w:lang w:val="bg-BG"/>
              </w:rPr>
            </w:pPr>
            <w:r w:rsidRPr="00A60C52">
              <w:rPr>
                <w:sz w:val="24"/>
                <w:szCs w:val="24"/>
                <w:lang w:val="bg-BG"/>
              </w:rPr>
              <w:t>Специални изисквания</w:t>
            </w:r>
          </w:p>
        </w:tc>
      </w:tr>
      <w:tr w:rsidR="00375BBF" w:rsidRPr="00A60C52" w:rsidTr="0080370F">
        <w:tc>
          <w:tcPr>
            <w:tcW w:w="1074" w:type="dxa"/>
          </w:tcPr>
          <w:p w:rsidR="00375BBF" w:rsidRPr="00A60C52" w:rsidRDefault="00375BBF" w:rsidP="00375BBF">
            <w:pPr>
              <w:rPr>
                <w:sz w:val="24"/>
                <w:szCs w:val="24"/>
                <w:lang w:val="bg-BG"/>
              </w:rPr>
            </w:pPr>
            <w:r w:rsidRPr="00A60C52">
              <w:rPr>
                <w:sz w:val="24"/>
                <w:szCs w:val="24"/>
                <w:lang w:val="bg-BG"/>
              </w:rPr>
              <w:t>2.1.</w:t>
            </w:r>
          </w:p>
        </w:tc>
        <w:tc>
          <w:tcPr>
            <w:tcW w:w="4313" w:type="dxa"/>
          </w:tcPr>
          <w:p w:rsidR="00375BBF" w:rsidRPr="00A60C52" w:rsidRDefault="00375BBF" w:rsidP="00375BBF">
            <w:pPr>
              <w:rPr>
                <w:sz w:val="24"/>
                <w:szCs w:val="24"/>
                <w:lang w:val="bg-BG"/>
              </w:rPr>
            </w:pPr>
            <w:r w:rsidRPr="00A60C52">
              <w:rPr>
                <w:sz w:val="24"/>
                <w:szCs w:val="24"/>
                <w:lang w:val="bg-BG"/>
              </w:rPr>
              <w:t xml:space="preserve">„Дървен материал от </w:t>
            </w:r>
            <w:r w:rsidRPr="00A60C52">
              <w:rPr>
                <w:i/>
                <w:sz w:val="24"/>
                <w:szCs w:val="24"/>
                <w:lang w:val="bg-BG"/>
              </w:rPr>
              <w:t>Juglans</w:t>
            </w:r>
            <w:r w:rsidRPr="00A60C52">
              <w:rPr>
                <w:sz w:val="24"/>
                <w:szCs w:val="24"/>
                <w:lang w:val="bg-BG"/>
              </w:rPr>
              <w:t xml:space="preserve"> L. и </w:t>
            </w:r>
            <w:r w:rsidRPr="00A60C52">
              <w:rPr>
                <w:i/>
                <w:sz w:val="24"/>
                <w:szCs w:val="24"/>
                <w:lang w:val="bg-BG"/>
              </w:rPr>
              <w:t>Pterocarya</w:t>
            </w:r>
            <w:r w:rsidRPr="00A60C52">
              <w:rPr>
                <w:sz w:val="24"/>
                <w:szCs w:val="24"/>
                <w:lang w:val="bg-BG"/>
              </w:rPr>
              <w:t xml:space="preserve"> Kunth, включен или невключен в кодовете по КН в приложение V, част А, с изключение на такъв под формата на:</w:t>
            </w:r>
          </w:p>
          <w:p w:rsidR="00375BBF" w:rsidRPr="00A60C52" w:rsidRDefault="003D612E" w:rsidP="00375BBF">
            <w:pPr>
              <w:rPr>
                <w:sz w:val="24"/>
                <w:szCs w:val="24"/>
                <w:lang w:val="bg-BG"/>
              </w:rPr>
            </w:pPr>
            <w:r>
              <w:rPr>
                <w:sz w:val="24"/>
                <w:szCs w:val="24"/>
                <w:lang w:val="bg-BG"/>
              </w:rPr>
              <w:t xml:space="preserve">– </w:t>
            </w:r>
            <w:r w:rsidR="00375BBF" w:rsidRPr="00A60C52">
              <w:rPr>
                <w:sz w:val="24"/>
                <w:szCs w:val="24"/>
                <w:lang w:val="bg-BG"/>
              </w:rPr>
              <w:t>плочки, частици, стърготини, талаш, отпадъци и остатъци, получени изцяло или частично от тези растения,</w:t>
            </w:r>
          </w:p>
          <w:p w:rsidR="00375BBF" w:rsidRPr="00A60C52" w:rsidRDefault="003D612E" w:rsidP="00375BBF">
            <w:pPr>
              <w:rPr>
                <w:sz w:val="24"/>
                <w:szCs w:val="24"/>
                <w:lang w:val="bg-BG"/>
              </w:rPr>
            </w:pPr>
            <w:r>
              <w:rPr>
                <w:sz w:val="24"/>
                <w:szCs w:val="24"/>
                <w:lang w:val="bg-BG"/>
              </w:rPr>
              <w:t xml:space="preserve">– </w:t>
            </w:r>
            <w:r w:rsidR="00375BBF" w:rsidRPr="00A60C52">
              <w:rPr>
                <w:sz w:val="24"/>
                <w:szCs w:val="24"/>
                <w:lang w:val="bg-BG"/>
              </w:rPr>
              <w:t>дървен опаковъчен материал под формата на каси, касетки, щайги, барабани и подобни амбалажи, обикновени палети, бокс-палети и други товароносители, подпори за палети, постелъчен материал, действително използван или не при транспорта на различни предмети, с изключение на постелъчен материал като помощен материал за пратки с дървен материал, който е от дърво от същия вид и качество като дървения материал от пратката и който отговаря на същите фитосанитарни изисквания на Съюза като дървения материал от пратката,</w:t>
            </w:r>
          </w:p>
          <w:p w:rsidR="00375BBF" w:rsidRPr="00A60C52" w:rsidRDefault="00375BBF" w:rsidP="00375BBF">
            <w:pPr>
              <w:rPr>
                <w:sz w:val="24"/>
                <w:szCs w:val="24"/>
                <w:lang w:val="bg-BG"/>
              </w:rPr>
            </w:pPr>
            <w:r w:rsidRPr="00A60C52">
              <w:rPr>
                <w:sz w:val="24"/>
                <w:szCs w:val="24"/>
                <w:lang w:val="bg-BG"/>
              </w:rPr>
              <w:t>като обаче се включва и този, който не е запазил своята естествена обла повърхност</w:t>
            </w:r>
          </w:p>
        </w:tc>
        <w:tc>
          <w:tcPr>
            <w:tcW w:w="4253" w:type="dxa"/>
          </w:tcPr>
          <w:p w:rsidR="00375BBF" w:rsidRPr="00A60C52" w:rsidRDefault="00375BBF" w:rsidP="00375BBF">
            <w:pPr>
              <w:rPr>
                <w:sz w:val="24"/>
                <w:szCs w:val="24"/>
                <w:lang w:val="bg-BG"/>
              </w:rPr>
            </w:pPr>
            <w:r w:rsidRPr="00A60C52">
              <w:rPr>
                <w:sz w:val="24"/>
                <w:szCs w:val="24"/>
                <w:lang w:val="bg-BG"/>
              </w:rPr>
              <w:t>Официална декларация, че дървеният материал:</w:t>
            </w:r>
          </w:p>
          <w:p w:rsidR="00375BBF" w:rsidRPr="00A60C52" w:rsidRDefault="00375BBF" w:rsidP="00375BBF">
            <w:pPr>
              <w:rPr>
                <w:sz w:val="24"/>
                <w:szCs w:val="24"/>
                <w:lang w:val="bg-BG"/>
              </w:rPr>
            </w:pPr>
            <w:r w:rsidRPr="00A60C52">
              <w:rPr>
                <w:sz w:val="24"/>
                <w:szCs w:val="24"/>
                <w:lang w:val="bg-BG"/>
              </w:rPr>
              <w:t xml:space="preserve">а) е с произход от област, за която е известно, че е свободна от </w:t>
            </w:r>
            <w:r w:rsidRPr="00A60C52">
              <w:rPr>
                <w:i/>
                <w:sz w:val="24"/>
                <w:szCs w:val="24"/>
                <w:lang w:val="bg-BG"/>
              </w:rPr>
              <w:t>Geosmithia morbida</w:t>
            </w:r>
            <w:r w:rsidRPr="00A60C52">
              <w:rPr>
                <w:sz w:val="24"/>
                <w:szCs w:val="24"/>
                <w:lang w:val="bg-BG"/>
              </w:rPr>
              <w:t xml:space="preserve"> Kolarík, Freeland, Utley &amp; Tisserat и вектора му </w:t>
            </w:r>
            <w:r w:rsidRPr="00A60C52">
              <w:rPr>
                <w:i/>
                <w:sz w:val="24"/>
                <w:szCs w:val="24"/>
                <w:lang w:val="bg-BG"/>
              </w:rPr>
              <w:t>Pityophthorus juglandis</w:t>
            </w:r>
            <w:r w:rsidRPr="00A60C52">
              <w:rPr>
                <w:sz w:val="24"/>
                <w:szCs w:val="24"/>
                <w:lang w:val="bg-BG"/>
              </w:rPr>
              <w:t xml:space="preserve"> Blackman, което е установено от компетентните органи съгласно съответните международни стандарти за фитосанитарни мерки,</w:t>
            </w:r>
          </w:p>
          <w:p w:rsidR="00375BBF" w:rsidRPr="00A60C52" w:rsidRDefault="00375BBF" w:rsidP="00375BBF">
            <w:pPr>
              <w:rPr>
                <w:sz w:val="24"/>
                <w:szCs w:val="24"/>
                <w:lang w:val="bg-BG"/>
              </w:rPr>
            </w:pPr>
            <w:r w:rsidRPr="00A60C52">
              <w:rPr>
                <w:sz w:val="24"/>
                <w:szCs w:val="24"/>
                <w:lang w:val="bg-BG"/>
              </w:rPr>
              <w:t>или</w:t>
            </w:r>
          </w:p>
          <w:p w:rsidR="00375BBF" w:rsidRPr="00A60C52" w:rsidRDefault="00375BBF" w:rsidP="00375BBF">
            <w:pPr>
              <w:rPr>
                <w:sz w:val="24"/>
                <w:szCs w:val="24"/>
                <w:lang w:val="bg-BG"/>
              </w:rPr>
            </w:pPr>
            <w:r w:rsidRPr="00A60C52">
              <w:rPr>
                <w:sz w:val="24"/>
                <w:szCs w:val="24"/>
                <w:lang w:val="bg-BG"/>
              </w:rPr>
              <w:t>б) е бил подложен на подходяща топлинна обработка за постигане на минимална температура 56 °C в продължение на минимум 40 минути без прекъсване по целия профил на дървения материал. Това се удостоверява с маркировката „HT“, поставена върху дървения материал или върху опаковката в съответствие с действащата практика,</w:t>
            </w:r>
          </w:p>
          <w:p w:rsidR="00375BBF" w:rsidRPr="00A60C52" w:rsidRDefault="00375BBF" w:rsidP="00375BBF">
            <w:pPr>
              <w:rPr>
                <w:sz w:val="24"/>
                <w:szCs w:val="24"/>
                <w:lang w:val="bg-BG"/>
              </w:rPr>
            </w:pPr>
            <w:r w:rsidRPr="00A60C52">
              <w:rPr>
                <w:sz w:val="24"/>
                <w:szCs w:val="24"/>
                <w:lang w:val="bg-BG"/>
              </w:rPr>
              <w:t>или</w:t>
            </w:r>
          </w:p>
          <w:p w:rsidR="00375BBF" w:rsidRPr="00A60C52" w:rsidRDefault="00375BBF" w:rsidP="00375BBF">
            <w:pPr>
              <w:rPr>
                <w:sz w:val="24"/>
                <w:szCs w:val="24"/>
                <w:lang w:val="bg-BG"/>
              </w:rPr>
            </w:pPr>
            <w:r w:rsidRPr="00A60C52">
              <w:rPr>
                <w:sz w:val="24"/>
                <w:szCs w:val="24"/>
                <w:lang w:val="bg-BG"/>
              </w:rPr>
              <w:t>в) му е придадена квадратна форма, за да се премахне изцяло естествената му обла повърхност.</w:t>
            </w:r>
          </w:p>
        </w:tc>
      </w:tr>
      <w:tr w:rsidR="00375BBF" w:rsidRPr="00A60C52" w:rsidTr="0080370F">
        <w:tc>
          <w:tcPr>
            <w:tcW w:w="1074" w:type="dxa"/>
          </w:tcPr>
          <w:p w:rsidR="00375BBF" w:rsidRPr="00A60C52" w:rsidRDefault="00375BBF" w:rsidP="00375BBF">
            <w:pPr>
              <w:rPr>
                <w:sz w:val="24"/>
                <w:szCs w:val="24"/>
                <w:lang w:val="bg-BG"/>
              </w:rPr>
            </w:pPr>
            <w:r w:rsidRPr="00A60C52">
              <w:rPr>
                <w:sz w:val="24"/>
                <w:szCs w:val="24"/>
                <w:lang w:val="bg-BG"/>
              </w:rPr>
              <w:t>2.2.</w:t>
            </w:r>
          </w:p>
        </w:tc>
        <w:tc>
          <w:tcPr>
            <w:tcW w:w="4313" w:type="dxa"/>
          </w:tcPr>
          <w:p w:rsidR="00375BBF" w:rsidRPr="00A60C52" w:rsidRDefault="00375BBF" w:rsidP="00375BBF">
            <w:pPr>
              <w:rPr>
                <w:sz w:val="24"/>
                <w:szCs w:val="24"/>
                <w:lang w:val="bg-BG"/>
              </w:rPr>
            </w:pPr>
            <w:r w:rsidRPr="00A60C52">
              <w:rPr>
                <w:sz w:val="24"/>
                <w:szCs w:val="24"/>
                <w:lang w:val="bg-BG"/>
              </w:rPr>
              <w:t xml:space="preserve">Отделена кора и дървен материал от </w:t>
            </w:r>
            <w:r w:rsidRPr="00A60C52">
              <w:rPr>
                <w:i/>
                <w:sz w:val="24"/>
                <w:szCs w:val="24"/>
                <w:lang w:val="bg-BG"/>
              </w:rPr>
              <w:t>Juglans</w:t>
            </w:r>
            <w:r w:rsidRPr="00A60C52">
              <w:rPr>
                <w:sz w:val="24"/>
                <w:szCs w:val="24"/>
                <w:lang w:val="bg-BG"/>
              </w:rPr>
              <w:t xml:space="preserve"> L. и </w:t>
            </w:r>
            <w:r w:rsidRPr="00A60C52">
              <w:rPr>
                <w:i/>
                <w:sz w:val="24"/>
                <w:szCs w:val="24"/>
                <w:lang w:val="bg-BG"/>
              </w:rPr>
              <w:t>Pterocarya</w:t>
            </w:r>
            <w:r w:rsidRPr="00A60C52">
              <w:rPr>
                <w:sz w:val="24"/>
                <w:szCs w:val="24"/>
                <w:lang w:val="bg-BG"/>
              </w:rPr>
              <w:t xml:space="preserve"> Kunth, включени или невключени в кодовете по КН в приложение V, част А, под формата на:</w:t>
            </w:r>
          </w:p>
          <w:p w:rsidR="00375BBF" w:rsidRPr="00A60C52" w:rsidRDefault="003D612E" w:rsidP="003D612E">
            <w:pPr>
              <w:rPr>
                <w:sz w:val="24"/>
                <w:szCs w:val="24"/>
                <w:lang w:val="bg-BG"/>
              </w:rPr>
            </w:pPr>
            <w:r>
              <w:rPr>
                <w:sz w:val="24"/>
                <w:szCs w:val="24"/>
                <w:lang w:val="bg-BG"/>
              </w:rPr>
              <w:t xml:space="preserve">– </w:t>
            </w:r>
            <w:r w:rsidR="00375BBF" w:rsidRPr="00A60C52">
              <w:rPr>
                <w:sz w:val="24"/>
                <w:szCs w:val="24"/>
                <w:lang w:val="bg-BG"/>
              </w:rPr>
              <w:t>плочки, частици, стърготини, талаш, отпадъци и остатъци, получени изцяло или частично от тези растения,</w:t>
            </w:r>
          </w:p>
        </w:tc>
        <w:tc>
          <w:tcPr>
            <w:tcW w:w="4253" w:type="dxa"/>
          </w:tcPr>
          <w:p w:rsidR="00375BBF" w:rsidRPr="00A60C52" w:rsidRDefault="00375BBF" w:rsidP="00375BBF">
            <w:pPr>
              <w:rPr>
                <w:sz w:val="24"/>
                <w:szCs w:val="24"/>
                <w:lang w:val="bg-BG"/>
              </w:rPr>
            </w:pPr>
            <w:r w:rsidRPr="00A60C52">
              <w:rPr>
                <w:sz w:val="24"/>
                <w:szCs w:val="24"/>
                <w:lang w:val="bg-BG"/>
              </w:rPr>
              <w:t>Официална декларация, че дървеният материал или отделената кора:</w:t>
            </w:r>
          </w:p>
          <w:p w:rsidR="00375BBF" w:rsidRPr="00A60C52" w:rsidRDefault="00375BBF" w:rsidP="00375BBF">
            <w:pPr>
              <w:rPr>
                <w:sz w:val="24"/>
                <w:szCs w:val="24"/>
                <w:lang w:val="bg-BG"/>
              </w:rPr>
            </w:pPr>
            <w:r w:rsidRPr="00A60C52">
              <w:rPr>
                <w:sz w:val="24"/>
                <w:szCs w:val="24"/>
                <w:lang w:val="bg-BG"/>
              </w:rPr>
              <w:t xml:space="preserve">а) е с произход от област, която е свободна от </w:t>
            </w:r>
            <w:r w:rsidRPr="00A60C52">
              <w:rPr>
                <w:i/>
                <w:sz w:val="24"/>
                <w:szCs w:val="24"/>
                <w:lang w:val="bg-BG"/>
              </w:rPr>
              <w:t>Geosmithia morbida</w:t>
            </w:r>
            <w:r w:rsidRPr="00A60C52">
              <w:rPr>
                <w:sz w:val="24"/>
                <w:szCs w:val="24"/>
                <w:lang w:val="bg-BG"/>
              </w:rPr>
              <w:t xml:space="preserve"> Kolarík, Freeland, Utley &amp; Tisserat и вектора му </w:t>
            </w:r>
            <w:r w:rsidRPr="00A60C52">
              <w:rPr>
                <w:i/>
                <w:sz w:val="24"/>
                <w:szCs w:val="24"/>
                <w:lang w:val="bg-BG"/>
              </w:rPr>
              <w:t>Pityophthorus juglandis</w:t>
            </w:r>
            <w:r w:rsidRPr="00A60C52">
              <w:rPr>
                <w:sz w:val="24"/>
                <w:szCs w:val="24"/>
                <w:lang w:val="bg-BG"/>
              </w:rPr>
              <w:t>Blackman, което е установено от компетентните органи съгласно съответните международни стандарти за фитосанитарни мерки,</w:t>
            </w:r>
          </w:p>
          <w:p w:rsidR="00375BBF" w:rsidRPr="00A60C52" w:rsidRDefault="00375BBF" w:rsidP="00375BBF">
            <w:pPr>
              <w:rPr>
                <w:sz w:val="24"/>
                <w:szCs w:val="24"/>
                <w:lang w:val="bg-BG"/>
              </w:rPr>
            </w:pPr>
            <w:r w:rsidRPr="00A60C52">
              <w:rPr>
                <w:sz w:val="24"/>
                <w:szCs w:val="24"/>
                <w:lang w:val="bg-BG"/>
              </w:rPr>
              <w:t>или</w:t>
            </w:r>
          </w:p>
          <w:p w:rsidR="00375BBF" w:rsidRPr="00A60C52" w:rsidRDefault="00375BBF" w:rsidP="00375BBF">
            <w:pPr>
              <w:rPr>
                <w:sz w:val="24"/>
                <w:szCs w:val="24"/>
                <w:lang w:val="bg-BG"/>
              </w:rPr>
            </w:pPr>
            <w:r w:rsidRPr="00A60C52">
              <w:rPr>
                <w:sz w:val="24"/>
                <w:szCs w:val="24"/>
                <w:lang w:val="bg-BG"/>
              </w:rPr>
              <w:t xml:space="preserve">б) е бил подложен на подходяща топлинна обработка за постигане на минимална температура 56 °C в продължение на минимум 40 минути без прекъсване по целия профил на </w:t>
            </w:r>
            <w:r w:rsidRPr="00A60C52">
              <w:rPr>
                <w:sz w:val="24"/>
                <w:szCs w:val="24"/>
                <w:lang w:val="bg-BG"/>
              </w:rPr>
              <w:lastRenderedPageBreak/>
              <w:t>кората на дървения материал. Това се удостоверява с маркировката „HT“, поставена върху опаковката в съответствие с действащата практика.</w:t>
            </w:r>
          </w:p>
        </w:tc>
      </w:tr>
      <w:tr w:rsidR="00375BBF" w:rsidRPr="00A60C52" w:rsidTr="0080370F">
        <w:tc>
          <w:tcPr>
            <w:tcW w:w="1074" w:type="dxa"/>
          </w:tcPr>
          <w:p w:rsidR="00375BBF" w:rsidRPr="00A60C52" w:rsidRDefault="00375BBF" w:rsidP="00375BBF">
            <w:pPr>
              <w:rPr>
                <w:sz w:val="24"/>
                <w:szCs w:val="24"/>
                <w:lang w:val="bg-BG"/>
              </w:rPr>
            </w:pPr>
            <w:r w:rsidRPr="00A60C52">
              <w:rPr>
                <w:sz w:val="24"/>
                <w:szCs w:val="24"/>
                <w:lang w:val="bg-BG"/>
              </w:rPr>
              <w:lastRenderedPageBreak/>
              <w:t>2.3.</w:t>
            </w:r>
          </w:p>
        </w:tc>
        <w:tc>
          <w:tcPr>
            <w:tcW w:w="4313" w:type="dxa"/>
          </w:tcPr>
          <w:p w:rsidR="00375BBF" w:rsidRPr="00A60C52" w:rsidRDefault="00375BBF" w:rsidP="00375BBF">
            <w:pPr>
              <w:rPr>
                <w:sz w:val="24"/>
                <w:szCs w:val="24"/>
                <w:lang w:val="bg-BG"/>
              </w:rPr>
            </w:pPr>
            <w:r w:rsidRPr="00A60C52">
              <w:rPr>
                <w:sz w:val="24"/>
                <w:szCs w:val="24"/>
                <w:lang w:val="bg-BG"/>
              </w:rPr>
              <w:t>Дървен опаковъчен материал под формата на каси, касетки, щайги, барабани и подобни амбалажи, обикновени палети, бокс-палети и други товароносители, подпори за палети, постелъчен материал, действително използван или не при транспорта на различни предмети, с изключение на суров дървен материал с дебелина до 6 mm и преработен дървен материал, произведен чрез слепване, нагряване и пресоване или комбинация от тях, постелъчен материал като помощен материал за пратки с дървен материал, който е от същото дърво, същия вид и качество като дървения материал от пратката и който отговаря на същите фитосанитарни изисквания на Съюза като дървения материал от пратката.</w:t>
            </w:r>
          </w:p>
        </w:tc>
        <w:tc>
          <w:tcPr>
            <w:tcW w:w="4253" w:type="dxa"/>
          </w:tcPr>
          <w:p w:rsidR="00375BBF" w:rsidRPr="00A60C52" w:rsidRDefault="00375BBF" w:rsidP="00375BBF">
            <w:pPr>
              <w:rPr>
                <w:sz w:val="24"/>
                <w:szCs w:val="24"/>
                <w:lang w:val="bg-BG"/>
              </w:rPr>
            </w:pPr>
            <w:r w:rsidRPr="00A60C52">
              <w:rPr>
                <w:sz w:val="24"/>
                <w:szCs w:val="24"/>
                <w:lang w:val="bg-BG"/>
              </w:rPr>
              <w:t>Дървеният опаковъчен материал е:</w:t>
            </w:r>
          </w:p>
          <w:p w:rsidR="00375BBF" w:rsidRPr="00A60C52" w:rsidRDefault="00375BBF" w:rsidP="00375BBF">
            <w:pPr>
              <w:rPr>
                <w:sz w:val="24"/>
                <w:szCs w:val="24"/>
                <w:lang w:val="bg-BG"/>
              </w:rPr>
            </w:pPr>
            <w:r w:rsidRPr="00A60C52">
              <w:rPr>
                <w:sz w:val="24"/>
                <w:szCs w:val="24"/>
                <w:lang w:val="bg-BG"/>
              </w:rPr>
              <w:t xml:space="preserve">а) е с произход от област, която е свободна от </w:t>
            </w:r>
            <w:r w:rsidRPr="00A60C52">
              <w:rPr>
                <w:i/>
                <w:sz w:val="24"/>
                <w:szCs w:val="24"/>
                <w:lang w:val="bg-BG"/>
              </w:rPr>
              <w:t>Geosmithia morbida</w:t>
            </w:r>
            <w:r w:rsidRPr="00A60C52">
              <w:rPr>
                <w:sz w:val="24"/>
                <w:szCs w:val="24"/>
                <w:lang w:val="bg-BG"/>
              </w:rPr>
              <w:t xml:space="preserve"> Kolarík, Freeland, Utley &amp; Tisserat и вектора му </w:t>
            </w:r>
            <w:r w:rsidRPr="00A60C52">
              <w:rPr>
                <w:i/>
                <w:sz w:val="24"/>
                <w:szCs w:val="24"/>
                <w:lang w:val="bg-BG"/>
              </w:rPr>
              <w:t>Pityophthorus juglandis</w:t>
            </w:r>
            <w:r w:rsidRPr="00A60C52">
              <w:rPr>
                <w:sz w:val="24"/>
                <w:szCs w:val="24"/>
                <w:lang w:val="bg-BG"/>
              </w:rPr>
              <w:t xml:space="preserve"> Blackman, което е установено от компетентните органи съгласно съответните международни стандарти за фитосанитарни мерки,</w:t>
            </w:r>
          </w:p>
          <w:p w:rsidR="00375BBF" w:rsidRPr="00A60C52" w:rsidRDefault="00375BBF" w:rsidP="00375BBF">
            <w:pPr>
              <w:rPr>
                <w:sz w:val="24"/>
                <w:szCs w:val="24"/>
                <w:lang w:val="bg-BG"/>
              </w:rPr>
            </w:pPr>
            <w:r w:rsidRPr="00A60C52">
              <w:rPr>
                <w:sz w:val="24"/>
                <w:szCs w:val="24"/>
                <w:lang w:val="bg-BG"/>
              </w:rPr>
              <w:t>или</w:t>
            </w:r>
          </w:p>
          <w:p w:rsidR="00375BBF" w:rsidRPr="00A60C52" w:rsidRDefault="00375BBF" w:rsidP="00375BBF">
            <w:pPr>
              <w:rPr>
                <w:sz w:val="24"/>
                <w:szCs w:val="24"/>
                <w:lang w:val="bg-BG"/>
              </w:rPr>
            </w:pPr>
            <w:r w:rsidRPr="00A60C52">
              <w:rPr>
                <w:sz w:val="24"/>
                <w:szCs w:val="24"/>
                <w:lang w:val="bg-BG"/>
              </w:rPr>
              <w:t>б) приготвен от обелен дървен материал, определен в приложение I към Международен стандарт за фитосанитарни мерки № 15 на ФАО относно регулиране на дървен опаковъчен материал в международната търговия,</w:t>
            </w:r>
          </w:p>
          <w:p w:rsidR="00375BBF" w:rsidRPr="00A60C52" w:rsidRDefault="003D612E" w:rsidP="00375BBF">
            <w:pPr>
              <w:rPr>
                <w:sz w:val="24"/>
                <w:szCs w:val="24"/>
                <w:lang w:val="bg-BG"/>
              </w:rPr>
            </w:pPr>
            <w:r>
              <w:rPr>
                <w:sz w:val="24"/>
                <w:szCs w:val="24"/>
                <w:lang w:val="bg-BG"/>
              </w:rPr>
              <w:t xml:space="preserve">– </w:t>
            </w:r>
            <w:r w:rsidR="00375BBF" w:rsidRPr="00A60C52">
              <w:rPr>
                <w:sz w:val="24"/>
                <w:szCs w:val="24"/>
                <w:lang w:val="bg-BG"/>
              </w:rPr>
              <w:t>подложен на един от одобрените видове третиране, определени в приложение I към посочения международен стандарт, и</w:t>
            </w:r>
          </w:p>
          <w:p w:rsidR="00375BBF" w:rsidRPr="00A60C52" w:rsidRDefault="003D612E" w:rsidP="00375BBF">
            <w:pPr>
              <w:rPr>
                <w:sz w:val="24"/>
                <w:szCs w:val="24"/>
                <w:lang w:val="bg-BG"/>
              </w:rPr>
            </w:pPr>
            <w:r>
              <w:rPr>
                <w:sz w:val="24"/>
                <w:szCs w:val="24"/>
                <w:lang w:val="bg-BG"/>
              </w:rPr>
              <w:t xml:space="preserve">– </w:t>
            </w:r>
            <w:r w:rsidR="00375BBF" w:rsidRPr="00A60C52">
              <w:rPr>
                <w:sz w:val="24"/>
                <w:szCs w:val="24"/>
                <w:lang w:val="bg-BG"/>
              </w:rPr>
              <w:t>с поставена маркировка, както е определено в приложение II към посочения международен стандарт, което указва, че дървеният опаковъчен материал е бил подложен на одобрено фитосанитарно третиране в съответствие със стандарта.</w:t>
            </w:r>
          </w:p>
        </w:tc>
      </w:tr>
    </w:tbl>
    <w:p w:rsidR="00B46F9F" w:rsidRPr="00A60C52" w:rsidRDefault="00E247C4" w:rsidP="00E247C4">
      <w:pPr>
        <w:spacing w:line="360" w:lineRule="auto"/>
        <w:ind w:firstLine="720"/>
        <w:jc w:val="right"/>
        <w:rPr>
          <w:sz w:val="24"/>
          <w:szCs w:val="24"/>
          <w:lang w:val="bg-BG"/>
        </w:rPr>
      </w:pPr>
      <w:r>
        <w:rPr>
          <w:sz w:val="24"/>
          <w:szCs w:val="24"/>
          <w:lang w:val="bg-BG"/>
        </w:rPr>
        <w:t>„</w:t>
      </w:r>
    </w:p>
    <w:p w:rsidR="00E00439" w:rsidRDefault="006B4A83" w:rsidP="000C68C9">
      <w:pPr>
        <w:spacing w:line="360" w:lineRule="auto"/>
        <w:ind w:firstLine="720"/>
        <w:jc w:val="both"/>
        <w:rPr>
          <w:sz w:val="24"/>
          <w:szCs w:val="24"/>
          <w:lang w:val="bg-BG"/>
        </w:rPr>
      </w:pPr>
      <w:r w:rsidRPr="00A60C52">
        <w:rPr>
          <w:sz w:val="24"/>
          <w:szCs w:val="24"/>
          <w:lang w:val="bg-BG"/>
        </w:rPr>
        <w:t>б</w:t>
      </w:r>
      <w:r w:rsidR="009D3D91" w:rsidRPr="00A60C52">
        <w:rPr>
          <w:sz w:val="24"/>
          <w:szCs w:val="24"/>
          <w:lang w:val="bg-BG"/>
        </w:rPr>
        <w:t>б</w:t>
      </w:r>
      <w:r w:rsidRPr="00A60C52">
        <w:rPr>
          <w:sz w:val="24"/>
          <w:szCs w:val="24"/>
          <w:lang w:val="bg-BG"/>
        </w:rPr>
        <w:t xml:space="preserve">) </w:t>
      </w:r>
      <w:r w:rsidR="0026190C" w:rsidRPr="00A60C52">
        <w:rPr>
          <w:sz w:val="24"/>
          <w:szCs w:val="24"/>
          <w:lang w:val="bg-BG"/>
        </w:rPr>
        <w:t>създава</w:t>
      </w:r>
      <w:r w:rsidRPr="00A60C52">
        <w:rPr>
          <w:sz w:val="24"/>
          <w:szCs w:val="24"/>
          <w:lang w:val="bg-BG"/>
        </w:rPr>
        <w:t xml:space="preserve"> се</w:t>
      </w:r>
      <w:r w:rsidR="0026190C" w:rsidRPr="00A60C52">
        <w:rPr>
          <w:sz w:val="24"/>
          <w:szCs w:val="24"/>
          <w:lang w:val="bg-BG"/>
        </w:rPr>
        <w:t xml:space="preserve"> т</w:t>
      </w:r>
      <w:r w:rsidR="00856B3D" w:rsidRPr="00A60C52">
        <w:rPr>
          <w:sz w:val="24"/>
          <w:szCs w:val="24"/>
          <w:lang w:val="bg-BG"/>
        </w:rPr>
        <w:t>.</w:t>
      </w:r>
      <w:r w:rsidRPr="00A60C52">
        <w:rPr>
          <w:sz w:val="24"/>
          <w:szCs w:val="24"/>
          <w:lang w:val="bg-BG"/>
        </w:rPr>
        <w:t xml:space="preserve"> 7.1</w:t>
      </w:r>
      <w:r w:rsidR="00E00439" w:rsidRPr="00A60C52">
        <w:rPr>
          <w:sz w:val="24"/>
          <w:szCs w:val="24"/>
          <w:lang w:val="bg-BG"/>
        </w:rPr>
        <w:t>:</w:t>
      </w:r>
    </w:p>
    <w:p w:rsidR="00E247C4" w:rsidRPr="00A60C52" w:rsidRDefault="00E247C4" w:rsidP="000C68C9">
      <w:pPr>
        <w:spacing w:line="360" w:lineRule="auto"/>
        <w:ind w:firstLine="720"/>
        <w:jc w:val="both"/>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3605"/>
        <w:gridCol w:w="4961"/>
      </w:tblGrid>
      <w:tr w:rsidR="009D3D91" w:rsidRPr="00A60C52" w:rsidTr="003D612E">
        <w:tc>
          <w:tcPr>
            <w:tcW w:w="1074" w:type="dxa"/>
          </w:tcPr>
          <w:p w:rsidR="009D3D91" w:rsidRPr="00A60C52" w:rsidRDefault="009D3D91" w:rsidP="009D3D91">
            <w:pPr>
              <w:rPr>
                <w:sz w:val="24"/>
                <w:szCs w:val="24"/>
                <w:lang w:val="bg-BG"/>
              </w:rPr>
            </w:pPr>
            <w:r w:rsidRPr="00A60C52">
              <w:rPr>
                <w:bCs/>
                <w:sz w:val="24"/>
                <w:szCs w:val="24"/>
                <w:lang w:val="bg-BG"/>
              </w:rPr>
              <w:t>№</w:t>
            </w:r>
          </w:p>
        </w:tc>
        <w:tc>
          <w:tcPr>
            <w:tcW w:w="3605" w:type="dxa"/>
          </w:tcPr>
          <w:p w:rsidR="009D3D91" w:rsidRPr="00A60C52" w:rsidRDefault="009D3D91" w:rsidP="009D3D91">
            <w:pPr>
              <w:rPr>
                <w:sz w:val="24"/>
                <w:szCs w:val="24"/>
                <w:lang w:val="bg-BG"/>
              </w:rPr>
            </w:pPr>
            <w:r w:rsidRPr="00A60C52">
              <w:rPr>
                <w:sz w:val="24"/>
                <w:szCs w:val="24"/>
                <w:lang w:val="bg-BG"/>
              </w:rPr>
              <w:t xml:space="preserve">Растения, растителни продукти и други обекти </w:t>
            </w:r>
          </w:p>
        </w:tc>
        <w:tc>
          <w:tcPr>
            <w:tcW w:w="4961" w:type="dxa"/>
          </w:tcPr>
          <w:p w:rsidR="009D3D91" w:rsidRPr="00A60C52" w:rsidRDefault="009D3D91" w:rsidP="009D3D91">
            <w:pPr>
              <w:rPr>
                <w:sz w:val="24"/>
                <w:szCs w:val="24"/>
                <w:lang w:val="bg-BG"/>
              </w:rPr>
            </w:pPr>
            <w:r w:rsidRPr="00A60C52">
              <w:rPr>
                <w:sz w:val="24"/>
                <w:szCs w:val="24"/>
                <w:lang w:val="bg-BG"/>
              </w:rPr>
              <w:t>Специални изисквания</w:t>
            </w:r>
          </w:p>
        </w:tc>
      </w:tr>
      <w:tr w:rsidR="009D3D91" w:rsidRPr="00A60C52" w:rsidTr="003D612E">
        <w:tc>
          <w:tcPr>
            <w:tcW w:w="1074" w:type="dxa"/>
          </w:tcPr>
          <w:p w:rsidR="009D3D91" w:rsidRPr="00A60C52" w:rsidRDefault="009D3D91" w:rsidP="009D3D91">
            <w:pPr>
              <w:rPr>
                <w:sz w:val="24"/>
                <w:szCs w:val="24"/>
                <w:lang w:val="bg-BG"/>
              </w:rPr>
            </w:pPr>
            <w:r w:rsidRPr="00A60C52">
              <w:rPr>
                <w:sz w:val="24"/>
                <w:szCs w:val="24"/>
                <w:lang w:val="bg-BG"/>
              </w:rPr>
              <w:t>7.1.</w:t>
            </w:r>
          </w:p>
        </w:tc>
        <w:tc>
          <w:tcPr>
            <w:tcW w:w="3605" w:type="dxa"/>
          </w:tcPr>
          <w:p w:rsidR="009D3D91" w:rsidRPr="00A60C52" w:rsidRDefault="009D3D91" w:rsidP="009D3D91">
            <w:pPr>
              <w:rPr>
                <w:sz w:val="24"/>
                <w:szCs w:val="24"/>
                <w:lang w:val="bg-BG"/>
              </w:rPr>
            </w:pPr>
            <w:r w:rsidRPr="00A60C52">
              <w:rPr>
                <w:sz w:val="24"/>
                <w:szCs w:val="24"/>
                <w:lang w:val="bg-BG"/>
              </w:rPr>
              <w:t xml:space="preserve">„Растения от </w:t>
            </w:r>
            <w:r w:rsidRPr="00A60C52">
              <w:rPr>
                <w:i/>
                <w:sz w:val="24"/>
                <w:szCs w:val="24"/>
                <w:lang w:val="bg-BG"/>
              </w:rPr>
              <w:t>Juglans</w:t>
            </w:r>
            <w:r w:rsidRPr="00A60C52">
              <w:rPr>
                <w:sz w:val="24"/>
                <w:szCs w:val="24"/>
                <w:lang w:val="bg-BG"/>
              </w:rPr>
              <w:t xml:space="preserve"> L. и </w:t>
            </w:r>
            <w:r w:rsidRPr="00A60C52">
              <w:rPr>
                <w:i/>
                <w:sz w:val="24"/>
                <w:szCs w:val="24"/>
                <w:lang w:val="bg-BG"/>
              </w:rPr>
              <w:t>Pterocarya</w:t>
            </w:r>
            <w:r w:rsidRPr="00A60C52">
              <w:rPr>
                <w:sz w:val="24"/>
                <w:szCs w:val="24"/>
                <w:lang w:val="bg-BG"/>
              </w:rPr>
              <w:t xml:space="preserve"> Kunth, предназначени за засаждане, с изключение на семена</w:t>
            </w:r>
          </w:p>
        </w:tc>
        <w:tc>
          <w:tcPr>
            <w:tcW w:w="4961" w:type="dxa"/>
          </w:tcPr>
          <w:p w:rsidR="009D3D91" w:rsidRPr="00A60C52" w:rsidRDefault="009D3D91" w:rsidP="009D3D91">
            <w:pPr>
              <w:rPr>
                <w:sz w:val="24"/>
                <w:szCs w:val="24"/>
                <w:lang w:val="bg-BG"/>
              </w:rPr>
            </w:pPr>
            <w:r w:rsidRPr="00A60C52">
              <w:rPr>
                <w:sz w:val="24"/>
                <w:szCs w:val="24"/>
                <w:lang w:val="bg-BG"/>
              </w:rPr>
              <w:t>Официална декларация, че растенията за засаждане:</w:t>
            </w:r>
          </w:p>
          <w:p w:rsidR="009D3D91" w:rsidRPr="00A60C52" w:rsidRDefault="009D3D91" w:rsidP="009D3D91">
            <w:pPr>
              <w:rPr>
                <w:sz w:val="24"/>
                <w:szCs w:val="24"/>
                <w:lang w:val="bg-BG"/>
              </w:rPr>
            </w:pPr>
            <w:r w:rsidRPr="00A60C52">
              <w:rPr>
                <w:sz w:val="24"/>
                <w:szCs w:val="24"/>
                <w:lang w:val="bg-BG"/>
              </w:rPr>
              <w:t xml:space="preserve">а) през целия си живот или след въвеждането си в Съюза са отглеждани на място на производство в област, свободна от </w:t>
            </w:r>
            <w:r w:rsidRPr="00A60C52">
              <w:rPr>
                <w:i/>
                <w:sz w:val="24"/>
                <w:szCs w:val="24"/>
                <w:lang w:val="bg-BG"/>
              </w:rPr>
              <w:t>Geosmithia morbida</w:t>
            </w:r>
            <w:r w:rsidRPr="00A60C52">
              <w:rPr>
                <w:sz w:val="24"/>
                <w:szCs w:val="24"/>
                <w:lang w:val="bg-BG"/>
              </w:rPr>
              <w:t xml:space="preserve"> Kolarík, Freeland, Utley &amp; Tisserat и неговия вектор </w:t>
            </w:r>
            <w:r w:rsidRPr="00A60C52">
              <w:rPr>
                <w:i/>
                <w:sz w:val="24"/>
                <w:szCs w:val="24"/>
                <w:lang w:val="bg-BG"/>
              </w:rPr>
              <w:t>Pityophthorus juglandis</w:t>
            </w:r>
            <w:r w:rsidRPr="00A60C52">
              <w:rPr>
                <w:sz w:val="24"/>
                <w:szCs w:val="24"/>
                <w:lang w:val="bg-BG"/>
              </w:rPr>
              <w:t xml:space="preserve"> Blackman, което е установено от компетентните органи съгласно съответните международни стандарти за фитосанитарни мерки</w:t>
            </w:r>
          </w:p>
          <w:p w:rsidR="009D3D91" w:rsidRPr="00A60C52" w:rsidRDefault="009D3D91" w:rsidP="009D3D91">
            <w:pPr>
              <w:rPr>
                <w:sz w:val="24"/>
                <w:szCs w:val="24"/>
                <w:lang w:val="bg-BG"/>
              </w:rPr>
            </w:pPr>
            <w:r w:rsidRPr="00A60C52">
              <w:rPr>
                <w:sz w:val="24"/>
                <w:szCs w:val="24"/>
                <w:lang w:val="bg-BG"/>
              </w:rPr>
              <w:t>или</w:t>
            </w:r>
          </w:p>
          <w:p w:rsidR="009D3D91" w:rsidRPr="00A60C52" w:rsidRDefault="009D3D91" w:rsidP="009D3D91">
            <w:pPr>
              <w:rPr>
                <w:sz w:val="24"/>
                <w:szCs w:val="24"/>
                <w:lang w:val="bg-BG"/>
              </w:rPr>
            </w:pPr>
            <w:r w:rsidRPr="00A60C52">
              <w:rPr>
                <w:sz w:val="24"/>
                <w:szCs w:val="24"/>
                <w:lang w:val="bg-BG"/>
              </w:rPr>
              <w:t xml:space="preserve">б) са с произход от място на производство, включително околността около това място в </w:t>
            </w:r>
            <w:r w:rsidRPr="00A60C52">
              <w:rPr>
                <w:sz w:val="24"/>
                <w:szCs w:val="24"/>
                <w:lang w:val="bg-BG"/>
              </w:rPr>
              <w:lastRenderedPageBreak/>
              <w:t xml:space="preserve">радиус от най-малко 5 km, в което по време на официалните проверки в периода от две години преди движението не са наблюдавани нито симптоми за </w:t>
            </w:r>
            <w:r w:rsidRPr="00A60C52">
              <w:rPr>
                <w:i/>
                <w:sz w:val="24"/>
                <w:szCs w:val="24"/>
                <w:lang w:val="bg-BG"/>
              </w:rPr>
              <w:t>Geosmithia morbida</w:t>
            </w:r>
            <w:r w:rsidRPr="00A60C52">
              <w:rPr>
                <w:sz w:val="24"/>
                <w:szCs w:val="24"/>
                <w:lang w:val="bg-BG"/>
              </w:rPr>
              <w:t xml:space="preserve"> Kolarík, Freeland, Utley &amp; Tisserat и неговия вектор </w:t>
            </w:r>
            <w:r w:rsidRPr="00A60C52">
              <w:rPr>
                <w:i/>
                <w:sz w:val="24"/>
                <w:szCs w:val="24"/>
                <w:lang w:val="bg-BG"/>
              </w:rPr>
              <w:t>Pityophthorus juglandis</w:t>
            </w:r>
            <w:r w:rsidRPr="00A60C52">
              <w:rPr>
                <w:sz w:val="24"/>
                <w:szCs w:val="24"/>
                <w:lang w:val="bg-BG"/>
              </w:rPr>
              <w:t xml:space="preserve"> Blackman, нито присъствието на вектора; растенията за засаждане са преминали визуален преглед преди движението и са обработени и опаковани така, че да бъде предотвратено заразяване след напускането на мястото на производство,</w:t>
            </w:r>
          </w:p>
          <w:p w:rsidR="009D3D91" w:rsidRPr="00A60C52" w:rsidRDefault="009D3D91" w:rsidP="009D3D91">
            <w:pPr>
              <w:rPr>
                <w:sz w:val="24"/>
                <w:szCs w:val="24"/>
                <w:lang w:val="bg-BG"/>
              </w:rPr>
            </w:pPr>
            <w:r w:rsidRPr="00A60C52">
              <w:rPr>
                <w:sz w:val="24"/>
                <w:szCs w:val="24"/>
                <w:lang w:val="bg-BG"/>
              </w:rPr>
              <w:t>или</w:t>
            </w:r>
          </w:p>
          <w:p w:rsidR="009D3D91" w:rsidRPr="00A60C52" w:rsidRDefault="009D3D91" w:rsidP="009D3D91">
            <w:pPr>
              <w:rPr>
                <w:sz w:val="24"/>
                <w:szCs w:val="24"/>
                <w:lang w:val="bg-BG"/>
              </w:rPr>
            </w:pPr>
            <w:r w:rsidRPr="00A60C52">
              <w:rPr>
                <w:sz w:val="24"/>
                <w:szCs w:val="24"/>
                <w:lang w:val="bg-BG"/>
              </w:rPr>
              <w:t>в) са с произход от място на производство с пълна физическа изолация, като растенията за засаждане са преминали визуален преглед преди движението и са обработени и опаковани така, че да бъде предотвратено заразяване след напускането на мястото на производство.“</w:t>
            </w:r>
          </w:p>
        </w:tc>
      </w:tr>
    </w:tbl>
    <w:p w:rsidR="00B46F9F" w:rsidRPr="00A60C52"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0710D2" w:rsidP="000C68C9">
      <w:pPr>
        <w:spacing w:line="360" w:lineRule="auto"/>
        <w:ind w:firstLine="720"/>
        <w:jc w:val="both"/>
        <w:rPr>
          <w:sz w:val="24"/>
          <w:szCs w:val="24"/>
          <w:lang w:val="bg-BG"/>
        </w:rPr>
      </w:pPr>
      <w:r w:rsidRPr="00A60C52">
        <w:rPr>
          <w:sz w:val="24"/>
          <w:szCs w:val="24"/>
          <w:lang w:val="bg-BG"/>
        </w:rPr>
        <w:t>в</w:t>
      </w:r>
      <w:r w:rsidR="009D3D91" w:rsidRPr="00A60C52">
        <w:rPr>
          <w:sz w:val="24"/>
          <w:szCs w:val="24"/>
          <w:lang w:val="bg-BG"/>
        </w:rPr>
        <w:t>в</w:t>
      </w:r>
      <w:r w:rsidRPr="00A60C52">
        <w:rPr>
          <w:sz w:val="24"/>
          <w:szCs w:val="24"/>
          <w:lang w:val="bg-BG"/>
        </w:rPr>
        <w:t xml:space="preserve">) </w:t>
      </w:r>
      <w:r w:rsidR="00541B2A" w:rsidRPr="00A60C52">
        <w:rPr>
          <w:sz w:val="24"/>
          <w:szCs w:val="24"/>
          <w:lang w:val="bg-BG"/>
        </w:rPr>
        <w:t>създава</w:t>
      </w:r>
      <w:r w:rsidRPr="00A60C52">
        <w:rPr>
          <w:sz w:val="24"/>
          <w:szCs w:val="24"/>
          <w:lang w:val="bg-BG"/>
        </w:rPr>
        <w:t xml:space="preserve"> се т</w:t>
      </w:r>
      <w:r w:rsidR="00856B3D" w:rsidRPr="00A60C52">
        <w:rPr>
          <w:sz w:val="24"/>
          <w:szCs w:val="24"/>
          <w:lang w:val="bg-BG"/>
        </w:rPr>
        <w:t>.</w:t>
      </w:r>
      <w:r w:rsidRPr="00A60C52">
        <w:rPr>
          <w:sz w:val="24"/>
          <w:szCs w:val="24"/>
          <w:lang w:val="bg-BG"/>
        </w:rPr>
        <w:t xml:space="preserve"> 31:</w:t>
      </w:r>
    </w:p>
    <w:p w:rsidR="00E247C4" w:rsidRPr="00A60C52" w:rsidRDefault="00E247C4" w:rsidP="000C68C9">
      <w:pPr>
        <w:spacing w:line="360" w:lineRule="auto"/>
        <w:ind w:firstLine="720"/>
        <w:jc w:val="both"/>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4313"/>
        <w:gridCol w:w="4253"/>
      </w:tblGrid>
      <w:tr w:rsidR="009D3D91" w:rsidRPr="00A60C52" w:rsidTr="0080370F">
        <w:tc>
          <w:tcPr>
            <w:tcW w:w="1074" w:type="dxa"/>
          </w:tcPr>
          <w:p w:rsidR="009D3D91" w:rsidRPr="00A60C52" w:rsidRDefault="009D3D91" w:rsidP="009D3D91">
            <w:pPr>
              <w:rPr>
                <w:sz w:val="24"/>
                <w:szCs w:val="24"/>
                <w:lang w:val="bg-BG"/>
              </w:rPr>
            </w:pPr>
            <w:r w:rsidRPr="00A60C52">
              <w:rPr>
                <w:bCs/>
                <w:sz w:val="24"/>
                <w:szCs w:val="24"/>
                <w:lang w:val="bg-BG"/>
              </w:rPr>
              <w:t>№</w:t>
            </w:r>
          </w:p>
        </w:tc>
        <w:tc>
          <w:tcPr>
            <w:tcW w:w="4313" w:type="dxa"/>
          </w:tcPr>
          <w:p w:rsidR="009D3D91" w:rsidRPr="00A60C52" w:rsidRDefault="009D3D91" w:rsidP="009D3D91">
            <w:pPr>
              <w:rPr>
                <w:sz w:val="24"/>
                <w:szCs w:val="24"/>
                <w:lang w:val="bg-BG"/>
              </w:rPr>
            </w:pPr>
            <w:r w:rsidRPr="00A60C52">
              <w:rPr>
                <w:sz w:val="24"/>
                <w:szCs w:val="24"/>
                <w:lang w:val="bg-BG"/>
              </w:rPr>
              <w:t xml:space="preserve">Растения, растителни продукти и други обекти </w:t>
            </w:r>
          </w:p>
        </w:tc>
        <w:tc>
          <w:tcPr>
            <w:tcW w:w="4253" w:type="dxa"/>
          </w:tcPr>
          <w:p w:rsidR="009D3D91" w:rsidRPr="00A60C52" w:rsidRDefault="009D3D91" w:rsidP="009D3D91">
            <w:pPr>
              <w:rPr>
                <w:sz w:val="24"/>
                <w:szCs w:val="24"/>
                <w:lang w:val="bg-BG"/>
              </w:rPr>
            </w:pPr>
            <w:r w:rsidRPr="00A60C52">
              <w:rPr>
                <w:sz w:val="24"/>
                <w:szCs w:val="24"/>
                <w:lang w:val="bg-BG"/>
              </w:rPr>
              <w:t>Специални изисквания</w:t>
            </w:r>
          </w:p>
        </w:tc>
      </w:tr>
      <w:tr w:rsidR="00E00439" w:rsidRPr="00A60C52" w:rsidTr="0080370F">
        <w:tc>
          <w:tcPr>
            <w:tcW w:w="1074" w:type="dxa"/>
          </w:tcPr>
          <w:p w:rsidR="00E00439" w:rsidRPr="00A60C52" w:rsidRDefault="00E00439" w:rsidP="00B46F9F">
            <w:pPr>
              <w:rPr>
                <w:sz w:val="24"/>
                <w:szCs w:val="24"/>
                <w:lang w:val="bg-BG"/>
              </w:rPr>
            </w:pPr>
            <w:r w:rsidRPr="00A60C52">
              <w:rPr>
                <w:sz w:val="24"/>
                <w:szCs w:val="24"/>
                <w:lang w:val="bg-BG"/>
              </w:rPr>
              <w:t>31.</w:t>
            </w:r>
          </w:p>
        </w:tc>
        <w:tc>
          <w:tcPr>
            <w:tcW w:w="4313" w:type="dxa"/>
          </w:tcPr>
          <w:p w:rsidR="00E00439" w:rsidRPr="00A60C52" w:rsidRDefault="00E6480B" w:rsidP="00B46F9F">
            <w:pPr>
              <w:rPr>
                <w:sz w:val="24"/>
                <w:szCs w:val="24"/>
                <w:lang w:val="bg-BG"/>
              </w:rPr>
            </w:pPr>
            <w:r w:rsidRPr="00A60C52">
              <w:rPr>
                <w:sz w:val="24"/>
                <w:szCs w:val="24"/>
                <w:lang w:val="bg-BG"/>
              </w:rPr>
              <w:t>„</w:t>
            </w:r>
            <w:r w:rsidR="00E00439" w:rsidRPr="00A60C52">
              <w:rPr>
                <w:sz w:val="24"/>
                <w:szCs w:val="24"/>
                <w:lang w:val="bg-BG"/>
              </w:rPr>
              <w:t>Машини и превозни средства, които са били използвани за селскостопански цели или за целите на горското стопанство</w:t>
            </w:r>
            <w:r w:rsidR="002910C6" w:rsidRPr="00A60C52">
              <w:rPr>
                <w:sz w:val="24"/>
                <w:szCs w:val="24"/>
                <w:lang w:val="bg-BG"/>
              </w:rPr>
              <w:t>“</w:t>
            </w:r>
          </w:p>
        </w:tc>
        <w:tc>
          <w:tcPr>
            <w:tcW w:w="4253" w:type="dxa"/>
          </w:tcPr>
          <w:p w:rsidR="00E00439" w:rsidRPr="00A60C52" w:rsidRDefault="00E00439" w:rsidP="00B46F9F">
            <w:pPr>
              <w:rPr>
                <w:sz w:val="24"/>
                <w:szCs w:val="24"/>
                <w:lang w:val="bg-BG"/>
              </w:rPr>
            </w:pPr>
            <w:r w:rsidRPr="00A60C52">
              <w:rPr>
                <w:sz w:val="24"/>
                <w:szCs w:val="24"/>
                <w:lang w:val="bg-BG"/>
              </w:rPr>
              <w:t>Машините и превозните средства:</w:t>
            </w:r>
          </w:p>
          <w:p w:rsidR="00E00439" w:rsidRPr="00A60C52" w:rsidRDefault="00E00439" w:rsidP="00B46F9F">
            <w:pPr>
              <w:rPr>
                <w:sz w:val="24"/>
                <w:szCs w:val="24"/>
                <w:lang w:val="bg-BG"/>
              </w:rPr>
            </w:pPr>
            <w:r w:rsidRPr="00A60C52">
              <w:rPr>
                <w:sz w:val="24"/>
                <w:szCs w:val="24"/>
                <w:lang w:val="bg-BG"/>
              </w:rPr>
              <w:t xml:space="preserve">а)  се местят от област, свободна от </w:t>
            </w:r>
            <w:r w:rsidRPr="00A60C52">
              <w:rPr>
                <w:i/>
                <w:sz w:val="24"/>
                <w:szCs w:val="24"/>
                <w:lang w:val="bg-BG"/>
              </w:rPr>
              <w:t>Ceratocystis platani</w:t>
            </w:r>
            <w:r w:rsidRPr="00A60C52">
              <w:rPr>
                <w:sz w:val="24"/>
                <w:szCs w:val="24"/>
                <w:lang w:val="bg-BG"/>
              </w:rPr>
              <w:t xml:space="preserve"> (J. M. Walter) Engelbr. &amp; T. C. Harr., което е установено от компетентните органи съгласно съответните международни стандарти за фитосанитарни мерки,</w:t>
            </w:r>
          </w:p>
          <w:p w:rsidR="00E00439" w:rsidRPr="00A60C52" w:rsidRDefault="00E00439" w:rsidP="00B46F9F">
            <w:pPr>
              <w:rPr>
                <w:sz w:val="24"/>
                <w:szCs w:val="24"/>
                <w:lang w:val="bg-BG"/>
              </w:rPr>
            </w:pPr>
            <w:r w:rsidRPr="00A60C52">
              <w:rPr>
                <w:sz w:val="24"/>
                <w:szCs w:val="24"/>
                <w:lang w:val="bg-BG"/>
              </w:rPr>
              <w:t>или</w:t>
            </w:r>
          </w:p>
          <w:p w:rsidR="00E00439" w:rsidRPr="00A60C52" w:rsidRDefault="00E00439" w:rsidP="00B46F9F">
            <w:pPr>
              <w:rPr>
                <w:sz w:val="24"/>
                <w:szCs w:val="24"/>
                <w:lang w:val="bg-BG"/>
              </w:rPr>
            </w:pPr>
            <w:r w:rsidRPr="00A60C52">
              <w:rPr>
                <w:sz w:val="24"/>
                <w:szCs w:val="24"/>
                <w:lang w:val="bg-BG"/>
              </w:rPr>
              <w:t xml:space="preserve">б) се почистват и от тях се отстранява почва и растителни отпадъци, преди да бъдат придвижени от областта, заразена от </w:t>
            </w:r>
            <w:r w:rsidRPr="00A60C52">
              <w:rPr>
                <w:i/>
                <w:sz w:val="24"/>
                <w:szCs w:val="24"/>
                <w:lang w:val="bg-BG"/>
              </w:rPr>
              <w:t>Ceratocystis platani</w:t>
            </w:r>
            <w:r w:rsidRPr="00A60C52">
              <w:rPr>
                <w:sz w:val="24"/>
                <w:szCs w:val="24"/>
                <w:lang w:val="bg-BG"/>
              </w:rPr>
              <w:t xml:space="preserve"> (J. M. Walter).“</w:t>
            </w:r>
          </w:p>
        </w:tc>
      </w:tr>
    </w:tbl>
    <w:p w:rsidR="00E247C4" w:rsidRDefault="00E247C4" w:rsidP="00E247C4">
      <w:pPr>
        <w:spacing w:line="360" w:lineRule="auto"/>
        <w:ind w:firstLine="720"/>
        <w:jc w:val="right"/>
        <w:rPr>
          <w:sz w:val="24"/>
          <w:szCs w:val="24"/>
          <w:lang w:val="bg-BG"/>
        </w:rPr>
      </w:pPr>
      <w:r>
        <w:rPr>
          <w:sz w:val="24"/>
          <w:szCs w:val="24"/>
          <w:lang w:val="bg-BG"/>
        </w:rPr>
        <w:t>„</w:t>
      </w:r>
    </w:p>
    <w:p w:rsidR="00E00439" w:rsidRPr="00A60C52" w:rsidRDefault="009D3D91" w:rsidP="000C68C9">
      <w:pPr>
        <w:spacing w:line="360" w:lineRule="auto"/>
        <w:ind w:firstLine="720"/>
        <w:jc w:val="both"/>
        <w:rPr>
          <w:sz w:val="24"/>
          <w:szCs w:val="24"/>
          <w:lang w:val="bg-BG"/>
        </w:rPr>
      </w:pPr>
      <w:r w:rsidRPr="00A60C52">
        <w:rPr>
          <w:sz w:val="24"/>
          <w:szCs w:val="24"/>
          <w:lang w:val="bg-BG"/>
        </w:rPr>
        <w:t>2</w:t>
      </w:r>
      <w:r w:rsidR="00E25A9A" w:rsidRPr="00A60C52">
        <w:rPr>
          <w:sz w:val="24"/>
          <w:szCs w:val="24"/>
          <w:lang w:val="bg-BG"/>
        </w:rPr>
        <w:t>.</w:t>
      </w:r>
      <w:r w:rsidRPr="00A60C52">
        <w:rPr>
          <w:sz w:val="24"/>
          <w:szCs w:val="24"/>
          <w:lang w:val="bg-BG"/>
        </w:rPr>
        <w:t xml:space="preserve"> </w:t>
      </w:r>
      <w:r w:rsidR="00DC1273" w:rsidRPr="00A60C52">
        <w:rPr>
          <w:sz w:val="24"/>
          <w:szCs w:val="24"/>
          <w:lang w:val="bg-BG"/>
        </w:rPr>
        <w:t>В ч</w:t>
      </w:r>
      <w:r w:rsidR="00E00439" w:rsidRPr="00A60C52">
        <w:rPr>
          <w:sz w:val="24"/>
          <w:szCs w:val="24"/>
          <w:lang w:val="bg-BG"/>
        </w:rPr>
        <w:t>аст Б:</w:t>
      </w:r>
    </w:p>
    <w:p w:rsidR="00E70880" w:rsidRDefault="00DC1273" w:rsidP="000C68C9">
      <w:pPr>
        <w:spacing w:line="360" w:lineRule="auto"/>
        <w:ind w:firstLine="720"/>
        <w:jc w:val="both"/>
        <w:rPr>
          <w:sz w:val="24"/>
          <w:szCs w:val="24"/>
          <w:lang w:val="bg-BG"/>
        </w:rPr>
      </w:pPr>
      <w:r w:rsidRPr="00A60C52">
        <w:rPr>
          <w:sz w:val="24"/>
          <w:szCs w:val="24"/>
          <w:lang w:val="bg-BG"/>
        </w:rPr>
        <w:t>а)</w:t>
      </w:r>
      <w:r w:rsidR="00351F84" w:rsidRPr="00A60C52">
        <w:rPr>
          <w:sz w:val="24"/>
          <w:szCs w:val="24"/>
          <w:lang w:val="bg-BG"/>
        </w:rPr>
        <w:t xml:space="preserve"> </w:t>
      </w:r>
      <w:r w:rsidRPr="00A60C52">
        <w:rPr>
          <w:sz w:val="24"/>
          <w:szCs w:val="24"/>
          <w:lang w:val="bg-BG"/>
        </w:rPr>
        <w:t>в</w:t>
      </w:r>
      <w:r w:rsidR="00E00439" w:rsidRPr="00A60C52">
        <w:rPr>
          <w:sz w:val="24"/>
          <w:szCs w:val="24"/>
          <w:lang w:val="bg-BG"/>
        </w:rPr>
        <w:t xml:space="preserve"> т</w:t>
      </w:r>
      <w:r w:rsidR="009D3D91" w:rsidRPr="00A60C52">
        <w:rPr>
          <w:sz w:val="24"/>
          <w:szCs w:val="24"/>
          <w:lang w:val="bg-BG"/>
        </w:rPr>
        <w:t>.</w:t>
      </w:r>
      <w:r w:rsidR="00E00439" w:rsidRPr="00A60C52">
        <w:rPr>
          <w:sz w:val="24"/>
          <w:szCs w:val="24"/>
          <w:lang w:val="bg-BG"/>
        </w:rPr>
        <w:t xml:space="preserve"> 16 колона </w:t>
      </w:r>
      <w:r w:rsidRPr="00A60C52">
        <w:rPr>
          <w:sz w:val="24"/>
          <w:szCs w:val="24"/>
          <w:lang w:val="bg-BG"/>
        </w:rPr>
        <w:t>„</w:t>
      </w:r>
      <w:r w:rsidRPr="00A60C52">
        <w:rPr>
          <w:sz w:val="24"/>
          <w:szCs w:val="24"/>
          <w:shd w:val="clear" w:color="auto" w:fill="FFFFFF"/>
          <w:lang w:val="bg-BG"/>
        </w:rPr>
        <w:t xml:space="preserve">Защитена(и) зона(и)“ </w:t>
      </w:r>
      <w:r w:rsidR="00E70880" w:rsidRPr="00A60C52">
        <w:rPr>
          <w:sz w:val="24"/>
          <w:szCs w:val="24"/>
          <w:lang w:val="bg-BG"/>
        </w:rPr>
        <w:t xml:space="preserve">се изменя така: </w:t>
      </w:r>
    </w:p>
    <w:p w:rsidR="00E247C4" w:rsidRPr="00A60C52" w:rsidRDefault="00E247C4" w:rsidP="000C68C9">
      <w:pPr>
        <w:spacing w:line="360" w:lineRule="auto"/>
        <w:ind w:firstLine="720"/>
        <w:jc w:val="both"/>
        <w:rPr>
          <w:sz w:val="24"/>
          <w:szCs w:val="24"/>
          <w:lang w:val="bg-BG"/>
        </w:rPr>
      </w:pPr>
      <w:r>
        <w:rPr>
          <w:sz w:val="24"/>
          <w:szCs w:val="24"/>
          <w:lang w:val="bg-BG"/>
        </w:rPr>
        <w:t>„</w:t>
      </w:r>
    </w:p>
    <w:tbl>
      <w:tblPr>
        <w:tblStyle w:val="TableGrid"/>
        <w:tblW w:w="0" w:type="auto"/>
        <w:tblLook w:val="04A0" w:firstRow="1" w:lastRow="0" w:firstColumn="1" w:lastColumn="0" w:noHBand="0" w:noVBand="1"/>
      </w:tblPr>
      <w:tblGrid>
        <w:gridCol w:w="738"/>
        <w:gridCol w:w="8267"/>
      </w:tblGrid>
      <w:tr w:rsidR="00E70880" w:rsidRPr="00A60C52" w:rsidTr="002F082F">
        <w:tc>
          <w:tcPr>
            <w:tcW w:w="738" w:type="dxa"/>
          </w:tcPr>
          <w:p w:rsidR="00E70880" w:rsidRPr="00A60C52" w:rsidRDefault="00E70880" w:rsidP="002F082F">
            <w:pPr>
              <w:spacing w:line="360" w:lineRule="auto"/>
              <w:jc w:val="both"/>
              <w:rPr>
                <w:rFonts w:ascii="Times New Roman" w:hAnsi="Times New Roman" w:cs="Times New Roman"/>
                <w:sz w:val="24"/>
                <w:szCs w:val="24"/>
                <w:lang w:val="bg-BG"/>
              </w:rPr>
            </w:pPr>
            <w:r w:rsidRPr="00A60C52">
              <w:rPr>
                <w:rFonts w:ascii="Times New Roman" w:hAnsi="Times New Roman" w:cs="Times New Roman"/>
                <w:bCs/>
                <w:sz w:val="24"/>
                <w:szCs w:val="24"/>
                <w:lang w:val="bg-BG"/>
              </w:rPr>
              <w:t>№</w:t>
            </w:r>
          </w:p>
        </w:tc>
        <w:tc>
          <w:tcPr>
            <w:tcW w:w="8267" w:type="dxa"/>
          </w:tcPr>
          <w:p w:rsidR="00E70880" w:rsidRPr="00A60C52" w:rsidRDefault="00E70880" w:rsidP="002F082F">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shd w:val="clear" w:color="auto" w:fill="FFFFFF"/>
                <w:lang w:val="bg-BG"/>
              </w:rPr>
              <w:t>Защитена(и) зона(и)</w:t>
            </w:r>
          </w:p>
        </w:tc>
      </w:tr>
      <w:tr w:rsidR="00E70880" w:rsidRPr="00A60C52" w:rsidTr="002F082F">
        <w:tc>
          <w:tcPr>
            <w:tcW w:w="738" w:type="dxa"/>
          </w:tcPr>
          <w:p w:rsidR="00E70880" w:rsidRPr="00A60C52" w:rsidRDefault="00E70880" w:rsidP="00E70880">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16.</w:t>
            </w:r>
          </w:p>
        </w:tc>
        <w:tc>
          <w:tcPr>
            <w:tcW w:w="8267" w:type="dxa"/>
          </w:tcPr>
          <w:p w:rsidR="00E70880" w:rsidRPr="00A60C52" w:rsidRDefault="00E70880" w:rsidP="002F082F">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Ирландия</w:t>
            </w:r>
          </w:p>
        </w:tc>
      </w:tr>
    </w:tbl>
    <w:p w:rsidR="00E247C4" w:rsidRDefault="00E247C4" w:rsidP="00E247C4">
      <w:pPr>
        <w:spacing w:line="360" w:lineRule="auto"/>
        <w:ind w:firstLine="720"/>
        <w:jc w:val="right"/>
        <w:rPr>
          <w:sz w:val="24"/>
          <w:szCs w:val="24"/>
          <w:lang w:val="bg-BG"/>
        </w:rPr>
      </w:pPr>
      <w:r>
        <w:rPr>
          <w:sz w:val="24"/>
          <w:szCs w:val="24"/>
          <w:lang w:val="bg-BG"/>
        </w:rPr>
        <w:t>„</w:t>
      </w:r>
    </w:p>
    <w:p w:rsidR="00E00439" w:rsidRDefault="00C86FCE" w:rsidP="000C68C9">
      <w:pPr>
        <w:spacing w:line="360" w:lineRule="auto"/>
        <w:ind w:firstLine="720"/>
        <w:jc w:val="both"/>
        <w:rPr>
          <w:sz w:val="24"/>
          <w:szCs w:val="24"/>
          <w:lang w:val="bg-BG"/>
        </w:rPr>
      </w:pPr>
      <w:r w:rsidRPr="00A60C52">
        <w:rPr>
          <w:sz w:val="24"/>
          <w:szCs w:val="24"/>
          <w:lang w:val="bg-BG"/>
        </w:rPr>
        <w:t>б) в</w:t>
      </w:r>
      <w:r w:rsidR="00E00439" w:rsidRPr="00A60C52">
        <w:rPr>
          <w:sz w:val="24"/>
          <w:szCs w:val="24"/>
          <w:lang w:val="bg-BG"/>
        </w:rPr>
        <w:t xml:space="preserve"> т</w:t>
      </w:r>
      <w:r w:rsidR="009D3D91" w:rsidRPr="00A60C52">
        <w:rPr>
          <w:sz w:val="24"/>
          <w:szCs w:val="24"/>
          <w:lang w:val="bg-BG"/>
        </w:rPr>
        <w:t>.</w:t>
      </w:r>
      <w:r w:rsidR="00E00439" w:rsidRPr="00A60C52">
        <w:rPr>
          <w:sz w:val="24"/>
          <w:szCs w:val="24"/>
          <w:lang w:val="bg-BG"/>
        </w:rPr>
        <w:t xml:space="preserve"> 16.1 колона</w:t>
      </w:r>
      <w:r w:rsidRPr="00A60C52">
        <w:rPr>
          <w:sz w:val="24"/>
          <w:szCs w:val="24"/>
          <w:lang w:val="bg-BG"/>
        </w:rPr>
        <w:t xml:space="preserve"> „</w:t>
      </w:r>
      <w:r w:rsidR="00CC14BF" w:rsidRPr="00A60C52">
        <w:rPr>
          <w:sz w:val="24"/>
          <w:szCs w:val="24"/>
          <w:lang w:val="bg-BG"/>
        </w:rPr>
        <w:t>Растения, растителни продукти и други обекти</w:t>
      </w:r>
      <w:r w:rsidRPr="00A60C52">
        <w:rPr>
          <w:sz w:val="24"/>
          <w:szCs w:val="24"/>
          <w:shd w:val="clear" w:color="auto" w:fill="FFFFFF"/>
          <w:lang w:val="bg-BG"/>
        </w:rPr>
        <w:t xml:space="preserve">“ </w:t>
      </w:r>
      <w:r w:rsidR="00E00439" w:rsidRPr="00A60C52">
        <w:rPr>
          <w:sz w:val="24"/>
          <w:szCs w:val="24"/>
          <w:lang w:val="bg-BG"/>
        </w:rPr>
        <w:t xml:space="preserve">се </w:t>
      </w:r>
      <w:r w:rsidRPr="00A60C52">
        <w:rPr>
          <w:sz w:val="24"/>
          <w:szCs w:val="24"/>
          <w:lang w:val="bg-BG"/>
        </w:rPr>
        <w:t>из</w:t>
      </w:r>
      <w:r w:rsidR="00E00439" w:rsidRPr="00A60C52">
        <w:rPr>
          <w:sz w:val="24"/>
          <w:szCs w:val="24"/>
          <w:lang w:val="bg-BG"/>
        </w:rPr>
        <w:t>меня</w:t>
      </w:r>
      <w:r w:rsidRPr="00A60C52">
        <w:rPr>
          <w:sz w:val="24"/>
          <w:szCs w:val="24"/>
          <w:lang w:val="bg-BG"/>
        </w:rPr>
        <w:t xml:space="preserve"> така</w:t>
      </w:r>
      <w:r w:rsidR="00E00439" w:rsidRPr="00A60C52">
        <w:rPr>
          <w:sz w:val="24"/>
          <w:szCs w:val="24"/>
          <w:lang w:val="bg-BG"/>
        </w:rPr>
        <w:t>:</w:t>
      </w:r>
    </w:p>
    <w:p w:rsidR="00E247C4" w:rsidRPr="00A60C52" w:rsidRDefault="00E247C4" w:rsidP="000C68C9">
      <w:pPr>
        <w:spacing w:line="360" w:lineRule="auto"/>
        <w:ind w:firstLine="720"/>
        <w:jc w:val="both"/>
        <w:rPr>
          <w:sz w:val="24"/>
          <w:szCs w:val="24"/>
          <w:lang w:val="bg-BG"/>
        </w:rPr>
      </w:pPr>
      <w:r>
        <w:rPr>
          <w:sz w:val="24"/>
          <w:szCs w:val="24"/>
          <w:lang w:val="bg-BG"/>
        </w:rPr>
        <w:lastRenderedPageBreak/>
        <w:t>„</w:t>
      </w:r>
    </w:p>
    <w:tbl>
      <w:tblPr>
        <w:tblStyle w:val="TableGrid"/>
        <w:tblW w:w="0" w:type="auto"/>
        <w:tblLook w:val="04A0" w:firstRow="1" w:lastRow="0" w:firstColumn="1" w:lastColumn="0" w:noHBand="0" w:noVBand="1"/>
      </w:tblPr>
      <w:tblGrid>
        <w:gridCol w:w="738"/>
        <w:gridCol w:w="8267"/>
      </w:tblGrid>
      <w:tr w:rsidR="009D3D91" w:rsidRPr="00A60C52" w:rsidTr="009D3D91">
        <w:tc>
          <w:tcPr>
            <w:tcW w:w="738" w:type="dxa"/>
          </w:tcPr>
          <w:p w:rsidR="009D3D91" w:rsidRPr="00A60C52" w:rsidRDefault="009D3D91" w:rsidP="000C68C9">
            <w:pPr>
              <w:spacing w:line="360" w:lineRule="auto"/>
              <w:jc w:val="both"/>
              <w:rPr>
                <w:rFonts w:ascii="Times New Roman" w:hAnsi="Times New Roman" w:cs="Times New Roman"/>
                <w:sz w:val="24"/>
                <w:szCs w:val="24"/>
                <w:lang w:val="bg-BG"/>
              </w:rPr>
            </w:pPr>
            <w:r w:rsidRPr="00A60C52">
              <w:rPr>
                <w:rFonts w:ascii="Times New Roman" w:hAnsi="Times New Roman" w:cs="Times New Roman"/>
                <w:bCs/>
                <w:sz w:val="24"/>
                <w:szCs w:val="24"/>
                <w:lang w:val="bg-BG"/>
              </w:rPr>
              <w:t>№</w:t>
            </w:r>
          </w:p>
        </w:tc>
        <w:tc>
          <w:tcPr>
            <w:tcW w:w="8267" w:type="dxa"/>
          </w:tcPr>
          <w:p w:rsidR="009D3D91" w:rsidRPr="00A60C52" w:rsidRDefault="00CC14BF" w:rsidP="000C68C9">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shd w:val="clear" w:color="auto" w:fill="FFFFFF"/>
                <w:lang w:val="bg-BG"/>
              </w:rPr>
              <w:t>Растения, растителни продукти и други обекти</w:t>
            </w:r>
          </w:p>
        </w:tc>
      </w:tr>
      <w:tr w:rsidR="009D3D91" w:rsidRPr="00A60C52" w:rsidTr="009D3D91">
        <w:tc>
          <w:tcPr>
            <w:tcW w:w="738" w:type="dxa"/>
          </w:tcPr>
          <w:p w:rsidR="009D3D91" w:rsidRPr="00A60C52" w:rsidRDefault="009D3D91" w:rsidP="000C68C9">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16.1.</w:t>
            </w:r>
          </w:p>
        </w:tc>
        <w:tc>
          <w:tcPr>
            <w:tcW w:w="8267" w:type="dxa"/>
          </w:tcPr>
          <w:p w:rsidR="009D3D91" w:rsidRPr="00A60C52" w:rsidRDefault="00CC14BF" w:rsidP="000C68C9">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 xml:space="preserve">Растения от </w:t>
            </w:r>
            <w:r w:rsidRPr="00A60C52">
              <w:rPr>
                <w:rFonts w:ascii="Times New Roman" w:hAnsi="Times New Roman" w:cs="Times New Roman"/>
                <w:i/>
                <w:sz w:val="24"/>
                <w:szCs w:val="24"/>
                <w:lang w:val="bg-BG"/>
              </w:rPr>
              <w:t>Cedrus</w:t>
            </w:r>
            <w:r w:rsidRPr="00A60C52">
              <w:rPr>
                <w:rFonts w:ascii="Times New Roman" w:hAnsi="Times New Roman" w:cs="Times New Roman"/>
                <w:sz w:val="24"/>
                <w:szCs w:val="24"/>
                <w:lang w:val="bg-BG"/>
              </w:rPr>
              <w:t xml:space="preserve"> Trew, </w:t>
            </w:r>
            <w:r w:rsidRPr="00A60C52">
              <w:rPr>
                <w:rFonts w:ascii="Times New Roman" w:hAnsi="Times New Roman" w:cs="Times New Roman"/>
                <w:i/>
                <w:sz w:val="24"/>
                <w:szCs w:val="24"/>
                <w:lang w:val="bg-BG"/>
              </w:rPr>
              <w:t>Pinus</w:t>
            </w:r>
            <w:r w:rsidRPr="00A60C52">
              <w:rPr>
                <w:rFonts w:ascii="Times New Roman" w:hAnsi="Times New Roman" w:cs="Times New Roman"/>
                <w:sz w:val="24"/>
                <w:szCs w:val="24"/>
                <w:lang w:val="bg-BG"/>
              </w:rPr>
              <w:t xml:space="preserve"> L., предназначени за засаждане, с изключение на семена</w:t>
            </w:r>
          </w:p>
        </w:tc>
      </w:tr>
    </w:tbl>
    <w:p w:rsidR="003D612E" w:rsidRDefault="003D612E" w:rsidP="003D612E">
      <w:pPr>
        <w:spacing w:line="360" w:lineRule="auto"/>
        <w:ind w:firstLine="720"/>
        <w:jc w:val="right"/>
        <w:rPr>
          <w:sz w:val="24"/>
          <w:szCs w:val="24"/>
          <w:lang w:val="bg-BG"/>
        </w:rPr>
      </w:pPr>
      <w:r>
        <w:rPr>
          <w:sz w:val="24"/>
          <w:szCs w:val="24"/>
          <w:lang w:val="bg-BG"/>
        </w:rPr>
        <w:t>„</w:t>
      </w:r>
    </w:p>
    <w:p w:rsidR="00E00439" w:rsidRDefault="003F2E0E" w:rsidP="000C68C9">
      <w:pPr>
        <w:spacing w:line="360" w:lineRule="auto"/>
        <w:ind w:firstLine="720"/>
        <w:jc w:val="both"/>
        <w:rPr>
          <w:sz w:val="24"/>
          <w:szCs w:val="24"/>
          <w:lang w:val="bg-BG"/>
        </w:rPr>
      </w:pPr>
      <w:r w:rsidRPr="00A60C52">
        <w:rPr>
          <w:sz w:val="24"/>
          <w:szCs w:val="24"/>
          <w:lang w:val="bg-BG"/>
        </w:rPr>
        <w:t>в)</w:t>
      </w:r>
      <w:r w:rsidR="00CC14BF" w:rsidRPr="00A60C52">
        <w:rPr>
          <w:sz w:val="24"/>
          <w:szCs w:val="24"/>
          <w:lang w:val="bg-BG"/>
        </w:rPr>
        <w:t xml:space="preserve"> </w:t>
      </w:r>
      <w:r w:rsidRPr="00A60C52">
        <w:rPr>
          <w:sz w:val="24"/>
          <w:szCs w:val="24"/>
          <w:lang w:val="bg-BG"/>
        </w:rPr>
        <w:t>създава се</w:t>
      </w:r>
      <w:r w:rsidR="00E00439" w:rsidRPr="00A60C52">
        <w:rPr>
          <w:sz w:val="24"/>
          <w:szCs w:val="24"/>
          <w:lang w:val="bg-BG"/>
        </w:rPr>
        <w:t xml:space="preserve"> т</w:t>
      </w:r>
      <w:r w:rsidR="00856B3D" w:rsidRPr="00A60C52">
        <w:rPr>
          <w:sz w:val="24"/>
          <w:szCs w:val="24"/>
          <w:lang w:val="bg-BG"/>
        </w:rPr>
        <w:t>.</w:t>
      </w:r>
      <w:r w:rsidR="00E00439" w:rsidRPr="00A60C52">
        <w:rPr>
          <w:sz w:val="24"/>
          <w:szCs w:val="24"/>
          <w:lang w:val="bg-BG"/>
        </w:rPr>
        <w:t xml:space="preserve"> 16.</w:t>
      </w:r>
      <w:r w:rsidR="00F47857" w:rsidRPr="00A60C52">
        <w:rPr>
          <w:sz w:val="24"/>
          <w:szCs w:val="24"/>
          <w:lang w:val="bg-BG"/>
        </w:rPr>
        <w:t>2.</w:t>
      </w:r>
    </w:p>
    <w:p w:rsidR="003D612E" w:rsidRPr="00A60C52" w:rsidRDefault="003D612E" w:rsidP="000C68C9">
      <w:pPr>
        <w:spacing w:line="360" w:lineRule="auto"/>
        <w:ind w:firstLine="720"/>
        <w:jc w:val="both"/>
        <w:rPr>
          <w:strike/>
          <w:sz w:val="24"/>
          <w:szCs w:val="24"/>
          <w:lang w:val="bg-BG"/>
        </w:rPr>
      </w:pPr>
      <w:r>
        <w:rPr>
          <w:sz w:val="24"/>
          <w:szCs w:val="24"/>
          <w:lang w:val="bg-BG"/>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728"/>
        <w:gridCol w:w="4395"/>
        <w:gridCol w:w="2835"/>
      </w:tblGrid>
      <w:tr w:rsidR="004D4A6B" w:rsidRPr="00A60C52" w:rsidTr="004D4A6B">
        <w:tc>
          <w:tcPr>
            <w:tcW w:w="824" w:type="dxa"/>
            <w:tcBorders>
              <w:top w:val="single" w:sz="4" w:space="0" w:color="auto"/>
              <w:left w:val="single" w:sz="4" w:space="0" w:color="auto"/>
              <w:bottom w:val="single" w:sz="4" w:space="0" w:color="auto"/>
              <w:right w:val="single" w:sz="4" w:space="0" w:color="auto"/>
            </w:tcBorders>
          </w:tcPr>
          <w:p w:rsidR="004D4A6B" w:rsidRPr="00A60C52" w:rsidRDefault="004D4A6B" w:rsidP="00CC14BF">
            <w:pPr>
              <w:pStyle w:val="Normal2"/>
              <w:jc w:val="center"/>
              <w:rPr>
                <w:lang w:val="bg-BG"/>
              </w:rPr>
            </w:pPr>
            <w:r w:rsidRPr="00A60C52">
              <w:rPr>
                <w:bCs/>
                <w:lang w:val="bg-BG"/>
              </w:rPr>
              <w:t>№</w:t>
            </w:r>
          </w:p>
        </w:tc>
        <w:tc>
          <w:tcPr>
            <w:tcW w:w="1728" w:type="dxa"/>
            <w:tcBorders>
              <w:top w:val="single" w:sz="4" w:space="0" w:color="auto"/>
              <w:left w:val="single" w:sz="4" w:space="0" w:color="auto"/>
              <w:bottom w:val="single" w:sz="4" w:space="0" w:color="auto"/>
              <w:right w:val="single" w:sz="4" w:space="0" w:color="auto"/>
            </w:tcBorders>
          </w:tcPr>
          <w:p w:rsidR="004D4A6B" w:rsidRPr="00A60C52" w:rsidRDefault="004D4A6B" w:rsidP="00CC14BF">
            <w:pPr>
              <w:pStyle w:val="Normal2"/>
              <w:jc w:val="center"/>
              <w:rPr>
                <w:lang w:val="bg-BG"/>
              </w:rPr>
            </w:pPr>
            <w:r w:rsidRPr="00A60C52">
              <w:rPr>
                <w:lang w:val="bg-BG"/>
              </w:rPr>
              <w:t>Растения, растителни продукти и други обекти</w:t>
            </w:r>
          </w:p>
        </w:tc>
        <w:tc>
          <w:tcPr>
            <w:tcW w:w="4395" w:type="dxa"/>
            <w:tcBorders>
              <w:top w:val="single" w:sz="4" w:space="0" w:color="auto"/>
              <w:left w:val="single" w:sz="4" w:space="0" w:color="auto"/>
              <w:bottom w:val="single" w:sz="4" w:space="0" w:color="auto"/>
              <w:right w:val="single" w:sz="4" w:space="0" w:color="auto"/>
            </w:tcBorders>
          </w:tcPr>
          <w:p w:rsidR="004D4A6B" w:rsidRPr="00A60C52" w:rsidRDefault="004D4A6B" w:rsidP="00CC14BF">
            <w:pPr>
              <w:pStyle w:val="Normal2"/>
              <w:jc w:val="center"/>
              <w:rPr>
                <w:lang w:val="bg-BG"/>
              </w:rPr>
            </w:pPr>
            <w:r w:rsidRPr="00A60C52">
              <w:rPr>
                <w:lang w:val="bg-BG"/>
              </w:rPr>
              <w:t>Специални изисквания</w:t>
            </w:r>
          </w:p>
        </w:tc>
        <w:tc>
          <w:tcPr>
            <w:tcW w:w="2835" w:type="dxa"/>
            <w:tcBorders>
              <w:top w:val="single" w:sz="4" w:space="0" w:color="auto"/>
              <w:left w:val="single" w:sz="4" w:space="0" w:color="auto"/>
              <w:bottom w:val="single" w:sz="4" w:space="0" w:color="auto"/>
              <w:right w:val="single" w:sz="4" w:space="0" w:color="auto"/>
            </w:tcBorders>
          </w:tcPr>
          <w:p w:rsidR="004D4A6B" w:rsidRPr="00A60C52" w:rsidRDefault="004D4A6B" w:rsidP="00CC14BF">
            <w:pPr>
              <w:pStyle w:val="Normal2"/>
              <w:jc w:val="center"/>
              <w:rPr>
                <w:lang w:val="bg-BG"/>
              </w:rPr>
            </w:pPr>
            <w:r w:rsidRPr="00A60C52">
              <w:rPr>
                <w:lang w:val="bg-BG"/>
              </w:rPr>
              <w:t>Защитена(и) зона(и)</w:t>
            </w:r>
          </w:p>
        </w:tc>
      </w:tr>
      <w:tr w:rsidR="00CC14BF" w:rsidRPr="00A60C52" w:rsidTr="004D4A6B">
        <w:tc>
          <w:tcPr>
            <w:tcW w:w="824" w:type="dxa"/>
          </w:tcPr>
          <w:p w:rsidR="00CC14BF" w:rsidRPr="00A60C52" w:rsidRDefault="00CC14BF" w:rsidP="00CC14BF">
            <w:pPr>
              <w:rPr>
                <w:sz w:val="24"/>
                <w:szCs w:val="24"/>
                <w:lang w:val="bg-BG"/>
              </w:rPr>
            </w:pPr>
            <w:r w:rsidRPr="00A60C52">
              <w:rPr>
                <w:sz w:val="24"/>
                <w:szCs w:val="24"/>
                <w:lang w:val="bg-BG"/>
              </w:rPr>
              <w:t>16.2.</w:t>
            </w:r>
          </w:p>
        </w:tc>
        <w:tc>
          <w:tcPr>
            <w:tcW w:w="1728" w:type="dxa"/>
          </w:tcPr>
          <w:p w:rsidR="00CC14BF" w:rsidRPr="00A60C52" w:rsidRDefault="00CC14BF" w:rsidP="00CC14BF">
            <w:pPr>
              <w:rPr>
                <w:sz w:val="24"/>
                <w:szCs w:val="24"/>
                <w:lang w:val="bg-BG"/>
              </w:rPr>
            </w:pPr>
            <w:r w:rsidRPr="00A60C52">
              <w:rPr>
                <w:sz w:val="24"/>
                <w:szCs w:val="24"/>
                <w:lang w:val="bg-BG"/>
              </w:rPr>
              <w:t xml:space="preserve">„Растения от </w:t>
            </w:r>
            <w:r w:rsidRPr="00A60C52">
              <w:rPr>
                <w:i/>
                <w:sz w:val="24"/>
                <w:szCs w:val="24"/>
                <w:lang w:val="bg-BG"/>
              </w:rPr>
              <w:t xml:space="preserve">Quercus </w:t>
            </w:r>
            <w:r w:rsidRPr="00A60C52">
              <w:rPr>
                <w:sz w:val="24"/>
                <w:szCs w:val="24"/>
                <w:lang w:val="bg-BG"/>
              </w:rPr>
              <w:t xml:space="preserve">L., с изключение на </w:t>
            </w:r>
            <w:r w:rsidRPr="00A60C52">
              <w:rPr>
                <w:i/>
                <w:sz w:val="24"/>
                <w:szCs w:val="24"/>
                <w:lang w:val="bg-BG"/>
              </w:rPr>
              <w:t>Quercus</w:t>
            </w:r>
            <w:r w:rsidRPr="00A60C52">
              <w:rPr>
                <w:sz w:val="24"/>
                <w:szCs w:val="24"/>
                <w:lang w:val="bg-BG"/>
              </w:rPr>
              <w:t xml:space="preserve"> suber L., с обиколка най-малко 8 cm, измерена на височина 1,2 m от кореновата шийка, предназначени за засаждане, с изключение на плодове и семена</w:t>
            </w:r>
          </w:p>
          <w:p w:rsidR="00CC14BF" w:rsidRPr="00A60C52" w:rsidRDefault="00CC14BF" w:rsidP="00CC14BF">
            <w:pPr>
              <w:rPr>
                <w:sz w:val="24"/>
                <w:szCs w:val="24"/>
                <w:lang w:val="bg-BG"/>
              </w:rPr>
            </w:pPr>
          </w:p>
        </w:tc>
        <w:tc>
          <w:tcPr>
            <w:tcW w:w="4395" w:type="dxa"/>
          </w:tcPr>
          <w:p w:rsidR="00CC14BF" w:rsidRPr="00A60C52" w:rsidRDefault="00CC14BF" w:rsidP="00CC14BF">
            <w:pPr>
              <w:rPr>
                <w:sz w:val="24"/>
                <w:szCs w:val="24"/>
                <w:lang w:val="bg-BG"/>
              </w:rPr>
            </w:pPr>
            <w:r w:rsidRPr="00A60C52">
              <w:rPr>
                <w:sz w:val="24"/>
                <w:szCs w:val="24"/>
                <w:lang w:val="bg-BG"/>
              </w:rPr>
              <w:t>Без да се засягат забраните, приложими за растенията, изброени в приложение III, част А, точка 2 и приложение IV, част А, раздел I, точки 11.01., 11.1., 11.2. и част IV, част А, раздел II, точка 7, има официална декларация, че:</w:t>
            </w:r>
          </w:p>
          <w:p w:rsidR="00CC14BF" w:rsidRPr="00A60C52" w:rsidRDefault="00CC14BF" w:rsidP="00CC14BF">
            <w:pPr>
              <w:rPr>
                <w:sz w:val="24"/>
                <w:szCs w:val="24"/>
                <w:lang w:val="bg-BG"/>
              </w:rPr>
            </w:pPr>
            <w:r w:rsidRPr="00A60C52">
              <w:rPr>
                <w:sz w:val="24"/>
                <w:szCs w:val="24"/>
                <w:lang w:val="bg-BG"/>
              </w:rPr>
              <w:t xml:space="preserve">а) през целия си живот растенията са отглеждани в места на производство в държави, където не е известно да се среща </w:t>
            </w:r>
            <w:r w:rsidRPr="00A60C52">
              <w:rPr>
                <w:i/>
                <w:sz w:val="24"/>
                <w:szCs w:val="24"/>
                <w:lang w:val="bg-BG"/>
              </w:rPr>
              <w:t>Thaumetopoea processionea</w:t>
            </w:r>
            <w:r w:rsidRPr="00A60C52">
              <w:rPr>
                <w:sz w:val="24"/>
                <w:szCs w:val="24"/>
                <w:lang w:val="bg-BG"/>
              </w:rPr>
              <w:t xml:space="preserve"> L.;</w:t>
            </w:r>
          </w:p>
          <w:p w:rsidR="00CC14BF" w:rsidRPr="00A60C52" w:rsidRDefault="00CC14BF" w:rsidP="00CC14BF">
            <w:pPr>
              <w:rPr>
                <w:sz w:val="24"/>
                <w:szCs w:val="24"/>
                <w:lang w:val="bg-BG"/>
              </w:rPr>
            </w:pPr>
            <w:r w:rsidRPr="00A60C52">
              <w:rPr>
                <w:sz w:val="24"/>
                <w:szCs w:val="24"/>
                <w:lang w:val="bg-BG"/>
              </w:rPr>
              <w:t>или</w:t>
            </w:r>
          </w:p>
          <w:p w:rsidR="00CC14BF" w:rsidRPr="00A60C52" w:rsidRDefault="00CC14BF" w:rsidP="00CC14BF">
            <w:pPr>
              <w:rPr>
                <w:sz w:val="24"/>
                <w:szCs w:val="24"/>
                <w:lang w:val="bg-BG"/>
              </w:rPr>
            </w:pPr>
            <w:r w:rsidRPr="00A60C52">
              <w:rPr>
                <w:sz w:val="24"/>
                <w:szCs w:val="24"/>
                <w:lang w:val="bg-BG"/>
              </w:rPr>
              <w:t xml:space="preserve">б) през целия си живот растенията са отглеждани в защитена зона, включена в списъка в третата колона, или в област, определена от националната организация за растителна защита като свободна от </w:t>
            </w:r>
            <w:r w:rsidRPr="00A60C52">
              <w:rPr>
                <w:i/>
                <w:sz w:val="24"/>
                <w:szCs w:val="24"/>
                <w:lang w:val="bg-BG"/>
              </w:rPr>
              <w:t>Thaumetopoea processionea</w:t>
            </w:r>
            <w:r w:rsidRPr="00A60C52">
              <w:rPr>
                <w:sz w:val="24"/>
                <w:szCs w:val="24"/>
                <w:lang w:val="bg-BG"/>
              </w:rPr>
              <w:t xml:space="preserve"> L. съгласно съответните международни стандарти за фитосанитарни мерки;</w:t>
            </w:r>
          </w:p>
          <w:p w:rsidR="00CC14BF" w:rsidRPr="00A60C52" w:rsidRDefault="00CC14BF" w:rsidP="00CC14BF">
            <w:pPr>
              <w:rPr>
                <w:sz w:val="24"/>
                <w:szCs w:val="24"/>
                <w:lang w:val="bg-BG"/>
              </w:rPr>
            </w:pPr>
            <w:r w:rsidRPr="00A60C52">
              <w:rPr>
                <w:sz w:val="24"/>
                <w:szCs w:val="24"/>
                <w:lang w:val="bg-BG"/>
              </w:rPr>
              <w:t>или</w:t>
            </w:r>
          </w:p>
          <w:p w:rsidR="00CC14BF" w:rsidRPr="00A60C52" w:rsidRDefault="00CC14BF" w:rsidP="00CC14BF">
            <w:pPr>
              <w:rPr>
                <w:sz w:val="24"/>
                <w:szCs w:val="24"/>
                <w:lang w:val="bg-BG"/>
              </w:rPr>
            </w:pPr>
            <w:r w:rsidRPr="00A60C52">
              <w:rPr>
                <w:sz w:val="24"/>
                <w:szCs w:val="24"/>
                <w:lang w:val="bg-BG"/>
              </w:rPr>
              <w:t>в) растенията:</w:t>
            </w:r>
          </w:p>
          <w:p w:rsidR="00CC14BF" w:rsidRPr="00A60C52" w:rsidRDefault="00CC14BF" w:rsidP="00CC14BF">
            <w:pPr>
              <w:rPr>
                <w:sz w:val="24"/>
                <w:szCs w:val="24"/>
                <w:lang w:val="bg-BG"/>
              </w:rPr>
            </w:pPr>
            <w:r w:rsidRPr="00A60C52">
              <w:rPr>
                <w:sz w:val="24"/>
                <w:szCs w:val="24"/>
                <w:lang w:val="bg-BG"/>
              </w:rPr>
              <w:t xml:space="preserve">са произведени от началото на последния пълен вегетационен период в разсадници, за които — включително за обкръжаващата ги среда — е установено, че са свободни от </w:t>
            </w:r>
            <w:r w:rsidRPr="00A60C52">
              <w:rPr>
                <w:i/>
                <w:sz w:val="24"/>
                <w:szCs w:val="24"/>
                <w:lang w:val="bg-BG"/>
              </w:rPr>
              <w:t>Thaumetopoea processionea</w:t>
            </w:r>
            <w:r w:rsidRPr="00A60C52">
              <w:rPr>
                <w:sz w:val="24"/>
                <w:szCs w:val="24"/>
                <w:lang w:val="bg-BG"/>
              </w:rPr>
              <w:t xml:space="preserve"> L. въз основа на официални проверки, извършени толкова-скоро преди тяхното движение, колкото е практически възможно</w:t>
            </w:r>
          </w:p>
          <w:p w:rsidR="00CC14BF" w:rsidRPr="00A60C52" w:rsidRDefault="00CC14BF" w:rsidP="00CC14BF">
            <w:pPr>
              <w:rPr>
                <w:sz w:val="24"/>
                <w:szCs w:val="24"/>
                <w:lang w:val="bg-BG"/>
              </w:rPr>
            </w:pPr>
            <w:r w:rsidRPr="00A60C52">
              <w:rPr>
                <w:sz w:val="24"/>
                <w:szCs w:val="24"/>
                <w:lang w:val="bg-BG"/>
              </w:rPr>
              <w:t>и</w:t>
            </w:r>
          </w:p>
          <w:p w:rsidR="00CC14BF" w:rsidRPr="00A60C52" w:rsidRDefault="00CC14BF" w:rsidP="00CC14BF">
            <w:pPr>
              <w:rPr>
                <w:sz w:val="24"/>
                <w:szCs w:val="24"/>
                <w:lang w:val="bg-BG"/>
              </w:rPr>
            </w:pPr>
            <w:r w:rsidRPr="00A60C52">
              <w:rPr>
                <w:sz w:val="24"/>
                <w:szCs w:val="24"/>
                <w:lang w:val="bg-BG"/>
              </w:rPr>
              <w:t xml:space="preserve">в подходящо време след началото на последния пълен вегетационен период са извършени официални наблюдения на разсадника и околността му с цел откриване на ларви и други симптоми за </w:t>
            </w:r>
            <w:r w:rsidRPr="00A60C52">
              <w:rPr>
                <w:i/>
                <w:sz w:val="24"/>
                <w:szCs w:val="24"/>
                <w:lang w:val="bg-BG"/>
              </w:rPr>
              <w:t>Thaumetopoea processionea</w:t>
            </w:r>
            <w:r w:rsidRPr="00A60C52">
              <w:rPr>
                <w:sz w:val="24"/>
                <w:szCs w:val="24"/>
                <w:lang w:val="bg-BG"/>
              </w:rPr>
              <w:t xml:space="preserve"> L.,</w:t>
            </w:r>
          </w:p>
          <w:p w:rsidR="00CC14BF" w:rsidRPr="00A60C52" w:rsidRDefault="00CC14BF" w:rsidP="00CC14BF">
            <w:pPr>
              <w:rPr>
                <w:sz w:val="24"/>
                <w:szCs w:val="24"/>
                <w:lang w:val="bg-BG"/>
              </w:rPr>
            </w:pPr>
            <w:r w:rsidRPr="00A60C52">
              <w:rPr>
                <w:sz w:val="24"/>
                <w:szCs w:val="24"/>
                <w:lang w:val="bg-BG"/>
              </w:rPr>
              <w:t>или</w:t>
            </w:r>
          </w:p>
          <w:p w:rsidR="00CC14BF" w:rsidRPr="00A60C52" w:rsidRDefault="00CC14BF" w:rsidP="00CC14BF">
            <w:pPr>
              <w:rPr>
                <w:sz w:val="24"/>
                <w:szCs w:val="24"/>
                <w:lang w:val="bg-BG"/>
              </w:rPr>
            </w:pPr>
            <w:r w:rsidRPr="00A60C52">
              <w:rPr>
                <w:sz w:val="24"/>
                <w:szCs w:val="24"/>
                <w:lang w:val="bg-BG"/>
              </w:rPr>
              <w:lastRenderedPageBreak/>
              <w:t xml:space="preserve">г) през целия си живот растенията са отглеждани в обект с пълна физическа защита срещу въвеждането на </w:t>
            </w:r>
            <w:r w:rsidRPr="00A60C52">
              <w:rPr>
                <w:i/>
                <w:sz w:val="24"/>
                <w:szCs w:val="24"/>
                <w:lang w:val="bg-BG"/>
              </w:rPr>
              <w:t>Thaumetopoea processionea</w:t>
            </w:r>
            <w:r w:rsidRPr="00A60C52">
              <w:rPr>
                <w:sz w:val="24"/>
                <w:szCs w:val="24"/>
                <w:lang w:val="bg-BG"/>
              </w:rPr>
              <w:t xml:space="preserve"> L. и са проверявани в подходящо време и за тях е установено, че са свободни от </w:t>
            </w:r>
            <w:r w:rsidRPr="00A60C52">
              <w:rPr>
                <w:i/>
                <w:sz w:val="24"/>
                <w:szCs w:val="24"/>
                <w:lang w:val="bg-BG"/>
              </w:rPr>
              <w:t>Thaumetopoea processionea</w:t>
            </w:r>
            <w:r w:rsidRPr="00A60C52">
              <w:rPr>
                <w:sz w:val="24"/>
                <w:szCs w:val="24"/>
                <w:lang w:val="bg-BG"/>
              </w:rPr>
              <w:t xml:space="preserve"> L.</w:t>
            </w:r>
          </w:p>
        </w:tc>
        <w:tc>
          <w:tcPr>
            <w:tcW w:w="2835" w:type="dxa"/>
          </w:tcPr>
          <w:p w:rsidR="00CC14BF" w:rsidRPr="00A60C52" w:rsidRDefault="00CC14BF" w:rsidP="00CC14BF">
            <w:pPr>
              <w:rPr>
                <w:sz w:val="24"/>
                <w:szCs w:val="24"/>
                <w:lang w:val="bg-BG"/>
              </w:rPr>
            </w:pPr>
            <w:r w:rsidRPr="00A60C52">
              <w:rPr>
                <w:sz w:val="24"/>
                <w:szCs w:val="24"/>
                <w:lang w:val="bg-BG"/>
              </w:rPr>
              <w:lastRenderedPageBreak/>
              <w:t xml:space="preserve">Ирландия, Обединено кралство (с изключение на местни административно-териториални единици Barking и Dagenham; Barnet; Basildon; Basingstoke и Deane; Bexley; Bracknell Forest; Brent; Brentwood; Bromley; Broxbourne; Camden; Castle Point; Chelmsford; Chiltem; град Лондон; град Westminster; Crawley; Croydon; Dacorum; Dartford; Ealing; East Hertfordshire; окръг Elmbridge; Enfield; Epping Forest; окръг Epsom и Ewell; Gravesham; Greenwich; Guildford; Hackney; Hammersmith &amp; Fulham; Haringey; Harlow; Harrow; Hart; Havering; Hertsmere; Hillingdon; Horsham; Hounslow; Islington; Kensington &amp; Chelsea; Kingston upon Thames; Lambeth; Lewisham; Littlesford; Medway; Merton; Mid Sussex; Mole Valley; Newham; North Hertfordshire; Reading; Redbridge; Reigate и Banstead; Richmond upon </w:t>
            </w:r>
            <w:r w:rsidRPr="00A60C52">
              <w:rPr>
                <w:sz w:val="24"/>
                <w:szCs w:val="24"/>
                <w:lang w:val="bg-BG"/>
              </w:rPr>
              <w:lastRenderedPageBreak/>
              <w:t>Thames; Runnymede District; Rushmoor; Sevenoaks; Slough; South Bedfordshire; South Bucks; South Oxfordshire; Southwark; Spelthorne District; St Albans; Sutton; Surrey Heath; Tandridge; Three Rivers; Thurrock; Tonbridge и Malling; Tower Hamlets; Waltham Forest; Wandsworth; Watford; Waverley; Welwyn Hatfield; West Berkshire; Windsor и Maidenhead; Woking, Wokingham и Wycombe)“</w:t>
            </w:r>
          </w:p>
          <w:p w:rsidR="00CC14BF" w:rsidRPr="00A60C52" w:rsidRDefault="00CC14BF" w:rsidP="00CC14BF">
            <w:pPr>
              <w:rPr>
                <w:sz w:val="24"/>
                <w:szCs w:val="24"/>
                <w:lang w:val="bg-BG"/>
              </w:rPr>
            </w:pPr>
          </w:p>
        </w:tc>
      </w:tr>
    </w:tbl>
    <w:p w:rsidR="00B46F9F" w:rsidRPr="00A60C52"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BE3D5B" w:rsidP="000C68C9">
      <w:pPr>
        <w:spacing w:line="360" w:lineRule="auto"/>
        <w:ind w:firstLine="720"/>
        <w:jc w:val="both"/>
        <w:rPr>
          <w:sz w:val="24"/>
          <w:szCs w:val="24"/>
          <w:lang w:val="bg-BG"/>
        </w:rPr>
      </w:pPr>
      <w:r w:rsidRPr="00A60C52">
        <w:rPr>
          <w:sz w:val="24"/>
          <w:szCs w:val="24"/>
          <w:lang w:val="bg-BG"/>
        </w:rPr>
        <w:t>г)</w:t>
      </w:r>
      <w:r w:rsidR="000B69AB" w:rsidRPr="00A60C52">
        <w:rPr>
          <w:sz w:val="24"/>
          <w:szCs w:val="24"/>
          <w:lang w:val="bg-BG"/>
        </w:rPr>
        <w:t xml:space="preserve"> </w:t>
      </w:r>
      <w:r w:rsidRPr="00A60C52">
        <w:rPr>
          <w:sz w:val="24"/>
          <w:szCs w:val="24"/>
          <w:lang w:val="bg-BG"/>
        </w:rPr>
        <w:t>в</w:t>
      </w:r>
      <w:r w:rsidR="003F0E19" w:rsidRPr="00A60C52">
        <w:rPr>
          <w:sz w:val="24"/>
          <w:szCs w:val="24"/>
          <w:lang w:val="bg-BG"/>
        </w:rPr>
        <w:t xml:space="preserve"> т</w:t>
      </w:r>
      <w:r w:rsidR="004860FB" w:rsidRPr="00A60C52">
        <w:rPr>
          <w:sz w:val="24"/>
          <w:szCs w:val="24"/>
          <w:lang w:val="bg-BG"/>
        </w:rPr>
        <w:t>.</w:t>
      </w:r>
      <w:r w:rsidR="003F0E19" w:rsidRPr="00A60C52">
        <w:rPr>
          <w:sz w:val="24"/>
          <w:szCs w:val="24"/>
          <w:lang w:val="bg-BG"/>
        </w:rPr>
        <w:t xml:space="preserve"> 21 </w:t>
      </w:r>
      <w:r w:rsidR="00E00439" w:rsidRPr="00A60C52">
        <w:rPr>
          <w:sz w:val="24"/>
          <w:szCs w:val="24"/>
          <w:lang w:val="bg-BG"/>
        </w:rPr>
        <w:t xml:space="preserve">колона </w:t>
      </w:r>
      <w:r w:rsidRPr="00A60C52">
        <w:rPr>
          <w:sz w:val="24"/>
          <w:szCs w:val="24"/>
          <w:lang w:val="bg-BG"/>
        </w:rPr>
        <w:t>„</w:t>
      </w:r>
      <w:r w:rsidRPr="00A60C52">
        <w:rPr>
          <w:sz w:val="24"/>
          <w:szCs w:val="24"/>
          <w:shd w:val="clear" w:color="auto" w:fill="FFFFFF"/>
          <w:lang w:val="bg-BG"/>
        </w:rPr>
        <w:t xml:space="preserve">Защитена(и) зона(и)“ </w:t>
      </w:r>
      <w:r w:rsidR="00E00439" w:rsidRPr="00A60C52">
        <w:rPr>
          <w:sz w:val="24"/>
          <w:szCs w:val="24"/>
          <w:lang w:val="bg-BG"/>
        </w:rPr>
        <w:t xml:space="preserve">се </w:t>
      </w:r>
      <w:r w:rsidRPr="00A60C52">
        <w:rPr>
          <w:sz w:val="24"/>
          <w:szCs w:val="24"/>
          <w:lang w:val="bg-BG"/>
        </w:rPr>
        <w:t>изменя така</w:t>
      </w:r>
      <w:r w:rsidR="00E00439" w:rsidRPr="00A60C52">
        <w:rPr>
          <w:sz w:val="24"/>
          <w:szCs w:val="24"/>
          <w:lang w:val="bg-BG"/>
        </w:rPr>
        <w:t>:</w:t>
      </w:r>
    </w:p>
    <w:p w:rsidR="00E247C4" w:rsidRPr="00A60C52" w:rsidRDefault="00E247C4" w:rsidP="000C68C9">
      <w:pPr>
        <w:spacing w:line="360" w:lineRule="auto"/>
        <w:ind w:firstLine="720"/>
        <w:jc w:val="both"/>
        <w:rPr>
          <w:sz w:val="24"/>
          <w:szCs w:val="24"/>
          <w:lang w:val="bg-BG"/>
        </w:rPr>
      </w:pPr>
      <w:r>
        <w:rPr>
          <w:sz w:val="24"/>
          <w:szCs w:val="24"/>
          <w:lang w:val="bg-BG"/>
        </w:rPr>
        <w:t>„</w:t>
      </w:r>
    </w:p>
    <w:tbl>
      <w:tblPr>
        <w:tblStyle w:val="TableGrid"/>
        <w:tblW w:w="9810" w:type="dxa"/>
        <w:tblInd w:w="-162" w:type="dxa"/>
        <w:tblLook w:val="04A0" w:firstRow="1" w:lastRow="0" w:firstColumn="1" w:lastColumn="0" w:noHBand="0" w:noVBand="1"/>
      </w:tblPr>
      <w:tblGrid>
        <w:gridCol w:w="810"/>
        <w:gridCol w:w="9000"/>
      </w:tblGrid>
      <w:tr w:rsidR="004860FB" w:rsidRPr="00A60C52" w:rsidTr="004860FB">
        <w:tc>
          <w:tcPr>
            <w:tcW w:w="810" w:type="dxa"/>
          </w:tcPr>
          <w:p w:rsidR="004860FB" w:rsidRPr="00A60C52" w:rsidRDefault="004D4A6B" w:rsidP="000C68C9">
            <w:pPr>
              <w:spacing w:line="360" w:lineRule="auto"/>
              <w:jc w:val="both"/>
              <w:rPr>
                <w:rFonts w:ascii="Times New Roman" w:hAnsi="Times New Roman" w:cs="Times New Roman"/>
                <w:sz w:val="24"/>
                <w:szCs w:val="24"/>
                <w:lang w:val="bg-BG"/>
              </w:rPr>
            </w:pPr>
            <w:r w:rsidRPr="00A60C52">
              <w:rPr>
                <w:rFonts w:ascii="Times New Roman" w:hAnsi="Times New Roman" w:cs="Times New Roman"/>
                <w:bCs/>
                <w:sz w:val="24"/>
                <w:szCs w:val="24"/>
                <w:lang w:val="bg-BG"/>
              </w:rPr>
              <w:t>№</w:t>
            </w:r>
          </w:p>
        </w:tc>
        <w:tc>
          <w:tcPr>
            <w:tcW w:w="9000" w:type="dxa"/>
          </w:tcPr>
          <w:p w:rsidR="004860FB" w:rsidRPr="00A60C52" w:rsidRDefault="004D4A6B" w:rsidP="000C68C9">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Защитена(и) зона(и)</w:t>
            </w:r>
          </w:p>
        </w:tc>
      </w:tr>
      <w:tr w:rsidR="004860FB" w:rsidRPr="00A60C52" w:rsidTr="004860FB">
        <w:tc>
          <w:tcPr>
            <w:tcW w:w="810" w:type="dxa"/>
          </w:tcPr>
          <w:p w:rsidR="004860FB" w:rsidRPr="00A60C52" w:rsidRDefault="004D4A6B" w:rsidP="000C68C9">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21.</w:t>
            </w:r>
          </w:p>
        </w:tc>
        <w:tc>
          <w:tcPr>
            <w:tcW w:w="9000" w:type="dxa"/>
          </w:tcPr>
          <w:p w:rsidR="004860FB" w:rsidRPr="00A60C52" w:rsidRDefault="004D4A6B" w:rsidP="000C68C9">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 xml:space="preserve">„Испания (с изключение на автономни области Andalucia, Aragón, Castilla la Mancha, Castilla y León, Extremadura, автономна област Madrid, Murcia, Navarra и La Rioja, провинция Guipuzcoa (Страната на баските), окръзите (Comarcas) Garrigues, Noguera, Pla d'Urgell, Segrià и Urgell в провинция Lleida (Communidad autonoma de Catalunya), окръзите (Comarcas) de L'Alt Vinalopó и El Vinalopó Mitjà в провинция Alicante и общините Alborache и Turís в провинция Valencia (Comunidad Valenciana)), Естония, Франция (Corsica), Ирландия (с изключение на град Galway), Италия (Abruzzo, Apulia, Basilicata, Calabria, Campania, Lazio, Liguria, Lombardy (с изключение на провинции Mantua, Milano, Sondrio и Varese, и общини Bovisio Masciago, Cesano Maderno, Desio, Limbiate, Nova Milanese и Varedo в провинция Monza Brianza), Marche, Molise, Piedmont (с изключение на общини Busca, Centallo, Scarnafigi, Tarantasca и Villafalletto в провинция Cuneo), Sardinia, Sicily (с изключение на общините Cesarò (провинция Messina), Maniace, Bronte, Adrano (провинция Catania) и Centuripe, Regalbuto и Troina (провинция Enna)), Tuscany, Umbria, Valle d'Aosta, Veneto (с изключение на провинции Rovigo и Venice, общини Barbona, Boara Pisani, Castelbaldo, Masi, Piacenza d'Adige, S. Urbano и Vescovana в провинция Padova и областта, разположена на юг от автомагистрала A4 в провинция Verona)), Латвия, Литва (с изключение на общини Babtai и Kėdainiai (област Kaunas)), Португалия, Словения (с изключение на области Gorenjska, Koroška, Maribor и Notranjska, </w:t>
            </w:r>
            <w:r w:rsidRPr="00A60C52">
              <w:rPr>
                <w:rFonts w:ascii="Times New Roman" w:hAnsi="Times New Roman" w:cs="Times New Roman"/>
                <w:sz w:val="24"/>
                <w:szCs w:val="24"/>
                <w:lang w:val="bg-BG"/>
              </w:rPr>
              <w:lastRenderedPageBreak/>
              <w:t>общини Lendava, Renče-Vogrsko (на юг от магистрала H4) и Velika Polana, и селищата Fużina, Gabrovčec, Glogovica, Gorenja vas, Gradiček, Grintovec, Ivančna Gorica, Krka, Krška vas, Male Lese, Malo Črnelo, Malo Globoko, Marinča vas, Mleščevo, Mrzlo Polje, Muljava, Podbukovje, Potok pri Muljavi, Šentvid pri Stični, Škrjanče, Trebnja Gorica, Velike Lese, Veliko Črnelo, Veliko Globoko, Vir pri Stični, Vrhpolje pri Šentvidu, Zagradec and Znojile pri Krki в община Ivančna Gorica), Словакия (с изключение на област Dunajská Streda, Hronovce и Hronské Kľačany (област Levice), Dvory nad Žitavou (област Nové Zámky), Málinec (област Poltár), Hrhov (област Rožňava), Veľké Ripňany (област Topoľčany), Kazimír, Luhyňa, Malý Horeš, Svätuše и Zatín (област Trebišov)), Финландия, Обединеното кралство (островите Isle of Man и Channel Islands)</w:t>
            </w:r>
          </w:p>
        </w:tc>
      </w:tr>
    </w:tbl>
    <w:p w:rsidR="00E247C4"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D44BED" w:rsidP="000C68C9">
      <w:pPr>
        <w:spacing w:line="360" w:lineRule="auto"/>
        <w:ind w:firstLine="720"/>
        <w:jc w:val="both"/>
        <w:rPr>
          <w:sz w:val="24"/>
          <w:szCs w:val="24"/>
          <w:lang w:val="bg-BG"/>
        </w:rPr>
      </w:pPr>
      <w:r w:rsidRPr="00A60C52">
        <w:rPr>
          <w:sz w:val="24"/>
          <w:szCs w:val="24"/>
          <w:lang w:val="bg-BG"/>
        </w:rPr>
        <w:t>д) в</w:t>
      </w:r>
      <w:r w:rsidR="00E00439" w:rsidRPr="00A60C52">
        <w:rPr>
          <w:sz w:val="24"/>
          <w:szCs w:val="24"/>
          <w:lang w:val="bg-BG"/>
        </w:rPr>
        <w:t xml:space="preserve"> т</w:t>
      </w:r>
      <w:r w:rsidR="00F10708" w:rsidRPr="00A60C52">
        <w:rPr>
          <w:sz w:val="24"/>
          <w:szCs w:val="24"/>
          <w:lang w:val="bg-BG"/>
        </w:rPr>
        <w:t>.</w:t>
      </w:r>
      <w:r w:rsidR="00E00439" w:rsidRPr="00A60C52">
        <w:rPr>
          <w:sz w:val="24"/>
          <w:szCs w:val="24"/>
          <w:lang w:val="bg-BG"/>
        </w:rPr>
        <w:t xml:space="preserve"> 21.3</w:t>
      </w:r>
      <w:r w:rsidR="004D4A6B" w:rsidRPr="00A60C52">
        <w:rPr>
          <w:sz w:val="24"/>
          <w:szCs w:val="24"/>
          <w:lang w:val="bg-BG"/>
        </w:rPr>
        <w:t>.</w:t>
      </w:r>
      <w:r w:rsidR="000B69AB" w:rsidRPr="00A60C52">
        <w:rPr>
          <w:sz w:val="24"/>
          <w:szCs w:val="24"/>
          <w:lang w:val="bg-BG"/>
        </w:rPr>
        <w:t xml:space="preserve"> </w:t>
      </w:r>
      <w:r w:rsidR="00E00439" w:rsidRPr="00A60C52">
        <w:rPr>
          <w:sz w:val="24"/>
          <w:szCs w:val="24"/>
          <w:lang w:val="bg-BG"/>
        </w:rPr>
        <w:t xml:space="preserve">колона </w:t>
      </w:r>
      <w:r w:rsidR="00E75FF9" w:rsidRPr="00A60C52">
        <w:rPr>
          <w:sz w:val="24"/>
          <w:szCs w:val="24"/>
          <w:lang w:val="bg-BG"/>
        </w:rPr>
        <w:t>„</w:t>
      </w:r>
      <w:r w:rsidR="00E75FF9" w:rsidRPr="00A60C52">
        <w:rPr>
          <w:sz w:val="24"/>
          <w:szCs w:val="24"/>
          <w:shd w:val="clear" w:color="auto" w:fill="FFFFFF"/>
          <w:lang w:val="bg-BG"/>
        </w:rPr>
        <w:t xml:space="preserve">Защитена(и) зона(и)“ </w:t>
      </w:r>
      <w:r w:rsidR="00E00439" w:rsidRPr="00A60C52">
        <w:rPr>
          <w:sz w:val="24"/>
          <w:szCs w:val="24"/>
          <w:lang w:val="bg-BG"/>
        </w:rPr>
        <w:t xml:space="preserve">се </w:t>
      </w:r>
      <w:r w:rsidR="00E75FF9" w:rsidRPr="00A60C52">
        <w:rPr>
          <w:sz w:val="24"/>
          <w:szCs w:val="24"/>
          <w:lang w:val="bg-BG"/>
        </w:rPr>
        <w:t>изм</w:t>
      </w:r>
      <w:r w:rsidR="00E00439" w:rsidRPr="00A60C52">
        <w:rPr>
          <w:sz w:val="24"/>
          <w:szCs w:val="24"/>
          <w:lang w:val="bg-BG"/>
        </w:rPr>
        <w:t xml:space="preserve">еня </w:t>
      </w:r>
      <w:r w:rsidR="00E75FF9" w:rsidRPr="00A60C52">
        <w:rPr>
          <w:sz w:val="24"/>
          <w:szCs w:val="24"/>
          <w:lang w:val="bg-BG"/>
        </w:rPr>
        <w:t>така</w:t>
      </w:r>
      <w:r w:rsidR="00E00439" w:rsidRPr="00A60C52">
        <w:rPr>
          <w:sz w:val="24"/>
          <w:szCs w:val="24"/>
          <w:lang w:val="bg-BG"/>
        </w:rPr>
        <w:t>:</w:t>
      </w:r>
    </w:p>
    <w:p w:rsidR="00E247C4" w:rsidRPr="00A60C52" w:rsidRDefault="00E247C4" w:rsidP="000C68C9">
      <w:pPr>
        <w:spacing w:line="360" w:lineRule="auto"/>
        <w:ind w:firstLine="720"/>
        <w:jc w:val="both"/>
        <w:rPr>
          <w:sz w:val="24"/>
          <w:szCs w:val="24"/>
          <w:lang w:val="bg-BG"/>
        </w:rPr>
      </w:pPr>
      <w:r>
        <w:rPr>
          <w:sz w:val="24"/>
          <w:szCs w:val="24"/>
          <w:lang w:val="bg-BG"/>
        </w:rPr>
        <w:t>„</w:t>
      </w:r>
    </w:p>
    <w:tbl>
      <w:tblPr>
        <w:tblStyle w:val="TableGrid"/>
        <w:tblW w:w="9810" w:type="dxa"/>
        <w:tblInd w:w="-162" w:type="dxa"/>
        <w:tblLook w:val="04A0" w:firstRow="1" w:lastRow="0" w:firstColumn="1" w:lastColumn="0" w:noHBand="0" w:noVBand="1"/>
      </w:tblPr>
      <w:tblGrid>
        <w:gridCol w:w="810"/>
        <w:gridCol w:w="9000"/>
      </w:tblGrid>
      <w:tr w:rsidR="004D4A6B" w:rsidRPr="00A60C52" w:rsidTr="002F082F">
        <w:tc>
          <w:tcPr>
            <w:tcW w:w="810" w:type="dxa"/>
          </w:tcPr>
          <w:p w:rsidR="004D4A6B" w:rsidRPr="00A60C52" w:rsidRDefault="004D4A6B" w:rsidP="002F082F">
            <w:pPr>
              <w:spacing w:line="360" w:lineRule="auto"/>
              <w:jc w:val="both"/>
              <w:rPr>
                <w:rFonts w:ascii="Times New Roman" w:hAnsi="Times New Roman" w:cs="Times New Roman"/>
                <w:sz w:val="24"/>
                <w:szCs w:val="24"/>
                <w:lang w:val="bg-BG"/>
              </w:rPr>
            </w:pPr>
            <w:r w:rsidRPr="00A60C52">
              <w:rPr>
                <w:rFonts w:ascii="Times New Roman" w:hAnsi="Times New Roman" w:cs="Times New Roman"/>
                <w:bCs/>
                <w:sz w:val="24"/>
                <w:szCs w:val="24"/>
                <w:lang w:val="bg-BG"/>
              </w:rPr>
              <w:t>№</w:t>
            </w:r>
          </w:p>
        </w:tc>
        <w:tc>
          <w:tcPr>
            <w:tcW w:w="9000" w:type="dxa"/>
          </w:tcPr>
          <w:p w:rsidR="004D4A6B" w:rsidRPr="00A60C52" w:rsidRDefault="004D4A6B" w:rsidP="002F082F">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Защитена(и) зона(и)</w:t>
            </w:r>
          </w:p>
        </w:tc>
      </w:tr>
      <w:tr w:rsidR="004D4A6B" w:rsidRPr="00A60C52" w:rsidTr="002F082F">
        <w:tc>
          <w:tcPr>
            <w:tcW w:w="810" w:type="dxa"/>
          </w:tcPr>
          <w:p w:rsidR="004D4A6B" w:rsidRPr="00A60C52" w:rsidRDefault="004D4A6B" w:rsidP="002F082F">
            <w:pPr>
              <w:spacing w:line="360" w:lineRule="auto"/>
              <w:jc w:val="both"/>
              <w:rPr>
                <w:rFonts w:ascii="Times New Roman" w:hAnsi="Times New Roman" w:cs="Times New Roman"/>
                <w:bCs/>
                <w:sz w:val="24"/>
                <w:szCs w:val="24"/>
                <w:lang w:val="bg-BG"/>
              </w:rPr>
            </w:pPr>
            <w:r w:rsidRPr="00A60C52">
              <w:rPr>
                <w:rFonts w:ascii="Times New Roman" w:hAnsi="Times New Roman" w:cs="Times New Roman"/>
                <w:bCs/>
                <w:sz w:val="24"/>
                <w:szCs w:val="24"/>
                <w:lang w:val="bg-BG"/>
              </w:rPr>
              <w:t>21.3.</w:t>
            </w:r>
          </w:p>
        </w:tc>
        <w:tc>
          <w:tcPr>
            <w:tcW w:w="9000" w:type="dxa"/>
          </w:tcPr>
          <w:p w:rsidR="004D4A6B" w:rsidRPr="00A60C52" w:rsidRDefault="004D4A6B" w:rsidP="002F082F">
            <w:pPr>
              <w:spacing w:line="360" w:lineRule="auto"/>
              <w:jc w:val="both"/>
              <w:rPr>
                <w:rFonts w:ascii="Times New Roman" w:hAnsi="Times New Roman" w:cs="Times New Roman"/>
                <w:sz w:val="24"/>
                <w:szCs w:val="24"/>
                <w:lang w:val="bg-BG"/>
              </w:rPr>
            </w:pPr>
            <w:r w:rsidRPr="00A60C52">
              <w:rPr>
                <w:rFonts w:ascii="Times New Roman" w:hAnsi="Times New Roman" w:cs="Times New Roman"/>
                <w:sz w:val="24"/>
                <w:szCs w:val="24"/>
                <w:lang w:val="bg-BG"/>
              </w:rPr>
              <w:t xml:space="preserve">Испания (с изключение на автономни области Andalucia, Aragón, CastillalaMancha, CastillayLeón, Extremadura, автономна област Madrid, Murcia, Navarra и LaRioja, провинция Guipuzcoa (Страната на баските), окръзите (Comarcas) Garrigues, Noguera, Plad'Urgell, Segrià и Urgell в провинция Lleida (CommunidadautonomadeCatalunya), окръзите (Comarcas) deL'AltVinalopó и ElVinalopó Mitjà в провинция Alicante и общините Alborache и Turís в провинция Valencia (ComunidadValenciana)), Естония, Франция (Corsica), Ирландия (с изключение на град Galway), Италия (Abruzzo, Apulia, Basilicata, Calabria, Campania, Lazio, Liguria, Lombardy (с изключение на провинции Mantua, Milano, Sondrio и Varese, и общини BovisioMasciago, CesanoMaderno, Desio, Limbiate, NovaMilanese и Varedo в провинция MonzaBrianza), Marche, Molise, Piedmont (с изключение на общини Busca, Centallo, Scarnafigi, Tarantasca и Villafalletto в провинция Cuneo), Sardinia, Sicily (с изключение на общините Cesarò (провинция Messina), Maniace, Bronte, Adrano (провинция Catania) и Centuripe, Regalbuto и Troina (провинция Enna)), Tuscany, Umbria, Valled'Aosta, Veneto (с изключение на провинции Rovigo и Venice, общини Barbona, BoaraPisani, Castelbaldo, Masi, Piacenzad'Adige, S. Urbano и Vescovana в провинция Padova и областта, разположена на юг от автомагистрала A4 в провинция Verona)), Латвия, Литва (с изключение на общини Babtai и Kėdainiai (област Kaunas)), Португалия, Словения (с изключение на области Gorenjska, Koroška, Maribor и Notranjska, общини Lendava, Renče-Vogrsko (на юг от магистрала H4) и VelikaPolana, и селищата </w:t>
            </w:r>
            <w:r w:rsidRPr="00A60C52">
              <w:rPr>
                <w:rFonts w:ascii="Times New Roman" w:hAnsi="Times New Roman" w:cs="Times New Roman"/>
                <w:sz w:val="24"/>
                <w:szCs w:val="24"/>
                <w:lang w:val="bg-BG"/>
              </w:rPr>
              <w:lastRenderedPageBreak/>
              <w:t>Fużina, Gabrovčec, Glogovica, Gorenjavas, Gradiček, Grintovec, IvančnaGorica, Krka, Krškavas, MaleLese, Malo Črnelo, MaloGloboko, Marinčavas, Mleščevo, MrzloPolje, Muljava, Podbukovje, PotokpriMuljavi, ŠentvidpriStični, Škrjanče, TrebnjaGorica, VelikeLese, Veliko Črnelo, VelikoGloboko, VirpriStični, Vrhpoljepri Šentvidu, ZagradecandZnojilepriKrki в община IvančnaGorica), Словакия (с изключение на област Dunajská Streda, Hronovce и Hronské Kľačany (област Levice), Dvorynad Žitavou (област Nové Zámky), Málinec (област Poltár), Hrhov (област Rožňava), Veľké Ripňany (област Topoľčany), Kazimír, Luhyňa, Malý Horeš, Svätuše и Zatín (област Trebišov)), Финландия, Обединеното кралство (островите IsleofMan и ChannelI</w:t>
            </w:r>
            <w:r w:rsidR="00E247C4">
              <w:rPr>
                <w:rFonts w:ascii="Times New Roman" w:hAnsi="Times New Roman" w:cs="Times New Roman"/>
                <w:sz w:val="24"/>
                <w:szCs w:val="24"/>
                <w:lang w:val="bg-BG"/>
              </w:rPr>
              <w:t>slands)</w:t>
            </w:r>
          </w:p>
        </w:tc>
      </w:tr>
    </w:tbl>
    <w:p w:rsidR="00E247C4"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5D6C78" w:rsidP="000C68C9">
      <w:pPr>
        <w:spacing w:line="360" w:lineRule="auto"/>
        <w:ind w:firstLine="720"/>
        <w:rPr>
          <w:sz w:val="24"/>
          <w:szCs w:val="24"/>
          <w:lang w:val="bg-BG"/>
        </w:rPr>
      </w:pPr>
      <w:r w:rsidRPr="00A60C52">
        <w:rPr>
          <w:sz w:val="24"/>
          <w:szCs w:val="24"/>
          <w:lang w:val="bg-BG"/>
        </w:rPr>
        <w:t>е)</w:t>
      </w:r>
      <w:r w:rsidR="000B69AB" w:rsidRPr="00A60C52">
        <w:rPr>
          <w:sz w:val="24"/>
          <w:szCs w:val="24"/>
          <w:lang w:val="bg-BG"/>
        </w:rPr>
        <w:t xml:space="preserve"> </w:t>
      </w:r>
      <w:r w:rsidR="0072091F" w:rsidRPr="00A60C52">
        <w:rPr>
          <w:sz w:val="24"/>
          <w:szCs w:val="24"/>
          <w:lang w:val="bg-BG"/>
        </w:rPr>
        <w:t>т</w:t>
      </w:r>
      <w:r w:rsidR="00E00439" w:rsidRPr="00A60C52">
        <w:rPr>
          <w:sz w:val="24"/>
          <w:szCs w:val="24"/>
          <w:lang w:val="bg-BG"/>
        </w:rPr>
        <w:t xml:space="preserve">очка 24.1 се </w:t>
      </w:r>
      <w:r w:rsidRPr="00A60C52">
        <w:rPr>
          <w:sz w:val="24"/>
          <w:szCs w:val="24"/>
          <w:lang w:val="bg-BG"/>
        </w:rPr>
        <w:t>изм</w:t>
      </w:r>
      <w:r w:rsidR="00E00439" w:rsidRPr="00A60C52">
        <w:rPr>
          <w:sz w:val="24"/>
          <w:szCs w:val="24"/>
          <w:lang w:val="bg-BG"/>
        </w:rPr>
        <w:t xml:space="preserve">еня </w:t>
      </w:r>
      <w:r w:rsidRPr="00A60C52">
        <w:rPr>
          <w:sz w:val="24"/>
          <w:szCs w:val="24"/>
          <w:lang w:val="bg-BG"/>
        </w:rPr>
        <w:t>така</w:t>
      </w:r>
      <w:r w:rsidR="00E00439" w:rsidRPr="00A60C52">
        <w:rPr>
          <w:sz w:val="24"/>
          <w:szCs w:val="24"/>
          <w:lang w:val="bg-BG"/>
        </w:rPr>
        <w:t>:</w:t>
      </w:r>
    </w:p>
    <w:p w:rsidR="00E247C4" w:rsidRPr="00A60C52" w:rsidRDefault="00E247C4" w:rsidP="000C68C9">
      <w:pPr>
        <w:spacing w:line="360" w:lineRule="auto"/>
        <w:ind w:firstLine="720"/>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4819"/>
        <w:gridCol w:w="1985"/>
      </w:tblGrid>
      <w:tr w:rsidR="00F10708" w:rsidRPr="00A60C52" w:rsidTr="002F082F">
        <w:tc>
          <w:tcPr>
            <w:tcW w:w="2836" w:type="dxa"/>
            <w:gridSpan w:val="2"/>
          </w:tcPr>
          <w:p w:rsidR="00F10708" w:rsidRPr="00A60C52" w:rsidRDefault="00F10708" w:rsidP="00F10708">
            <w:pPr>
              <w:rPr>
                <w:sz w:val="24"/>
                <w:szCs w:val="24"/>
                <w:lang w:val="bg-BG"/>
              </w:rPr>
            </w:pPr>
            <w:r w:rsidRPr="00A60C52">
              <w:rPr>
                <w:sz w:val="24"/>
                <w:szCs w:val="24"/>
                <w:lang w:val="bg-BG"/>
              </w:rPr>
              <w:t>Растения, растителни продукти и други обекти</w:t>
            </w:r>
          </w:p>
        </w:tc>
        <w:tc>
          <w:tcPr>
            <w:tcW w:w="4819" w:type="dxa"/>
            <w:tcBorders>
              <w:top w:val="single" w:sz="4" w:space="0" w:color="auto"/>
              <w:left w:val="single" w:sz="4" w:space="0" w:color="auto"/>
              <w:bottom w:val="single" w:sz="4" w:space="0" w:color="auto"/>
              <w:right w:val="single" w:sz="4" w:space="0" w:color="auto"/>
            </w:tcBorders>
          </w:tcPr>
          <w:p w:rsidR="00F10708" w:rsidRPr="00A60C52" w:rsidRDefault="00F10708" w:rsidP="00F10708">
            <w:pPr>
              <w:pStyle w:val="Normal2"/>
              <w:jc w:val="center"/>
              <w:rPr>
                <w:lang w:val="bg-BG"/>
              </w:rPr>
            </w:pPr>
            <w:r w:rsidRPr="00A60C52">
              <w:rPr>
                <w:lang w:val="bg-BG"/>
              </w:rPr>
              <w:t>Специални изисквания</w:t>
            </w:r>
          </w:p>
        </w:tc>
        <w:tc>
          <w:tcPr>
            <w:tcW w:w="1985" w:type="dxa"/>
            <w:tcBorders>
              <w:top w:val="single" w:sz="4" w:space="0" w:color="auto"/>
              <w:left w:val="single" w:sz="4" w:space="0" w:color="auto"/>
              <w:bottom w:val="single" w:sz="4" w:space="0" w:color="auto"/>
              <w:right w:val="single" w:sz="4" w:space="0" w:color="auto"/>
            </w:tcBorders>
          </w:tcPr>
          <w:p w:rsidR="00F10708" w:rsidRPr="00A60C52" w:rsidRDefault="00F10708" w:rsidP="00F10708">
            <w:pPr>
              <w:pStyle w:val="Normal2"/>
              <w:jc w:val="center"/>
              <w:rPr>
                <w:lang w:val="bg-BG"/>
              </w:rPr>
            </w:pPr>
            <w:r w:rsidRPr="00A60C52">
              <w:rPr>
                <w:lang w:val="bg-BG"/>
              </w:rPr>
              <w:t>Защитена(и) зона(и)</w:t>
            </w:r>
          </w:p>
        </w:tc>
      </w:tr>
      <w:tr w:rsidR="00F10708" w:rsidRPr="00A60C52" w:rsidTr="00B46F9F">
        <w:tc>
          <w:tcPr>
            <w:tcW w:w="851" w:type="dxa"/>
          </w:tcPr>
          <w:p w:rsidR="00F10708" w:rsidRPr="00A60C52" w:rsidRDefault="00F10708" w:rsidP="00F10708">
            <w:pPr>
              <w:rPr>
                <w:sz w:val="24"/>
                <w:szCs w:val="24"/>
                <w:lang w:val="bg-BG"/>
              </w:rPr>
            </w:pPr>
            <w:r w:rsidRPr="00A60C52">
              <w:rPr>
                <w:sz w:val="24"/>
                <w:szCs w:val="24"/>
                <w:lang w:val="bg-BG"/>
              </w:rPr>
              <w:t>24.1.</w:t>
            </w:r>
          </w:p>
        </w:tc>
        <w:tc>
          <w:tcPr>
            <w:tcW w:w="1985" w:type="dxa"/>
          </w:tcPr>
          <w:p w:rsidR="00F10708" w:rsidRPr="00A60C52" w:rsidRDefault="00F10708" w:rsidP="00F10708">
            <w:pPr>
              <w:rPr>
                <w:sz w:val="24"/>
                <w:szCs w:val="24"/>
                <w:lang w:val="bg-BG"/>
              </w:rPr>
            </w:pPr>
            <w:r w:rsidRPr="00A60C52">
              <w:rPr>
                <w:sz w:val="24"/>
                <w:szCs w:val="24"/>
                <w:lang w:val="bg-BG"/>
              </w:rPr>
              <w:t xml:space="preserve">Невкоренени резници от </w:t>
            </w:r>
            <w:r w:rsidRPr="00A60C52">
              <w:rPr>
                <w:i/>
                <w:sz w:val="24"/>
                <w:szCs w:val="24"/>
                <w:lang w:val="bg-BG"/>
              </w:rPr>
              <w:t>Euphorbia pulcherrima</w:t>
            </w:r>
            <w:r w:rsidRPr="00A60C52">
              <w:rPr>
                <w:sz w:val="24"/>
                <w:szCs w:val="24"/>
                <w:lang w:val="bg-BG"/>
              </w:rPr>
              <w:t xml:space="preserve"> Willd., предназначени за засаждане</w:t>
            </w:r>
          </w:p>
        </w:tc>
        <w:tc>
          <w:tcPr>
            <w:tcW w:w="4819" w:type="dxa"/>
          </w:tcPr>
          <w:p w:rsidR="00F10708" w:rsidRPr="00A60C52" w:rsidRDefault="00F10708" w:rsidP="00F10708">
            <w:pPr>
              <w:rPr>
                <w:sz w:val="24"/>
                <w:szCs w:val="24"/>
                <w:lang w:val="bg-BG"/>
              </w:rPr>
            </w:pPr>
            <w:r w:rsidRPr="00A60C52">
              <w:rPr>
                <w:sz w:val="24"/>
                <w:szCs w:val="24"/>
                <w:lang w:val="bg-BG"/>
              </w:rPr>
              <w:t>Без да се засягат изискванията, приложими за растенията, изброени в приложение IV, част А, раздел I, точка 45.1, по целесъобразност, официална декларация, че:</w:t>
            </w:r>
          </w:p>
          <w:p w:rsidR="00F10708" w:rsidRPr="00A60C52" w:rsidRDefault="00F10708" w:rsidP="00F10708">
            <w:pPr>
              <w:rPr>
                <w:sz w:val="24"/>
                <w:szCs w:val="24"/>
                <w:lang w:val="bg-BG"/>
              </w:rPr>
            </w:pPr>
            <w:r w:rsidRPr="00A60C52">
              <w:rPr>
                <w:sz w:val="24"/>
                <w:szCs w:val="24"/>
                <w:lang w:val="bg-BG"/>
              </w:rPr>
              <w:t xml:space="preserve">а) невкоренените резници произхождат от област, за която е известно, че е свободна от </w:t>
            </w:r>
            <w:r w:rsidRPr="00A60C52">
              <w:rPr>
                <w:i/>
                <w:sz w:val="24"/>
                <w:szCs w:val="24"/>
                <w:lang w:val="bg-BG"/>
              </w:rPr>
              <w:t>Bemisia tabaci</w:t>
            </w:r>
            <w:r w:rsidRPr="00A60C52">
              <w:rPr>
                <w:sz w:val="24"/>
                <w:szCs w:val="24"/>
                <w:lang w:val="bg-BG"/>
              </w:rPr>
              <w:t xml:space="preserve"> Genn. (европейски популации),</w:t>
            </w:r>
          </w:p>
          <w:p w:rsidR="00F10708" w:rsidRPr="00A60C52" w:rsidRDefault="00F10708" w:rsidP="00F10708">
            <w:pPr>
              <w:rPr>
                <w:sz w:val="24"/>
                <w:szCs w:val="24"/>
                <w:lang w:val="bg-BG"/>
              </w:rPr>
            </w:pPr>
            <w:r w:rsidRPr="00A60C52">
              <w:rPr>
                <w:sz w:val="24"/>
                <w:szCs w:val="24"/>
                <w:lang w:val="bg-BG"/>
              </w:rPr>
              <w:t>или</w:t>
            </w:r>
          </w:p>
          <w:p w:rsidR="00F10708" w:rsidRPr="00A60C52" w:rsidRDefault="00F10708" w:rsidP="00F10708">
            <w:pPr>
              <w:rPr>
                <w:sz w:val="24"/>
                <w:szCs w:val="24"/>
                <w:lang w:val="bg-BG"/>
              </w:rPr>
            </w:pPr>
            <w:r w:rsidRPr="00A60C52">
              <w:rPr>
                <w:sz w:val="24"/>
                <w:szCs w:val="24"/>
                <w:lang w:val="bg-BG"/>
              </w:rPr>
              <w:t xml:space="preserve">б) не са наблюдавани признаци за </w:t>
            </w:r>
            <w:r w:rsidRPr="00A60C52">
              <w:rPr>
                <w:i/>
                <w:sz w:val="24"/>
                <w:szCs w:val="24"/>
                <w:lang w:val="bg-BG"/>
              </w:rPr>
              <w:t>Bemisia tabaci</w:t>
            </w:r>
            <w:r w:rsidRPr="00A60C52">
              <w:rPr>
                <w:sz w:val="24"/>
                <w:szCs w:val="24"/>
                <w:lang w:val="bg-BG"/>
              </w:rPr>
              <w:t xml:space="preserve"> Genn. (европейски популации) на мястото на производство, включително нито при резниците, нито при растенията, от които те произхождат и които са съхранени или произведени на това място на производство, при официалните проверки, извършвани най-малко на всеки три седмици през целия период на производство на посочените растения на посоченото място на производство,</w:t>
            </w:r>
          </w:p>
          <w:p w:rsidR="00F10708" w:rsidRPr="00A60C52" w:rsidRDefault="00F10708" w:rsidP="00F10708">
            <w:pPr>
              <w:rPr>
                <w:sz w:val="24"/>
                <w:szCs w:val="24"/>
                <w:lang w:val="bg-BG"/>
              </w:rPr>
            </w:pPr>
            <w:r w:rsidRPr="00A60C52">
              <w:rPr>
                <w:sz w:val="24"/>
                <w:szCs w:val="24"/>
                <w:lang w:val="bg-BG"/>
              </w:rPr>
              <w:t>или</w:t>
            </w:r>
          </w:p>
          <w:p w:rsidR="00F10708" w:rsidRPr="00A60C52" w:rsidRDefault="00F10708" w:rsidP="00F10708">
            <w:pPr>
              <w:rPr>
                <w:sz w:val="24"/>
                <w:szCs w:val="24"/>
                <w:lang w:val="bg-BG"/>
              </w:rPr>
            </w:pPr>
            <w:r w:rsidRPr="00A60C52">
              <w:rPr>
                <w:sz w:val="24"/>
                <w:szCs w:val="24"/>
                <w:lang w:val="bg-BG"/>
              </w:rPr>
              <w:t xml:space="preserve">в) в случаи, когато </w:t>
            </w:r>
            <w:r w:rsidRPr="00A60C52">
              <w:rPr>
                <w:i/>
                <w:sz w:val="24"/>
                <w:szCs w:val="24"/>
                <w:lang w:val="bg-BG"/>
              </w:rPr>
              <w:t>Bemisia tabaci</w:t>
            </w:r>
            <w:r w:rsidRPr="00A60C52">
              <w:rPr>
                <w:sz w:val="24"/>
                <w:szCs w:val="24"/>
                <w:lang w:val="bg-BG"/>
              </w:rPr>
              <w:t xml:space="preserve"> Genn. (европейски популации) е открит на мястото на производство, резниците и растенията, от които те са получени, са съхранявани или отглеждани в това място на производство, са били подложени на подходящо третиране, за да се гарантира, че са свободни от </w:t>
            </w:r>
            <w:r w:rsidRPr="00A60C52">
              <w:rPr>
                <w:i/>
                <w:sz w:val="24"/>
                <w:szCs w:val="24"/>
                <w:lang w:val="bg-BG"/>
              </w:rPr>
              <w:t>Bemisia tabaci</w:t>
            </w:r>
            <w:r w:rsidRPr="00A60C52">
              <w:rPr>
                <w:sz w:val="24"/>
                <w:szCs w:val="24"/>
                <w:lang w:val="bg-BG"/>
              </w:rPr>
              <w:t xml:space="preserve"> Genn. (европейски популации), като впоследствие трябва да бъде установено, че това място на производство е свободно от </w:t>
            </w:r>
            <w:r w:rsidRPr="00A60C52">
              <w:rPr>
                <w:i/>
                <w:sz w:val="24"/>
                <w:szCs w:val="24"/>
                <w:lang w:val="bg-BG"/>
              </w:rPr>
              <w:t>Bemisia tabaci</w:t>
            </w:r>
            <w:r w:rsidRPr="00A60C52">
              <w:rPr>
                <w:sz w:val="24"/>
                <w:szCs w:val="24"/>
                <w:lang w:val="bg-BG"/>
              </w:rPr>
              <w:t xml:space="preserve"> Genn. (европейски популации) в резултат от </w:t>
            </w:r>
            <w:r w:rsidRPr="00A60C52">
              <w:rPr>
                <w:sz w:val="24"/>
                <w:szCs w:val="24"/>
                <w:lang w:val="bg-BG"/>
              </w:rPr>
              <w:lastRenderedPageBreak/>
              <w:t xml:space="preserve">изпълнението на подходящи процедури, с които се цели ликвидирането на </w:t>
            </w:r>
            <w:r w:rsidRPr="00A60C52">
              <w:rPr>
                <w:i/>
                <w:sz w:val="24"/>
                <w:szCs w:val="24"/>
                <w:lang w:val="bg-BG"/>
              </w:rPr>
              <w:t>Bemisia tabaci</w:t>
            </w:r>
            <w:r w:rsidRPr="00A60C52">
              <w:rPr>
                <w:sz w:val="24"/>
                <w:szCs w:val="24"/>
                <w:lang w:val="bg-BG"/>
              </w:rPr>
              <w:t xml:space="preserve"> Genn. (европейски популации), както при официалните проверки, извършвани ежеседмично през трите седмици преди движението от това място на производство, така и при процедурите на мониторинг през целия посочен период. Последната от посочените седмични проверки се осъществява непосредствено преди посоченото движение.</w:t>
            </w:r>
          </w:p>
        </w:tc>
        <w:tc>
          <w:tcPr>
            <w:tcW w:w="1985" w:type="dxa"/>
          </w:tcPr>
          <w:p w:rsidR="00F10708" w:rsidRPr="00A60C52" w:rsidRDefault="00F10708" w:rsidP="00F10708">
            <w:pPr>
              <w:rPr>
                <w:sz w:val="24"/>
                <w:szCs w:val="24"/>
                <w:lang w:val="bg-BG"/>
              </w:rPr>
            </w:pPr>
            <w:r w:rsidRPr="00A60C52">
              <w:rPr>
                <w:sz w:val="24"/>
                <w:szCs w:val="24"/>
                <w:lang w:val="bg-BG"/>
              </w:rPr>
              <w:lastRenderedPageBreak/>
              <w:t>Ирландия, Португалия (Azores, Beira Interior, Beira Litoral, Entre Douro e Minho и Trás-os-Montes), Швеция, Обединено кралство“</w:t>
            </w:r>
          </w:p>
        </w:tc>
      </w:tr>
    </w:tbl>
    <w:p w:rsidR="00E247C4"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C6428B" w:rsidP="000C68C9">
      <w:pPr>
        <w:spacing w:line="360" w:lineRule="auto"/>
        <w:ind w:firstLine="720"/>
        <w:rPr>
          <w:sz w:val="24"/>
          <w:szCs w:val="24"/>
          <w:lang w:val="bg-BG"/>
        </w:rPr>
      </w:pPr>
      <w:r w:rsidRPr="00A60C52">
        <w:rPr>
          <w:sz w:val="24"/>
          <w:szCs w:val="24"/>
          <w:lang w:val="bg-BG"/>
        </w:rPr>
        <w:t xml:space="preserve">ж) </w:t>
      </w:r>
      <w:r w:rsidR="000B69AB" w:rsidRPr="00A60C52">
        <w:rPr>
          <w:sz w:val="24"/>
          <w:szCs w:val="24"/>
          <w:lang w:val="bg-BG"/>
        </w:rPr>
        <w:t xml:space="preserve"> </w:t>
      </w:r>
      <w:r w:rsidR="008B5BC9" w:rsidRPr="00A60C52">
        <w:rPr>
          <w:sz w:val="24"/>
          <w:szCs w:val="24"/>
          <w:lang w:val="bg-BG"/>
        </w:rPr>
        <w:t>т</w:t>
      </w:r>
      <w:r w:rsidR="00E00439" w:rsidRPr="00A60C52">
        <w:rPr>
          <w:sz w:val="24"/>
          <w:szCs w:val="24"/>
          <w:lang w:val="bg-BG"/>
        </w:rPr>
        <w:t>очка 24.2</w:t>
      </w:r>
      <w:r w:rsidR="000B69AB" w:rsidRPr="00A60C52">
        <w:rPr>
          <w:sz w:val="24"/>
          <w:szCs w:val="24"/>
          <w:lang w:val="bg-BG"/>
        </w:rPr>
        <w:t xml:space="preserve"> </w:t>
      </w:r>
      <w:r w:rsidR="00E00439" w:rsidRPr="00A60C52">
        <w:rPr>
          <w:sz w:val="24"/>
          <w:szCs w:val="24"/>
          <w:lang w:val="bg-BG"/>
        </w:rPr>
        <w:t xml:space="preserve">се </w:t>
      </w:r>
      <w:r w:rsidRPr="00A60C52">
        <w:rPr>
          <w:sz w:val="24"/>
          <w:szCs w:val="24"/>
          <w:lang w:val="bg-BG"/>
        </w:rPr>
        <w:t>из</w:t>
      </w:r>
      <w:r w:rsidR="00E00439" w:rsidRPr="00A60C52">
        <w:rPr>
          <w:sz w:val="24"/>
          <w:szCs w:val="24"/>
          <w:lang w:val="bg-BG"/>
        </w:rPr>
        <w:t xml:space="preserve">меня </w:t>
      </w:r>
      <w:r w:rsidRPr="00A60C52">
        <w:rPr>
          <w:sz w:val="24"/>
          <w:szCs w:val="24"/>
          <w:lang w:val="bg-BG"/>
        </w:rPr>
        <w:t>така</w:t>
      </w:r>
      <w:r w:rsidR="00E00439" w:rsidRPr="00A60C52">
        <w:rPr>
          <w:sz w:val="24"/>
          <w:szCs w:val="24"/>
          <w:lang w:val="bg-BG"/>
        </w:rPr>
        <w:t>:</w:t>
      </w:r>
    </w:p>
    <w:p w:rsidR="00E247C4" w:rsidRPr="00A60C52" w:rsidRDefault="00E247C4" w:rsidP="000C68C9">
      <w:pPr>
        <w:spacing w:line="360" w:lineRule="auto"/>
        <w:ind w:firstLine="720"/>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065"/>
        <w:gridCol w:w="4880"/>
        <w:gridCol w:w="1985"/>
      </w:tblGrid>
      <w:tr w:rsidR="00F10708" w:rsidRPr="00A60C52" w:rsidTr="002F082F">
        <w:tc>
          <w:tcPr>
            <w:tcW w:w="2775" w:type="dxa"/>
            <w:gridSpan w:val="2"/>
          </w:tcPr>
          <w:p w:rsidR="00F10708" w:rsidRPr="00A60C52" w:rsidRDefault="00F10708" w:rsidP="00F10708">
            <w:pPr>
              <w:rPr>
                <w:sz w:val="24"/>
                <w:szCs w:val="24"/>
                <w:lang w:val="bg-BG"/>
              </w:rPr>
            </w:pPr>
            <w:r w:rsidRPr="00A60C52">
              <w:rPr>
                <w:sz w:val="24"/>
                <w:szCs w:val="24"/>
                <w:lang w:val="bg-BG"/>
              </w:rPr>
              <w:t>Растения, растителни продукти и други обекти</w:t>
            </w:r>
          </w:p>
        </w:tc>
        <w:tc>
          <w:tcPr>
            <w:tcW w:w="4880" w:type="dxa"/>
            <w:tcBorders>
              <w:top w:val="single" w:sz="4" w:space="0" w:color="auto"/>
              <w:left w:val="single" w:sz="4" w:space="0" w:color="auto"/>
              <w:bottom w:val="single" w:sz="4" w:space="0" w:color="auto"/>
              <w:right w:val="single" w:sz="4" w:space="0" w:color="auto"/>
            </w:tcBorders>
          </w:tcPr>
          <w:p w:rsidR="00F10708" w:rsidRPr="00A60C52" w:rsidRDefault="00F10708" w:rsidP="00F10708">
            <w:pPr>
              <w:pStyle w:val="Normal2"/>
              <w:jc w:val="center"/>
              <w:rPr>
                <w:lang w:val="bg-BG"/>
              </w:rPr>
            </w:pPr>
            <w:r w:rsidRPr="00A60C52">
              <w:rPr>
                <w:lang w:val="bg-BG"/>
              </w:rPr>
              <w:t>Специални изисквания</w:t>
            </w:r>
          </w:p>
        </w:tc>
        <w:tc>
          <w:tcPr>
            <w:tcW w:w="1985" w:type="dxa"/>
            <w:tcBorders>
              <w:top w:val="single" w:sz="4" w:space="0" w:color="auto"/>
              <w:left w:val="single" w:sz="4" w:space="0" w:color="auto"/>
              <w:bottom w:val="single" w:sz="4" w:space="0" w:color="auto"/>
              <w:right w:val="single" w:sz="4" w:space="0" w:color="auto"/>
            </w:tcBorders>
          </w:tcPr>
          <w:p w:rsidR="00F10708" w:rsidRPr="00A60C52" w:rsidRDefault="00F10708" w:rsidP="00F10708">
            <w:pPr>
              <w:pStyle w:val="Normal2"/>
              <w:jc w:val="center"/>
              <w:rPr>
                <w:lang w:val="bg-BG"/>
              </w:rPr>
            </w:pPr>
            <w:r w:rsidRPr="00A60C52">
              <w:rPr>
                <w:lang w:val="bg-BG"/>
              </w:rPr>
              <w:t>Защитена(и) зона(и)</w:t>
            </w:r>
          </w:p>
        </w:tc>
      </w:tr>
      <w:tr w:rsidR="00F10708" w:rsidRPr="00A60C52" w:rsidTr="00F10708">
        <w:tc>
          <w:tcPr>
            <w:tcW w:w="710" w:type="dxa"/>
          </w:tcPr>
          <w:p w:rsidR="00F10708" w:rsidRPr="00A60C52" w:rsidRDefault="00F10708" w:rsidP="00F10708">
            <w:pPr>
              <w:rPr>
                <w:sz w:val="24"/>
                <w:szCs w:val="24"/>
                <w:lang w:val="bg-BG"/>
              </w:rPr>
            </w:pPr>
            <w:r w:rsidRPr="00A60C52">
              <w:rPr>
                <w:sz w:val="24"/>
                <w:szCs w:val="24"/>
                <w:lang w:val="bg-BG"/>
              </w:rPr>
              <w:t>24.2.</w:t>
            </w:r>
          </w:p>
        </w:tc>
        <w:tc>
          <w:tcPr>
            <w:tcW w:w="2065" w:type="dxa"/>
          </w:tcPr>
          <w:p w:rsidR="00F10708" w:rsidRPr="00A60C52" w:rsidRDefault="00F10708" w:rsidP="00F10708">
            <w:pPr>
              <w:rPr>
                <w:sz w:val="24"/>
                <w:szCs w:val="24"/>
                <w:lang w:val="bg-BG"/>
              </w:rPr>
            </w:pPr>
            <w:r w:rsidRPr="00A60C52">
              <w:rPr>
                <w:sz w:val="24"/>
                <w:szCs w:val="24"/>
                <w:lang w:val="bg-BG"/>
              </w:rPr>
              <w:t xml:space="preserve">„Растения от </w:t>
            </w:r>
            <w:r w:rsidRPr="00A60C52">
              <w:rPr>
                <w:i/>
                <w:sz w:val="24"/>
                <w:szCs w:val="24"/>
                <w:lang w:val="bg-BG"/>
              </w:rPr>
              <w:t>Euphorbia pulcherrima</w:t>
            </w:r>
            <w:r w:rsidRPr="00A60C52">
              <w:rPr>
                <w:sz w:val="24"/>
                <w:szCs w:val="24"/>
                <w:lang w:val="bg-BG"/>
              </w:rPr>
              <w:t xml:space="preserve"> Willd., предназначени за засаждане, с изключение на:</w:t>
            </w:r>
          </w:p>
          <w:p w:rsidR="00F10708" w:rsidRPr="00A60C52" w:rsidRDefault="003D612E" w:rsidP="00F10708">
            <w:pPr>
              <w:rPr>
                <w:sz w:val="24"/>
                <w:szCs w:val="24"/>
                <w:lang w:val="bg-BG"/>
              </w:rPr>
            </w:pPr>
            <w:r>
              <w:rPr>
                <w:sz w:val="24"/>
                <w:szCs w:val="24"/>
                <w:lang w:val="bg-BG"/>
              </w:rPr>
              <w:t xml:space="preserve">– </w:t>
            </w:r>
            <w:r w:rsidR="00F10708" w:rsidRPr="00A60C52">
              <w:rPr>
                <w:sz w:val="24"/>
                <w:szCs w:val="24"/>
                <w:lang w:val="bg-BG"/>
              </w:rPr>
              <w:t>семена,</w:t>
            </w:r>
          </w:p>
          <w:p w:rsidR="00F10708" w:rsidRPr="00A60C52" w:rsidRDefault="003D612E" w:rsidP="003D612E">
            <w:pPr>
              <w:rPr>
                <w:sz w:val="24"/>
                <w:szCs w:val="24"/>
                <w:lang w:val="bg-BG"/>
              </w:rPr>
            </w:pPr>
            <w:r>
              <w:rPr>
                <w:sz w:val="24"/>
                <w:szCs w:val="24"/>
                <w:lang w:val="bg-BG"/>
              </w:rPr>
              <w:t xml:space="preserve">– </w:t>
            </w:r>
            <w:r w:rsidR="00F10708" w:rsidRPr="00A60C52">
              <w:rPr>
                <w:sz w:val="24"/>
                <w:szCs w:val="24"/>
                <w:lang w:val="bg-BG"/>
              </w:rPr>
              <w:t>определените в точка 24.1.</w:t>
            </w:r>
          </w:p>
        </w:tc>
        <w:tc>
          <w:tcPr>
            <w:tcW w:w="4880" w:type="dxa"/>
          </w:tcPr>
          <w:p w:rsidR="00F10708" w:rsidRPr="00A60C52" w:rsidRDefault="00F10708" w:rsidP="00F10708">
            <w:pPr>
              <w:rPr>
                <w:sz w:val="24"/>
                <w:szCs w:val="24"/>
                <w:lang w:val="bg-BG"/>
              </w:rPr>
            </w:pPr>
            <w:r w:rsidRPr="00A60C52">
              <w:rPr>
                <w:sz w:val="24"/>
                <w:szCs w:val="24"/>
                <w:lang w:val="bg-BG"/>
              </w:rPr>
              <w:t>Без да се засягат изискванията, приложими за растенията, изброени в приложение IV, част А, раздел I, точка 45.1, по целесъобразност, официална декларация, че:</w:t>
            </w:r>
          </w:p>
          <w:p w:rsidR="00F10708" w:rsidRPr="00A60C52" w:rsidRDefault="00F10708" w:rsidP="00F10708">
            <w:pPr>
              <w:rPr>
                <w:sz w:val="24"/>
                <w:szCs w:val="24"/>
                <w:lang w:val="bg-BG"/>
              </w:rPr>
            </w:pPr>
            <w:r w:rsidRPr="00A60C52">
              <w:rPr>
                <w:sz w:val="24"/>
                <w:szCs w:val="24"/>
                <w:lang w:val="bg-BG"/>
              </w:rPr>
              <w:t xml:space="preserve">а) растенията са с произход от област, за която е известно, че е свободна от </w:t>
            </w:r>
            <w:r w:rsidRPr="00A60C52">
              <w:rPr>
                <w:i/>
                <w:sz w:val="24"/>
                <w:szCs w:val="24"/>
                <w:lang w:val="bg-BG"/>
              </w:rPr>
              <w:t xml:space="preserve">Bemisia tabaci </w:t>
            </w:r>
            <w:r w:rsidRPr="00A60C52">
              <w:rPr>
                <w:sz w:val="24"/>
                <w:szCs w:val="24"/>
                <w:lang w:val="bg-BG"/>
              </w:rPr>
              <w:t>Genn. (европейски популации),</w:t>
            </w:r>
          </w:p>
          <w:p w:rsidR="00F10708" w:rsidRPr="00A60C52" w:rsidRDefault="00F10708" w:rsidP="00F10708">
            <w:pPr>
              <w:rPr>
                <w:sz w:val="24"/>
                <w:szCs w:val="24"/>
                <w:lang w:val="bg-BG"/>
              </w:rPr>
            </w:pPr>
            <w:r w:rsidRPr="00A60C52">
              <w:rPr>
                <w:sz w:val="24"/>
                <w:szCs w:val="24"/>
                <w:lang w:val="bg-BG"/>
              </w:rPr>
              <w:t>или</w:t>
            </w:r>
          </w:p>
          <w:p w:rsidR="00F10708" w:rsidRPr="00A60C52" w:rsidRDefault="00F10708" w:rsidP="00F10708">
            <w:pPr>
              <w:rPr>
                <w:sz w:val="24"/>
                <w:szCs w:val="24"/>
                <w:lang w:val="bg-BG"/>
              </w:rPr>
            </w:pPr>
            <w:r w:rsidRPr="00A60C52">
              <w:rPr>
                <w:sz w:val="24"/>
                <w:szCs w:val="24"/>
                <w:lang w:val="bg-BG"/>
              </w:rPr>
              <w:t xml:space="preserve">б) не са наблюдавани признаци за </w:t>
            </w:r>
            <w:r w:rsidRPr="00A60C52">
              <w:rPr>
                <w:i/>
                <w:sz w:val="24"/>
                <w:szCs w:val="24"/>
                <w:lang w:val="bg-BG"/>
              </w:rPr>
              <w:t>Bemisia tabaci</w:t>
            </w:r>
            <w:r w:rsidRPr="00A60C52">
              <w:rPr>
                <w:sz w:val="24"/>
                <w:szCs w:val="24"/>
                <w:lang w:val="bg-BG"/>
              </w:rPr>
              <w:t xml:space="preserve"> Genn. (европейски популации), включително по растения, на мястото на производство по време на официалните проверки, осъществявани най-малко веднъж на всеки три седмици през деветте седмици, предшестващи пускането на пазара,</w:t>
            </w:r>
          </w:p>
          <w:p w:rsidR="00F10708" w:rsidRPr="00A60C52" w:rsidRDefault="00F10708" w:rsidP="00F10708">
            <w:pPr>
              <w:rPr>
                <w:sz w:val="24"/>
                <w:szCs w:val="24"/>
                <w:lang w:val="bg-BG"/>
              </w:rPr>
            </w:pPr>
            <w:r w:rsidRPr="00A60C52">
              <w:rPr>
                <w:sz w:val="24"/>
                <w:szCs w:val="24"/>
                <w:lang w:val="bg-BG"/>
              </w:rPr>
              <w:t>или</w:t>
            </w:r>
          </w:p>
          <w:p w:rsidR="00F10708" w:rsidRPr="00A60C52" w:rsidRDefault="00F10708" w:rsidP="00F10708">
            <w:pPr>
              <w:rPr>
                <w:sz w:val="24"/>
                <w:szCs w:val="24"/>
                <w:lang w:val="bg-BG"/>
              </w:rPr>
            </w:pPr>
            <w:r w:rsidRPr="00A60C52">
              <w:rPr>
                <w:sz w:val="24"/>
                <w:szCs w:val="24"/>
                <w:lang w:val="bg-BG"/>
              </w:rPr>
              <w:t xml:space="preserve">в) в случаи, когато </w:t>
            </w:r>
            <w:r w:rsidRPr="00A60C52">
              <w:rPr>
                <w:i/>
                <w:sz w:val="24"/>
                <w:szCs w:val="24"/>
                <w:lang w:val="bg-BG"/>
              </w:rPr>
              <w:t>Bemisia tabaci</w:t>
            </w:r>
            <w:r w:rsidRPr="00A60C52">
              <w:rPr>
                <w:sz w:val="24"/>
                <w:szCs w:val="24"/>
                <w:lang w:val="bg-BG"/>
              </w:rPr>
              <w:t xml:space="preserve"> Genn. (европейски популации) е бил открит на мястото на производство, растенията, съхранявани или произвеждани на това място на производство, са били подложени на подходящо третиране, за да се гарантира, че са свободни от </w:t>
            </w:r>
            <w:r w:rsidRPr="00A60C52">
              <w:rPr>
                <w:i/>
                <w:sz w:val="24"/>
                <w:szCs w:val="24"/>
                <w:lang w:val="bg-BG"/>
              </w:rPr>
              <w:t>Bemisia tabaci</w:t>
            </w:r>
            <w:r w:rsidRPr="00A60C52">
              <w:rPr>
                <w:sz w:val="24"/>
                <w:szCs w:val="24"/>
                <w:lang w:val="bg-BG"/>
              </w:rPr>
              <w:t xml:space="preserve"> Genn. (европейски популации), като впоследствие трябва да бъде установено, че това място на производство е свободно от </w:t>
            </w:r>
            <w:r w:rsidRPr="00A60C52">
              <w:rPr>
                <w:i/>
                <w:sz w:val="24"/>
                <w:szCs w:val="24"/>
                <w:lang w:val="bg-BG"/>
              </w:rPr>
              <w:t>Bemisia tabaci</w:t>
            </w:r>
            <w:r w:rsidRPr="00A60C52">
              <w:rPr>
                <w:sz w:val="24"/>
                <w:szCs w:val="24"/>
                <w:lang w:val="bg-BG"/>
              </w:rPr>
              <w:t xml:space="preserve"> Genn. (европейски популации) в резултат от изпълнението на подходящи процедури, с които се цели ликвидирането на </w:t>
            </w:r>
            <w:r w:rsidRPr="00A60C52">
              <w:rPr>
                <w:i/>
                <w:sz w:val="24"/>
                <w:szCs w:val="24"/>
                <w:lang w:val="bg-BG"/>
              </w:rPr>
              <w:t>Bemisia tabaci</w:t>
            </w:r>
            <w:r w:rsidRPr="00A60C52">
              <w:rPr>
                <w:sz w:val="24"/>
                <w:szCs w:val="24"/>
                <w:lang w:val="bg-BG"/>
              </w:rPr>
              <w:t xml:space="preserve"> Genn. (европейски популации), както при официалните проверки, извършвани седмично през трите седмици преди движението от това място на производство, така и при процедурите на мониторинг през целия посочен период. Последната от </w:t>
            </w:r>
            <w:r w:rsidRPr="00A60C52">
              <w:rPr>
                <w:sz w:val="24"/>
                <w:szCs w:val="24"/>
                <w:lang w:val="bg-BG"/>
              </w:rPr>
              <w:lastRenderedPageBreak/>
              <w:t>посочените седмични проверки се осъществява непосредствено преди посоченото движение.</w:t>
            </w:r>
          </w:p>
          <w:p w:rsidR="00F10708" w:rsidRPr="00A60C52" w:rsidRDefault="00F10708" w:rsidP="00F10708">
            <w:pPr>
              <w:rPr>
                <w:sz w:val="24"/>
                <w:szCs w:val="24"/>
                <w:lang w:val="bg-BG"/>
              </w:rPr>
            </w:pPr>
            <w:r w:rsidRPr="00A60C52">
              <w:rPr>
                <w:sz w:val="24"/>
                <w:szCs w:val="24"/>
                <w:lang w:val="bg-BG"/>
              </w:rPr>
              <w:t>и</w:t>
            </w:r>
          </w:p>
          <w:p w:rsidR="00F10708" w:rsidRPr="00A60C52" w:rsidRDefault="00F10708" w:rsidP="00F10708">
            <w:pPr>
              <w:rPr>
                <w:sz w:val="24"/>
                <w:szCs w:val="24"/>
                <w:lang w:val="bg-BG"/>
              </w:rPr>
            </w:pPr>
            <w:r w:rsidRPr="00A60C52">
              <w:rPr>
                <w:sz w:val="24"/>
                <w:szCs w:val="24"/>
                <w:lang w:val="bg-BG"/>
              </w:rPr>
              <w:t>г) е доказано, че растенията са произведени от резници, които:</w:t>
            </w:r>
          </w:p>
          <w:p w:rsidR="00F10708" w:rsidRPr="00A60C52" w:rsidRDefault="00F10708" w:rsidP="00F10708">
            <w:pPr>
              <w:rPr>
                <w:sz w:val="24"/>
                <w:szCs w:val="24"/>
                <w:lang w:val="bg-BG"/>
              </w:rPr>
            </w:pPr>
            <w:r w:rsidRPr="00A60C52">
              <w:rPr>
                <w:sz w:val="24"/>
                <w:szCs w:val="24"/>
                <w:lang w:val="bg-BG"/>
              </w:rPr>
              <w:t xml:space="preserve">(гa) произхождат от област, за която е известно, че е свободна от </w:t>
            </w:r>
            <w:r w:rsidRPr="00A60C52">
              <w:rPr>
                <w:i/>
                <w:sz w:val="24"/>
                <w:szCs w:val="24"/>
                <w:lang w:val="bg-BG"/>
              </w:rPr>
              <w:t>Bemisia tabaci</w:t>
            </w:r>
            <w:r w:rsidRPr="00A60C52">
              <w:rPr>
                <w:sz w:val="24"/>
                <w:szCs w:val="24"/>
                <w:lang w:val="bg-BG"/>
              </w:rPr>
              <w:t xml:space="preserve"> Genn. (европейски популации),</w:t>
            </w:r>
          </w:p>
          <w:p w:rsidR="00F10708" w:rsidRPr="00A60C52" w:rsidRDefault="00F10708" w:rsidP="00F10708">
            <w:pPr>
              <w:rPr>
                <w:sz w:val="24"/>
                <w:szCs w:val="24"/>
                <w:lang w:val="bg-BG"/>
              </w:rPr>
            </w:pPr>
            <w:r w:rsidRPr="00A60C52">
              <w:rPr>
                <w:sz w:val="24"/>
                <w:szCs w:val="24"/>
                <w:lang w:val="bg-BG"/>
              </w:rPr>
              <w:t>или</w:t>
            </w:r>
          </w:p>
          <w:p w:rsidR="00F10708" w:rsidRPr="00A60C52" w:rsidRDefault="00F10708" w:rsidP="00F10708">
            <w:pPr>
              <w:rPr>
                <w:sz w:val="24"/>
                <w:szCs w:val="24"/>
                <w:lang w:val="bg-BG"/>
              </w:rPr>
            </w:pPr>
            <w:r w:rsidRPr="00A60C52">
              <w:rPr>
                <w:sz w:val="24"/>
                <w:szCs w:val="24"/>
                <w:lang w:val="bg-BG"/>
              </w:rPr>
              <w:t xml:space="preserve">(гб) са отгледани на място на производство, където не са наблюдавани признаци за </w:t>
            </w:r>
            <w:r w:rsidRPr="00A60C52">
              <w:rPr>
                <w:i/>
                <w:sz w:val="24"/>
                <w:szCs w:val="24"/>
                <w:lang w:val="bg-BG"/>
              </w:rPr>
              <w:t>Bemisia tabaci</w:t>
            </w:r>
            <w:r w:rsidRPr="00A60C52">
              <w:rPr>
                <w:sz w:val="24"/>
                <w:szCs w:val="24"/>
                <w:lang w:val="bg-BG"/>
              </w:rPr>
              <w:t xml:space="preserve"> Genn. (европейски популации), включително по растения, при официалните проверки, извършвани най-малко веднъж на всеки три седмици през целия период на производство на тези растения,</w:t>
            </w:r>
          </w:p>
          <w:p w:rsidR="00F10708" w:rsidRPr="00A60C52" w:rsidRDefault="00F10708" w:rsidP="00F10708">
            <w:pPr>
              <w:rPr>
                <w:sz w:val="24"/>
                <w:szCs w:val="24"/>
                <w:lang w:val="bg-BG"/>
              </w:rPr>
            </w:pPr>
            <w:r w:rsidRPr="00A60C52">
              <w:rPr>
                <w:sz w:val="24"/>
                <w:szCs w:val="24"/>
                <w:lang w:val="bg-BG"/>
              </w:rPr>
              <w:t>или</w:t>
            </w:r>
          </w:p>
          <w:p w:rsidR="00F10708" w:rsidRPr="00A60C52" w:rsidRDefault="00F10708" w:rsidP="00F10708">
            <w:pPr>
              <w:rPr>
                <w:sz w:val="24"/>
                <w:szCs w:val="24"/>
                <w:lang w:val="bg-BG"/>
              </w:rPr>
            </w:pPr>
            <w:r w:rsidRPr="00A60C52">
              <w:rPr>
                <w:sz w:val="24"/>
                <w:szCs w:val="24"/>
                <w:lang w:val="bg-BG"/>
              </w:rPr>
              <w:t xml:space="preserve">(гв) в случаите, когато </w:t>
            </w:r>
            <w:r w:rsidRPr="00A60C52">
              <w:rPr>
                <w:i/>
                <w:sz w:val="24"/>
                <w:szCs w:val="24"/>
                <w:lang w:val="bg-BG"/>
              </w:rPr>
              <w:t>Bemisia tabaci</w:t>
            </w:r>
            <w:r w:rsidRPr="00A60C52">
              <w:rPr>
                <w:sz w:val="24"/>
                <w:szCs w:val="24"/>
                <w:lang w:val="bg-BG"/>
              </w:rPr>
              <w:t xml:space="preserve"> Genn. (европейски популации) е бил открит на мястото на производство, са отгледани върху растения, съхранявани или произведени на това място на производство, които са били подложени на подходящо третиране, за да се гарантира, че са свободни от </w:t>
            </w:r>
            <w:r w:rsidRPr="00A60C52">
              <w:rPr>
                <w:i/>
                <w:sz w:val="24"/>
                <w:szCs w:val="24"/>
                <w:lang w:val="bg-BG"/>
              </w:rPr>
              <w:t>Bemisia tabaci</w:t>
            </w:r>
            <w:r w:rsidRPr="00A60C52">
              <w:rPr>
                <w:sz w:val="24"/>
                <w:szCs w:val="24"/>
                <w:lang w:val="bg-BG"/>
              </w:rPr>
              <w:t xml:space="preserve">Genn. (европейски популации), като впоследствие трябва да бъде установено, че това място на производство е свободно от </w:t>
            </w:r>
            <w:r w:rsidRPr="00A60C52">
              <w:rPr>
                <w:i/>
                <w:sz w:val="24"/>
                <w:szCs w:val="24"/>
                <w:lang w:val="bg-BG"/>
              </w:rPr>
              <w:t>Bemisia tabaci</w:t>
            </w:r>
            <w:r w:rsidRPr="00A60C52">
              <w:rPr>
                <w:sz w:val="24"/>
                <w:szCs w:val="24"/>
                <w:lang w:val="bg-BG"/>
              </w:rPr>
              <w:t xml:space="preserve"> Genn. (европейски популации) в резултат от изпълнението на подходящи процедури, с които се цели ликвидирането на </w:t>
            </w:r>
            <w:r w:rsidRPr="00A60C52">
              <w:rPr>
                <w:i/>
                <w:sz w:val="24"/>
                <w:szCs w:val="24"/>
                <w:lang w:val="bg-BG"/>
              </w:rPr>
              <w:t>Bemisia tabaci</w:t>
            </w:r>
            <w:r w:rsidRPr="00A60C52">
              <w:rPr>
                <w:sz w:val="24"/>
                <w:szCs w:val="24"/>
                <w:lang w:val="bg-BG"/>
              </w:rPr>
              <w:t xml:space="preserve"> Genn. (европейски популации), както при официалните проверки, извършвани ежеседмично през трите седмици преди движението от това място на производство, така и при процедурите на мониторинг през целия посочен период. Последната от посочените седмични проверки се осъществява непосредствено преди посоченото движение.</w:t>
            </w:r>
          </w:p>
          <w:p w:rsidR="00F10708" w:rsidRPr="00A60C52" w:rsidRDefault="00F10708" w:rsidP="00F10708">
            <w:pPr>
              <w:rPr>
                <w:sz w:val="24"/>
                <w:szCs w:val="24"/>
                <w:lang w:val="bg-BG"/>
              </w:rPr>
            </w:pPr>
            <w:r w:rsidRPr="00A60C52">
              <w:rPr>
                <w:sz w:val="24"/>
                <w:szCs w:val="24"/>
                <w:lang w:val="bg-BG"/>
              </w:rPr>
              <w:t>или</w:t>
            </w:r>
          </w:p>
          <w:p w:rsidR="00F10708" w:rsidRPr="00A60C52" w:rsidRDefault="00F10708" w:rsidP="00F10708">
            <w:pPr>
              <w:rPr>
                <w:sz w:val="24"/>
                <w:szCs w:val="24"/>
                <w:lang w:val="bg-BG"/>
              </w:rPr>
            </w:pPr>
            <w:r w:rsidRPr="00A60C52">
              <w:rPr>
                <w:sz w:val="24"/>
                <w:szCs w:val="24"/>
                <w:lang w:val="bg-BG"/>
              </w:rPr>
              <w:t xml:space="preserve">д) за растенията, за които следва да е видно от опаковката, от това как се развива цветът им (или прицветието) или по друг начин, че са предназначени за директна продажба на крайни потребители, които не са ангажирани професионално с производството на растения, е извършена официална проверка и е установено, че са свободни от </w:t>
            </w:r>
            <w:r w:rsidRPr="00A60C52">
              <w:rPr>
                <w:i/>
                <w:sz w:val="24"/>
                <w:szCs w:val="24"/>
                <w:lang w:val="bg-BG"/>
              </w:rPr>
              <w:t xml:space="preserve">Bemisia tabaci </w:t>
            </w:r>
            <w:r w:rsidRPr="00A60C52">
              <w:rPr>
                <w:sz w:val="24"/>
                <w:szCs w:val="24"/>
                <w:lang w:val="bg-BG"/>
              </w:rPr>
              <w:t>Genn. (европейски популации) преди движението им.</w:t>
            </w:r>
          </w:p>
        </w:tc>
        <w:tc>
          <w:tcPr>
            <w:tcW w:w="1985" w:type="dxa"/>
          </w:tcPr>
          <w:p w:rsidR="00F10708" w:rsidRPr="00A60C52" w:rsidRDefault="00F10708" w:rsidP="00F10708">
            <w:pPr>
              <w:rPr>
                <w:sz w:val="24"/>
                <w:szCs w:val="24"/>
                <w:lang w:val="bg-BG"/>
              </w:rPr>
            </w:pPr>
            <w:r w:rsidRPr="00A60C52">
              <w:rPr>
                <w:sz w:val="24"/>
                <w:szCs w:val="24"/>
                <w:lang w:val="bg-BG"/>
              </w:rPr>
              <w:lastRenderedPageBreak/>
              <w:t>Ирландия, Португалия (Azores, Beira Interior, Beira Litoral, Entre Douro e Minho и Trás-os-Montes), Швеция, Обединено кралство“</w:t>
            </w:r>
          </w:p>
        </w:tc>
      </w:tr>
    </w:tbl>
    <w:p w:rsidR="00E247C4" w:rsidRDefault="00E247C4" w:rsidP="00E247C4">
      <w:pPr>
        <w:spacing w:line="360" w:lineRule="auto"/>
        <w:ind w:firstLine="720"/>
        <w:jc w:val="right"/>
        <w:rPr>
          <w:sz w:val="24"/>
          <w:szCs w:val="24"/>
          <w:lang w:val="bg-BG"/>
        </w:rPr>
      </w:pPr>
      <w:r>
        <w:rPr>
          <w:sz w:val="24"/>
          <w:szCs w:val="24"/>
          <w:lang w:val="bg-BG"/>
        </w:rPr>
        <w:lastRenderedPageBreak/>
        <w:t>„</w:t>
      </w:r>
    </w:p>
    <w:p w:rsidR="00E00439" w:rsidRDefault="006D493B" w:rsidP="00B46F9F">
      <w:pPr>
        <w:spacing w:line="360" w:lineRule="auto"/>
        <w:ind w:firstLine="720"/>
        <w:jc w:val="both"/>
        <w:rPr>
          <w:sz w:val="24"/>
          <w:szCs w:val="24"/>
          <w:lang w:val="bg-BG"/>
        </w:rPr>
      </w:pPr>
      <w:r w:rsidRPr="00A60C52">
        <w:rPr>
          <w:sz w:val="24"/>
          <w:szCs w:val="24"/>
          <w:lang w:val="bg-BG"/>
        </w:rPr>
        <w:lastRenderedPageBreak/>
        <w:t>з</w:t>
      </w:r>
      <w:r w:rsidR="00F551B3" w:rsidRPr="00A60C52">
        <w:rPr>
          <w:sz w:val="24"/>
          <w:szCs w:val="24"/>
          <w:lang w:val="bg-BG"/>
        </w:rPr>
        <w:t>)</w:t>
      </w:r>
      <w:r w:rsidR="000B69AB" w:rsidRPr="00A60C52">
        <w:rPr>
          <w:sz w:val="24"/>
          <w:szCs w:val="24"/>
          <w:lang w:val="bg-BG"/>
        </w:rPr>
        <w:t xml:space="preserve"> </w:t>
      </w:r>
      <w:r w:rsidR="009772BD" w:rsidRPr="00A60C52">
        <w:rPr>
          <w:sz w:val="24"/>
          <w:szCs w:val="24"/>
          <w:lang w:val="bg-BG"/>
        </w:rPr>
        <w:t>т</w:t>
      </w:r>
      <w:r w:rsidR="00E00439" w:rsidRPr="00A60C52">
        <w:rPr>
          <w:sz w:val="24"/>
          <w:szCs w:val="24"/>
          <w:lang w:val="bg-BG"/>
        </w:rPr>
        <w:t>очка 24.3</w:t>
      </w:r>
      <w:r w:rsidR="00F551B3" w:rsidRPr="00A60C52">
        <w:rPr>
          <w:sz w:val="24"/>
          <w:szCs w:val="24"/>
          <w:lang w:val="bg-BG"/>
        </w:rPr>
        <w:t xml:space="preserve"> се изменя така</w:t>
      </w:r>
      <w:r w:rsidR="00E00439" w:rsidRPr="00A60C52">
        <w:rPr>
          <w:sz w:val="24"/>
          <w:szCs w:val="24"/>
          <w:lang w:val="bg-BG"/>
        </w:rPr>
        <w:t>:</w:t>
      </w:r>
    </w:p>
    <w:p w:rsidR="00E247C4" w:rsidRPr="00A60C52" w:rsidRDefault="00E247C4" w:rsidP="00B46F9F">
      <w:pPr>
        <w:spacing w:line="360" w:lineRule="auto"/>
        <w:ind w:firstLine="720"/>
        <w:jc w:val="both"/>
        <w:rPr>
          <w:sz w:val="24"/>
          <w:szCs w:val="24"/>
          <w:lang w:val="bg-BG"/>
        </w:rPr>
      </w:pPr>
      <w:r>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24"/>
        <w:gridCol w:w="4880"/>
        <w:gridCol w:w="1985"/>
      </w:tblGrid>
      <w:tr w:rsidR="001B33F1" w:rsidRPr="00A60C52" w:rsidTr="002F082F">
        <w:tc>
          <w:tcPr>
            <w:tcW w:w="2775" w:type="dxa"/>
            <w:gridSpan w:val="2"/>
          </w:tcPr>
          <w:p w:rsidR="001B33F1" w:rsidRPr="00A60C52" w:rsidRDefault="001B33F1" w:rsidP="001B33F1">
            <w:pPr>
              <w:rPr>
                <w:sz w:val="24"/>
                <w:szCs w:val="24"/>
                <w:lang w:val="bg-BG"/>
              </w:rPr>
            </w:pPr>
            <w:r w:rsidRPr="00A60C52">
              <w:rPr>
                <w:sz w:val="24"/>
                <w:szCs w:val="24"/>
                <w:lang w:val="bg-BG"/>
              </w:rPr>
              <w:t>Растения, растителни продукти и други обекти</w:t>
            </w:r>
          </w:p>
        </w:tc>
        <w:tc>
          <w:tcPr>
            <w:tcW w:w="4880" w:type="dxa"/>
            <w:tcBorders>
              <w:top w:val="single" w:sz="4" w:space="0" w:color="auto"/>
              <w:left w:val="single" w:sz="4" w:space="0" w:color="auto"/>
              <w:bottom w:val="single" w:sz="4" w:space="0" w:color="auto"/>
              <w:right w:val="single" w:sz="4" w:space="0" w:color="auto"/>
            </w:tcBorders>
          </w:tcPr>
          <w:p w:rsidR="001B33F1" w:rsidRPr="00A60C52" w:rsidRDefault="001B33F1" w:rsidP="001B33F1">
            <w:pPr>
              <w:pStyle w:val="Normal2"/>
              <w:jc w:val="center"/>
              <w:rPr>
                <w:lang w:val="bg-BG"/>
              </w:rPr>
            </w:pPr>
            <w:r w:rsidRPr="00A60C52">
              <w:rPr>
                <w:lang w:val="bg-BG"/>
              </w:rPr>
              <w:t>Специални изисквания</w:t>
            </w:r>
          </w:p>
        </w:tc>
        <w:tc>
          <w:tcPr>
            <w:tcW w:w="1985" w:type="dxa"/>
            <w:tcBorders>
              <w:top w:val="single" w:sz="4" w:space="0" w:color="auto"/>
              <w:left w:val="single" w:sz="4" w:space="0" w:color="auto"/>
              <w:bottom w:val="single" w:sz="4" w:space="0" w:color="auto"/>
              <w:right w:val="single" w:sz="4" w:space="0" w:color="auto"/>
            </w:tcBorders>
          </w:tcPr>
          <w:p w:rsidR="001B33F1" w:rsidRPr="00A60C52" w:rsidRDefault="001B33F1" w:rsidP="001B33F1">
            <w:pPr>
              <w:pStyle w:val="Normal2"/>
              <w:jc w:val="center"/>
              <w:rPr>
                <w:lang w:val="bg-BG"/>
              </w:rPr>
            </w:pPr>
            <w:r w:rsidRPr="00A60C52">
              <w:rPr>
                <w:lang w:val="bg-BG"/>
              </w:rPr>
              <w:t>Защитена(и) зона(и)</w:t>
            </w:r>
          </w:p>
        </w:tc>
      </w:tr>
      <w:tr w:rsidR="001B33F1" w:rsidRPr="00A60C52" w:rsidTr="00B46F9F">
        <w:tc>
          <w:tcPr>
            <w:tcW w:w="851" w:type="dxa"/>
          </w:tcPr>
          <w:p w:rsidR="001B33F1" w:rsidRPr="00A60C52" w:rsidRDefault="001B33F1" w:rsidP="001B33F1">
            <w:pPr>
              <w:rPr>
                <w:sz w:val="24"/>
                <w:szCs w:val="24"/>
                <w:lang w:val="bg-BG"/>
              </w:rPr>
            </w:pPr>
            <w:r w:rsidRPr="00A60C52">
              <w:rPr>
                <w:sz w:val="24"/>
                <w:szCs w:val="24"/>
                <w:lang w:val="bg-BG"/>
              </w:rPr>
              <w:t>24.3.</w:t>
            </w:r>
          </w:p>
        </w:tc>
        <w:tc>
          <w:tcPr>
            <w:tcW w:w="1924" w:type="dxa"/>
          </w:tcPr>
          <w:p w:rsidR="001B33F1" w:rsidRPr="00A60C52" w:rsidRDefault="001B33F1" w:rsidP="001B33F1">
            <w:pPr>
              <w:rPr>
                <w:sz w:val="24"/>
                <w:szCs w:val="24"/>
                <w:lang w:val="bg-BG"/>
              </w:rPr>
            </w:pPr>
            <w:r w:rsidRPr="00A60C52">
              <w:rPr>
                <w:sz w:val="24"/>
                <w:szCs w:val="24"/>
                <w:lang w:val="bg-BG"/>
              </w:rPr>
              <w:t xml:space="preserve">Растения от </w:t>
            </w:r>
            <w:r w:rsidRPr="00A60C52">
              <w:rPr>
                <w:i/>
                <w:sz w:val="24"/>
                <w:szCs w:val="24"/>
                <w:lang w:val="bg-BG"/>
              </w:rPr>
              <w:t xml:space="preserve">Begonia </w:t>
            </w:r>
            <w:r w:rsidRPr="00A60C52">
              <w:rPr>
                <w:sz w:val="24"/>
                <w:szCs w:val="24"/>
                <w:lang w:val="bg-BG"/>
              </w:rPr>
              <w:t xml:space="preserve">L., предназначени за засаждане, с изключение на семена, клубени и грудки, и растения от </w:t>
            </w:r>
            <w:r w:rsidRPr="00A60C52">
              <w:rPr>
                <w:i/>
                <w:sz w:val="24"/>
                <w:szCs w:val="24"/>
                <w:lang w:val="bg-BG"/>
              </w:rPr>
              <w:t>Ajuga</w:t>
            </w:r>
            <w:r w:rsidRPr="00A60C52">
              <w:rPr>
                <w:sz w:val="24"/>
                <w:szCs w:val="24"/>
                <w:lang w:val="bg-BG"/>
              </w:rPr>
              <w:t xml:space="preserve"> L., </w:t>
            </w:r>
            <w:r w:rsidRPr="00A60C52">
              <w:rPr>
                <w:i/>
                <w:sz w:val="24"/>
                <w:szCs w:val="24"/>
                <w:lang w:val="bg-BG"/>
              </w:rPr>
              <w:t xml:space="preserve">Crossandra </w:t>
            </w:r>
            <w:r w:rsidRPr="00A60C52">
              <w:rPr>
                <w:sz w:val="24"/>
                <w:szCs w:val="24"/>
                <w:lang w:val="bg-BG"/>
              </w:rPr>
              <w:t xml:space="preserve">Salisb., </w:t>
            </w:r>
            <w:r w:rsidRPr="00A60C52">
              <w:rPr>
                <w:i/>
                <w:sz w:val="24"/>
                <w:szCs w:val="24"/>
                <w:lang w:val="bg-BG"/>
              </w:rPr>
              <w:t>Dipladenia</w:t>
            </w:r>
            <w:r w:rsidRPr="00A60C52">
              <w:rPr>
                <w:sz w:val="24"/>
                <w:szCs w:val="24"/>
                <w:lang w:val="bg-BG"/>
              </w:rPr>
              <w:t xml:space="preserve"> A.DC., </w:t>
            </w:r>
            <w:r w:rsidRPr="00A60C52">
              <w:rPr>
                <w:i/>
                <w:sz w:val="24"/>
                <w:szCs w:val="24"/>
                <w:lang w:val="bg-BG"/>
              </w:rPr>
              <w:t>Ficus</w:t>
            </w:r>
            <w:r w:rsidRPr="00A60C52">
              <w:rPr>
                <w:sz w:val="24"/>
                <w:szCs w:val="24"/>
                <w:lang w:val="bg-BG"/>
              </w:rPr>
              <w:t xml:space="preserve"> L., </w:t>
            </w:r>
            <w:r w:rsidRPr="00A60C52">
              <w:rPr>
                <w:i/>
                <w:sz w:val="24"/>
                <w:szCs w:val="24"/>
                <w:lang w:val="bg-BG"/>
              </w:rPr>
              <w:t xml:space="preserve">Hibiscus </w:t>
            </w:r>
            <w:r w:rsidRPr="00A60C52">
              <w:rPr>
                <w:sz w:val="24"/>
                <w:szCs w:val="24"/>
                <w:lang w:val="bg-BG"/>
              </w:rPr>
              <w:t xml:space="preserve">L., </w:t>
            </w:r>
            <w:r w:rsidRPr="00A60C52">
              <w:rPr>
                <w:i/>
                <w:sz w:val="24"/>
                <w:szCs w:val="24"/>
                <w:lang w:val="bg-BG"/>
              </w:rPr>
              <w:t xml:space="preserve">Mandevilla </w:t>
            </w:r>
            <w:r w:rsidRPr="00A60C52">
              <w:rPr>
                <w:sz w:val="24"/>
                <w:szCs w:val="24"/>
                <w:lang w:val="bg-BG"/>
              </w:rPr>
              <w:t xml:space="preserve">Lindl. и </w:t>
            </w:r>
            <w:r w:rsidRPr="00A60C52">
              <w:rPr>
                <w:i/>
                <w:sz w:val="24"/>
                <w:szCs w:val="24"/>
                <w:lang w:val="bg-BG"/>
              </w:rPr>
              <w:t>Nerium</w:t>
            </w:r>
            <w:r w:rsidRPr="00A60C52">
              <w:rPr>
                <w:sz w:val="24"/>
                <w:szCs w:val="24"/>
                <w:lang w:val="bg-BG"/>
              </w:rPr>
              <w:t xml:space="preserve"> </w:t>
            </w:r>
            <w:r w:rsidRPr="00A60C52">
              <w:rPr>
                <w:i/>
                <w:sz w:val="24"/>
                <w:szCs w:val="24"/>
                <w:lang w:val="bg-BG"/>
              </w:rPr>
              <w:t xml:space="preserve">oleander </w:t>
            </w:r>
            <w:r w:rsidRPr="00A60C52">
              <w:rPr>
                <w:sz w:val="24"/>
                <w:szCs w:val="24"/>
                <w:lang w:val="bg-BG"/>
              </w:rPr>
              <w:t>L., предназначени за засаждане, с изключение на семена</w:t>
            </w:r>
          </w:p>
        </w:tc>
        <w:tc>
          <w:tcPr>
            <w:tcW w:w="4880" w:type="dxa"/>
          </w:tcPr>
          <w:p w:rsidR="001B33F1" w:rsidRPr="00A60C52" w:rsidRDefault="001B33F1" w:rsidP="001B33F1">
            <w:pPr>
              <w:rPr>
                <w:sz w:val="24"/>
                <w:szCs w:val="24"/>
                <w:lang w:val="bg-BG"/>
              </w:rPr>
            </w:pPr>
            <w:r w:rsidRPr="00A60C52">
              <w:rPr>
                <w:sz w:val="24"/>
                <w:szCs w:val="24"/>
                <w:lang w:val="bg-BG"/>
              </w:rPr>
              <w:t>Без да се засягат изискванията, приложими за растенията, изброени в приложение IV, част А, раздел I, точка 45.1, по целесъобразност, официална декларация, че:</w:t>
            </w:r>
          </w:p>
          <w:p w:rsidR="001B33F1" w:rsidRPr="00A60C52" w:rsidRDefault="001B33F1" w:rsidP="001B33F1">
            <w:pPr>
              <w:rPr>
                <w:sz w:val="24"/>
                <w:szCs w:val="24"/>
                <w:lang w:val="bg-BG"/>
              </w:rPr>
            </w:pPr>
            <w:r w:rsidRPr="00A60C52">
              <w:rPr>
                <w:sz w:val="24"/>
                <w:szCs w:val="24"/>
                <w:lang w:val="bg-BG"/>
              </w:rPr>
              <w:t xml:space="preserve">а) растенията са с произход от област, за която е известно, че е свободна от </w:t>
            </w:r>
            <w:r w:rsidRPr="00A60C52">
              <w:rPr>
                <w:i/>
                <w:sz w:val="24"/>
                <w:szCs w:val="24"/>
                <w:lang w:val="bg-BG"/>
              </w:rPr>
              <w:t>Bemisia tabaci</w:t>
            </w:r>
            <w:r w:rsidRPr="00A60C52">
              <w:rPr>
                <w:sz w:val="24"/>
                <w:szCs w:val="24"/>
                <w:lang w:val="bg-BG"/>
              </w:rPr>
              <w:t xml:space="preserve"> Genn. (европейски популации),</w:t>
            </w:r>
          </w:p>
          <w:p w:rsidR="001B33F1" w:rsidRPr="00A60C52" w:rsidRDefault="001B33F1" w:rsidP="001B33F1">
            <w:pPr>
              <w:rPr>
                <w:sz w:val="24"/>
                <w:szCs w:val="24"/>
                <w:lang w:val="bg-BG"/>
              </w:rPr>
            </w:pPr>
            <w:r w:rsidRPr="00A60C52">
              <w:rPr>
                <w:sz w:val="24"/>
                <w:szCs w:val="24"/>
                <w:lang w:val="bg-BG"/>
              </w:rPr>
              <w:t>или</w:t>
            </w:r>
          </w:p>
          <w:p w:rsidR="001B33F1" w:rsidRPr="00A60C52" w:rsidRDefault="001B33F1" w:rsidP="001B33F1">
            <w:pPr>
              <w:rPr>
                <w:sz w:val="24"/>
                <w:szCs w:val="24"/>
                <w:lang w:val="bg-BG"/>
              </w:rPr>
            </w:pPr>
            <w:r w:rsidRPr="00A60C52">
              <w:rPr>
                <w:sz w:val="24"/>
                <w:szCs w:val="24"/>
                <w:lang w:val="bg-BG"/>
              </w:rPr>
              <w:t xml:space="preserve">б) не са наблюдавани признаци за </w:t>
            </w:r>
            <w:r w:rsidRPr="00A60C52">
              <w:rPr>
                <w:i/>
                <w:sz w:val="24"/>
                <w:szCs w:val="24"/>
                <w:lang w:val="bg-BG"/>
              </w:rPr>
              <w:t>Bemisia tabaci</w:t>
            </w:r>
            <w:r w:rsidRPr="00A60C52">
              <w:rPr>
                <w:sz w:val="24"/>
                <w:szCs w:val="24"/>
                <w:lang w:val="bg-BG"/>
              </w:rPr>
              <w:t xml:space="preserve"> Genn. (европейски популации), включително по растения, на мястото на производство по време на официалните проверки, извършвани най-малко веднъж на всеки три седмици през деветте седмици, предшестващи пускането на пазара,</w:t>
            </w:r>
          </w:p>
          <w:p w:rsidR="001B33F1" w:rsidRPr="00A60C52" w:rsidRDefault="001B33F1" w:rsidP="001B33F1">
            <w:pPr>
              <w:rPr>
                <w:sz w:val="24"/>
                <w:szCs w:val="24"/>
                <w:lang w:val="bg-BG"/>
              </w:rPr>
            </w:pPr>
            <w:r w:rsidRPr="00A60C52">
              <w:rPr>
                <w:sz w:val="24"/>
                <w:szCs w:val="24"/>
                <w:lang w:val="bg-BG"/>
              </w:rPr>
              <w:t>или</w:t>
            </w:r>
          </w:p>
          <w:p w:rsidR="001B33F1" w:rsidRPr="00A60C52" w:rsidRDefault="001B33F1" w:rsidP="001B33F1">
            <w:pPr>
              <w:rPr>
                <w:sz w:val="24"/>
                <w:szCs w:val="24"/>
                <w:lang w:val="bg-BG"/>
              </w:rPr>
            </w:pPr>
            <w:r w:rsidRPr="00A60C52">
              <w:rPr>
                <w:sz w:val="24"/>
                <w:szCs w:val="24"/>
                <w:lang w:val="bg-BG"/>
              </w:rPr>
              <w:t xml:space="preserve">в) в случаи, когато </w:t>
            </w:r>
            <w:r w:rsidRPr="00A60C52">
              <w:rPr>
                <w:i/>
                <w:sz w:val="24"/>
                <w:szCs w:val="24"/>
                <w:lang w:val="bg-BG"/>
              </w:rPr>
              <w:t>Bemisia tabaci</w:t>
            </w:r>
            <w:r w:rsidRPr="00A60C52">
              <w:rPr>
                <w:sz w:val="24"/>
                <w:szCs w:val="24"/>
                <w:lang w:val="bg-BG"/>
              </w:rPr>
              <w:t xml:space="preserve"> Genn. (европейски популации) е бил открит на мястото на производство, растенията, съхранявани или произвеждани на това място на производство, са били подложени на подходящо третиране, за да се гарантира, че са свободни от </w:t>
            </w:r>
            <w:r w:rsidRPr="00A60C52">
              <w:rPr>
                <w:i/>
                <w:sz w:val="24"/>
                <w:szCs w:val="24"/>
                <w:lang w:val="bg-BG"/>
              </w:rPr>
              <w:t xml:space="preserve">Bemisia tabaci </w:t>
            </w:r>
            <w:r w:rsidRPr="00A60C52">
              <w:rPr>
                <w:sz w:val="24"/>
                <w:szCs w:val="24"/>
                <w:lang w:val="bg-BG"/>
              </w:rPr>
              <w:t xml:space="preserve">Genn. (европейски популации), като впоследствие трябва да бъде установено, че това място на производство е свободно от </w:t>
            </w:r>
            <w:r w:rsidRPr="00A60C52">
              <w:rPr>
                <w:i/>
                <w:sz w:val="24"/>
                <w:szCs w:val="24"/>
                <w:lang w:val="bg-BG"/>
              </w:rPr>
              <w:t>Bemisia tabaci</w:t>
            </w:r>
            <w:r w:rsidRPr="00A60C52">
              <w:rPr>
                <w:sz w:val="24"/>
                <w:szCs w:val="24"/>
                <w:lang w:val="bg-BG"/>
              </w:rPr>
              <w:t xml:space="preserve"> Genn. (европейски популации) в резултат от изпълнението на подходящи процедури, с които се цели ликвидирането на </w:t>
            </w:r>
            <w:r w:rsidRPr="00A60C52">
              <w:rPr>
                <w:i/>
                <w:sz w:val="24"/>
                <w:szCs w:val="24"/>
                <w:lang w:val="bg-BG"/>
              </w:rPr>
              <w:t>Bemisia tabaci</w:t>
            </w:r>
            <w:r w:rsidRPr="00A60C52">
              <w:rPr>
                <w:sz w:val="24"/>
                <w:szCs w:val="24"/>
                <w:lang w:val="bg-BG"/>
              </w:rPr>
              <w:t xml:space="preserve"> Genn. (европейски популации), както при официалните проверки, извършвани седмично през трите седмици преди движението от това място на производство, така и при процедурите на мониторинг през целия посочен период. Последната от посочените седмични проверки се осъществява непосредствено преди посоченото движение.</w:t>
            </w:r>
          </w:p>
          <w:p w:rsidR="001B33F1" w:rsidRPr="00A60C52" w:rsidRDefault="001B33F1" w:rsidP="001B33F1">
            <w:pPr>
              <w:rPr>
                <w:sz w:val="24"/>
                <w:szCs w:val="24"/>
                <w:lang w:val="bg-BG"/>
              </w:rPr>
            </w:pPr>
            <w:r w:rsidRPr="00A60C52">
              <w:rPr>
                <w:sz w:val="24"/>
                <w:szCs w:val="24"/>
                <w:lang w:val="bg-BG"/>
              </w:rPr>
              <w:t>или</w:t>
            </w:r>
          </w:p>
          <w:p w:rsidR="001B33F1" w:rsidRPr="00A60C52" w:rsidRDefault="001B33F1" w:rsidP="001B33F1">
            <w:pPr>
              <w:rPr>
                <w:sz w:val="24"/>
                <w:szCs w:val="24"/>
                <w:lang w:val="bg-BG"/>
              </w:rPr>
            </w:pPr>
            <w:r w:rsidRPr="00A60C52">
              <w:rPr>
                <w:sz w:val="24"/>
                <w:szCs w:val="24"/>
                <w:lang w:val="bg-BG"/>
              </w:rPr>
              <w:t xml:space="preserve">г) за растенията, за които следва да е видно от опаковката, от това как се развива цветът им или по друг начин, че са предназначени за директна продажба на крайни потребители, които не са ангажирани професионално с производството на растения, е извършена официална проверка и е установено, че са свободни от </w:t>
            </w:r>
            <w:r w:rsidRPr="00A60C52">
              <w:rPr>
                <w:i/>
                <w:sz w:val="24"/>
                <w:szCs w:val="24"/>
                <w:lang w:val="bg-BG"/>
              </w:rPr>
              <w:t>Bemisia tabaci</w:t>
            </w:r>
            <w:r w:rsidRPr="00A60C52">
              <w:rPr>
                <w:sz w:val="24"/>
                <w:szCs w:val="24"/>
                <w:lang w:val="bg-BG"/>
              </w:rPr>
              <w:t xml:space="preserve"> Genn. (европейски популации) </w:t>
            </w:r>
            <w:r w:rsidRPr="00A60C52">
              <w:rPr>
                <w:sz w:val="24"/>
                <w:szCs w:val="24"/>
                <w:lang w:val="bg-BG"/>
              </w:rPr>
              <w:lastRenderedPageBreak/>
              <w:t>непосредствено преди движението им.</w:t>
            </w:r>
          </w:p>
        </w:tc>
        <w:tc>
          <w:tcPr>
            <w:tcW w:w="1985" w:type="dxa"/>
          </w:tcPr>
          <w:p w:rsidR="001B33F1" w:rsidRPr="00A60C52" w:rsidRDefault="001B33F1" w:rsidP="001B33F1">
            <w:pPr>
              <w:rPr>
                <w:sz w:val="24"/>
                <w:szCs w:val="24"/>
                <w:lang w:val="bg-BG"/>
              </w:rPr>
            </w:pPr>
            <w:r w:rsidRPr="00A60C52">
              <w:rPr>
                <w:sz w:val="24"/>
                <w:szCs w:val="24"/>
                <w:lang w:val="bg-BG"/>
              </w:rPr>
              <w:lastRenderedPageBreak/>
              <w:t>Ирландия, Португалия (Azores, Beira Interior, Beira Litoral, Entre Douro e Minho и Trás-os-Montes), Швеция, Обединено кралство“</w:t>
            </w:r>
          </w:p>
          <w:p w:rsidR="001B33F1" w:rsidRPr="00A60C52" w:rsidRDefault="001B33F1" w:rsidP="001B33F1">
            <w:pPr>
              <w:rPr>
                <w:sz w:val="24"/>
                <w:szCs w:val="24"/>
                <w:lang w:val="bg-BG"/>
              </w:rPr>
            </w:pPr>
          </w:p>
        </w:tc>
      </w:tr>
    </w:tbl>
    <w:p w:rsidR="00856B3D" w:rsidRPr="00A60C52" w:rsidRDefault="00E247C4" w:rsidP="00E247C4">
      <w:pPr>
        <w:spacing w:line="360" w:lineRule="auto"/>
        <w:ind w:firstLine="720"/>
        <w:jc w:val="right"/>
        <w:rPr>
          <w:sz w:val="24"/>
          <w:szCs w:val="24"/>
          <w:lang w:val="bg-BG"/>
        </w:rPr>
      </w:pPr>
      <w:r>
        <w:rPr>
          <w:sz w:val="24"/>
          <w:szCs w:val="24"/>
          <w:lang w:val="bg-BG"/>
        </w:rPr>
        <w:lastRenderedPageBreak/>
        <w:t>„</w:t>
      </w:r>
    </w:p>
    <w:p w:rsidR="00DE2EBB" w:rsidRPr="00A60C52" w:rsidRDefault="00DE2EBB" w:rsidP="000C68C9">
      <w:pPr>
        <w:spacing w:line="360" w:lineRule="auto"/>
        <w:ind w:firstLine="720"/>
        <w:jc w:val="both"/>
        <w:rPr>
          <w:sz w:val="24"/>
          <w:szCs w:val="24"/>
          <w:lang w:val="bg-BG"/>
        </w:rPr>
      </w:pPr>
      <w:r w:rsidRPr="00A60C52">
        <w:rPr>
          <w:sz w:val="24"/>
          <w:szCs w:val="24"/>
          <w:lang w:val="bg-BG"/>
        </w:rPr>
        <w:t xml:space="preserve">и) точка 31 се </w:t>
      </w:r>
      <w:r w:rsidR="00856B3D" w:rsidRPr="00A60C52">
        <w:rPr>
          <w:sz w:val="24"/>
          <w:szCs w:val="24"/>
          <w:lang w:val="bg-BG"/>
        </w:rPr>
        <w:t>изменя така</w:t>
      </w:r>
      <w:r w:rsidRPr="00A60C52">
        <w:rPr>
          <w:sz w:val="24"/>
          <w:szCs w:val="24"/>
          <w:lang w:val="bg-BG"/>
        </w:rPr>
        <w:t>:</w:t>
      </w:r>
    </w:p>
    <w:p w:rsidR="00856B3D" w:rsidRPr="00A60C52" w:rsidRDefault="00856B3D" w:rsidP="000C68C9">
      <w:pPr>
        <w:spacing w:line="360" w:lineRule="auto"/>
        <w:ind w:firstLine="720"/>
        <w:jc w:val="both"/>
        <w:rPr>
          <w:sz w:val="24"/>
          <w:szCs w:val="24"/>
          <w:lang w:val="bg-BG"/>
        </w:rPr>
      </w:pPr>
      <w:r w:rsidRPr="00A60C52">
        <w:rPr>
          <w:sz w:val="24"/>
          <w:szCs w:val="24"/>
          <w:lang w:val="bg-BG"/>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4252"/>
        <w:gridCol w:w="1985"/>
      </w:tblGrid>
      <w:tr w:rsidR="00E54B02" w:rsidRPr="00A60C52" w:rsidTr="003D612E">
        <w:tc>
          <w:tcPr>
            <w:tcW w:w="3403" w:type="dxa"/>
            <w:gridSpan w:val="2"/>
            <w:vAlign w:val="center"/>
          </w:tcPr>
          <w:p w:rsidR="00E54B02" w:rsidRPr="00A60C52" w:rsidRDefault="00E54B02" w:rsidP="00133648">
            <w:pPr>
              <w:spacing w:before="80" w:after="60"/>
              <w:jc w:val="center"/>
              <w:rPr>
                <w:sz w:val="24"/>
                <w:szCs w:val="24"/>
                <w:lang w:val="bg-BG"/>
              </w:rPr>
            </w:pPr>
            <w:r w:rsidRPr="00A60C52">
              <w:rPr>
                <w:sz w:val="24"/>
                <w:szCs w:val="24"/>
                <w:lang w:val="bg-BG"/>
              </w:rPr>
              <w:t>Растения, растителни продукти и други обекти</w:t>
            </w:r>
          </w:p>
        </w:tc>
        <w:tc>
          <w:tcPr>
            <w:tcW w:w="4252" w:type="dxa"/>
            <w:tcBorders>
              <w:top w:val="single" w:sz="4" w:space="0" w:color="auto"/>
              <w:left w:val="single" w:sz="4" w:space="0" w:color="auto"/>
              <w:bottom w:val="single" w:sz="4" w:space="0" w:color="auto"/>
              <w:right w:val="single" w:sz="4" w:space="0" w:color="auto"/>
            </w:tcBorders>
            <w:vAlign w:val="center"/>
          </w:tcPr>
          <w:p w:rsidR="00E54B02" w:rsidRPr="00A60C52" w:rsidRDefault="00E54B02" w:rsidP="00133648">
            <w:pPr>
              <w:pStyle w:val="Normal2"/>
              <w:spacing w:before="80" w:beforeAutospacing="0" w:after="60" w:afterAutospacing="0"/>
              <w:jc w:val="center"/>
              <w:rPr>
                <w:lang w:val="bg-BG"/>
              </w:rPr>
            </w:pPr>
            <w:r w:rsidRPr="00A60C52">
              <w:rPr>
                <w:lang w:val="bg-BG"/>
              </w:rPr>
              <w:t>Специални изисквания</w:t>
            </w:r>
          </w:p>
        </w:tc>
        <w:tc>
          <w:tcPr>
            <w:tcW w:w="1985" w:type="dxa"/>
            <w:tcBorders>
              <w:top w:val="single" w:sz="4" w:space="0" w:color="auto"/>
              <w:left w:val="single" w:sz="4" w:space="0" w:color="auto"/>
              <w:bottom w:val="single" w:sz="4" w:space="0" w:color="auto"/>
              <w:right w:val="single" w:sz="4" w:space="0" w:color="auto"/>
            </w:tcBorders>
            <w:vAlign w:val="center"/>
          </w:tcPr>
          <w:p w:rsidR="00E54B02" w:rsidRPr="00A60C52" w:rsidRDefault="00E54B02" w:rsidP="00133648">
            <w:pPr>
              <w:pStyle w:val="Normal2"/>
              <w:spacing w:before="80" w:beforeAutospacing="0" w:after="60" w:afterAutospacing="0"/>
              <w:jc w:val="center"/>
              <w:rPr>
                <w:lang w:val="bg-BG"/>
              </w:rPr>
            </w:pPr>
            <w:r w:rsidRPr="00A60C52">
              <w:rPr>
                <w:lang w:val="bg-BG"/>
              </w:rPr>
              <w:t>Защитена(и) зона(и)</w:t>
            </w:r>
          </w:p>
        </w:tc>
      </w:tr>
      <w:tr w:rsidR="00E54B02" w:rsidRPr="00A60C52" w:rsidTr="003F0E19">
        <w:tc>
          <w:tcPr>
            <w:tcW w:w="710" w:type="dxa"/>
          </w:tcPr>
          <w:p w:rsidR="00E54B02" w:rsidRPr="00A60C52" w:rsidRDefault="00E54B02" w:rsidP="00133648">
            <w:pPr>
              <w:spacing w:before="80" w:after="60"/>
              <w:rPr>
                <w:sz w:val="24"/>
                <w:szCs w:val="24"/>
                <w:lang w:val="bg-BG"/>
              </w:rPr>
            </w:pPr>
            <w:r w:rsidRPr="00A60C52">
              <w:rPr>
                <w:sz w:val="24"/>
                <w:szCs w:val="24"/>
                <w:lang w:val="bg-BG"/>
              </w:rPr>
              <w:t>31.</w:t>
            </w:r>
          </w:p>
        </w:tc>
        <w:tc>
          <w:tcPr>
            <w:tcW w:w="2693" w:type="dxa"/>
          </w:tcPr>
          <w:p w:rsidR="00E54B02" w:rsidRPr="00A60C52" w:rsidRDefault="00E54B02" w:rsidP="00133648">
            <w:pPr>
              <w:spacing w:before="80" w:after="60"/>
              <w:rPr>
                <w:sz w:val="24"/>
                <w:szCs w:val="24"/>
                <w:lang w:val="bg-BG"/>
              </w:rPr>
            </w:pPr>
            <w:r w:rsidRPr="00A60C52">
              <w:rPr>
                <w:sz w:val="24"/>
                <w:szCs w:val="24"/>
                <w:lang w:val="bg-BG"/>
              </w:rPr>
              <w:t xml:space="preserve">„Плодове от </w:t>
            </w:r>
            <w:r w:rsidRPr="00A60C52">
              <w:rPr>
                <w:i/>
                <w:sz w:val="24"/>
                <w:szCs w:val="24"/>
                <w:lang w:val="bg-BG"/>
              </w:rPr>
              <w:t>Citrus</w:t>
            </w:r>
            <w:r w:rsidRPr="00A60C52">
              <w:rPr>
                <w:sz w:val="24"/>
                <w:szCs w:val="24"/>
                <w:lang w:val="bg-BG"/>
              </w:rPr>
              <w:t xml:space="preserve"> L., </w:t>
            </w:r>
            <w:r w:rsidRPr="00A60C52">
              <w:rPr>
                <w:i/>
                <w:sz w:val="24"/>
                <w:szCs w:val="24"/>
                <w:lang w:val="bg-BG"/>
              </w:rPr>
              <w:t>Fortunella</w:t>
            </w:r>
            <w:r w:rsidRPr="00A60C52">
              <w:rPr>
                <w:sz w:val="24"/>
                <w:szCs w:val="24"/>
                <w:lang w:val="bg-BG"/>
              </w:rPr>
              <w:t xml:space="preserve"> Swingle, </w:t>
            </w:r>
            <w:r w:rsidRPr="00A60C52">
              <w:rPr>
                <w:i/>
                <w:sz w:val="24"/>
                <w:szCs w:val="24"/>
                <w:lang w:val="bg-BG"/>
              </w:rPr>
              <w:t>Poncirus</w:t>
            </w:r>
            <w:r w:rsidRPr="00A60C52">
              <w:rPr>
                <w:sz w:val="24"/>
                <w:szCs w:val="24"/>
                <w:lang w:val="bg-BG"/>
              </w:rPr>
              <w:t xml:space="preserve"> Raf., и техни хибриди с произход от България, Хърватия, Словения, Гърция (регионалните единици Argolida, Arta, Chania и Lakonia), Португалия (Algarve, Madeira и област Odemira в Alentejo), Испания, Франция, Кипър и Италия</w:t>
            </w:r>
          </w:p>
        </w:tc>
        <w:tc>
          <w:tcPr>
            <w:tcW w:w="4252" w:type="dxa"/>
          </w:tcPr>
          <w:p w:rsidR="00E54B02" w:rsidRPr="00A60C52" w:rsidRDefault="00E54B02" w:rsidP="00133648">
            <w:pPr>
              <w:spacing w:before="80" w:after="60"/>
              <w:rPr>
                <w:sz w:val="24"/>
                <w:szCs w:val="24"/>
                <w:lang w:val="bg-BG"/>
              </w:rPr>
            </w:pPr>
            <w:r w:rsidRPr="00A60C52">
              <w:rPr>
                <w:sz w:val="24"/>
                <w:szCs w:val="24"/>
                <w:lang w:val="bg-BG"/>
              </w:rPr>
              <w:t>Без да се засяга изискването в приложение IV, част А, раздел II, точка 30.1, според което опаковката следва да има маркировка за произход:</w:t>
            </w:r>
          </w:p>
          <w:p w:rsidR="00E54B02" w:rsidRPr="00A60C52" w:rsidRDefault="00E54B02" w:rsidP="00133648">
            <w:pPr>
              <w:spacing w:before="80" w:after="60"/>
              <w:rPr>
                <w:sz w:val="24"/>
                <w:szCs w:val="24"/>
                <w:lang w:val="bg-BG"/>
              </w:rPr>
            </w:pPr>
            <w:r w:rsidRPr="00A60C52">
              <w:rPr>
                <w:sz w:val="24"/>
                <w:szCs w:val="24"/>
                <w:lang w:val="bg-BG"/>
              </w:rPr>
              <w:t>а) плодовете са без листа и дръжки;</w:t>
            </w:r>
          </w:p>
          <w:p w:rsidR="00E54B02" w:rsidRPr="00A60C52" w:rsidRDefault="00E54B02" w:rsidP="00133648">
            <w:pPr>
              <w:spacing w:before="80" w:after="60"/>
              <w:rPr>
                <w:sz w:val="24"/>
                <w:szCs w:val="24"/>
                <w:lang w:val="bg-BG"/>
              </w:rPr>
            </w:pPr>
            <w:r w:rsidRPr="00A60C52">
              <w:rPr>
                <w:sz w:val="24"/>
                <w:szCs w:val="24"/>
                <w:lang w:val="bg-BG"/>
              </w:rPr>
              <w:t>или</w:t>
            </w:r>
          </w:p>
          <w:p w:rsidR="00E54B02" w:rsidRPr="00A60C52" w:rsidRDefault="00E54B02" w:rsidP="00133648">
            <w:pPr>
              <w:spacing w:before="80" w:after="60"/>
              <w:rPr>
                <w:sz w:val="24"/>
                <w:szCs w:val="24"/>
                <w:lang w:val="bg-BG"/>
              </w:rPr>
            </w:pPr>
            <w:r w:rsidRPr="00A60C52">
              <w:rPr>
                <w:sz w:val="24"/>
                <w:szCs w:val="24"/>
                <w:lang w:val="bg-BG"/>
              </w:rPr>
              <w:t>б) за плодове с листа или дръжки има официална декларация, че плодовете са опаковани в затворени контейнери, които са запечатани официално и остават запечатани при транспортирането им през защитена зона, призната като защитена за тези плодове, и имат отличителна маркировка, която следва да се отбележи върху паспорта.</w:t>
            </w:r>
          </w:p>
        </w:tc>
        <w:tc>
          <w:tcPr>
            <w:tcW w:w="1985" w:type="dxa"/>
          </w:tcPr>
          <w:p w:rsidR="00E54B02" w:rsidRPr="00A60C52" w:rsidRDefault="00E54B02" w:rsidP="00133648">
            <w:pPr>
              <w:spacing w:before="80" w:after="60"/>
              <w:rPr>
                <w:sz w:val="24"/>
                <w:szCs w:val="24"/>
                <w:lang w:val="bg-BG"/>
              </w:rPr>
            </w:pPr>
            <w:r w:rsidRPr="00A60C52">
              <w:rPr>
                <w:sz w:val="24"/>
                <w:szCs w:val="24"/>
                <w:lang w:val="bg-BG"/>
              </w:rPr>
              <w:t>Гърция (с изключение на регионалните единици Argolida, Arta, Chania и Lakonia), Малта, Португалия (с изключение на Algarve, Madeira и област Odemira в Alentejo)“</w:t>
            </w:r>
          </w:p>
        </w:tc>
      </w:tr>
    </w:tbl>
    <w:p w:rsidR="00856B3D" w:rsidRPr="00E247C4" w:rsidRDefault="00E247C4" w:rsidP="00E247C4">
      <w:pPr>
        <w:pStyle w:val="HTMLPreformatted"/>
        <w:shd w:val="clear" w:color="auto" w:fill="FFFFFF"/>
        <w:spacing w:before="120" w:line="360" w:lineRule="auto"/>
        <w:ind w:firstLine="720"/>
        <w:jc w:val="right"/>
        <w:rPr>
          <w:rFonts w:ascii="Times New Roman" w:hAnsi="Times New Roman"/>
          <w:bCs/>
          <w:sz w:val="24"/>
          <w:szCs w:val="24"/>
          <w:lang w:val="bg-BG"/>
        </w:rPr>
      </w:pPr>
      <w:r w:rsidRPr="00E247C4">
        <w:rPr>
          <w:rFonts w:ascii="Times New Roman" w:hAnsi="Times New Roman"/>
          <w:bCs/>
          <w:sz w:val="24"/>
          <w:szCs w:val="24"/>
          <w:lang w:val="bg-BG"/>
        </w:rPr>
        <w:t>„</w:t>
      </w:r>
    </w:p>
    <w:p w:rsidR="00E00439" w:rsidRPr="00A60C52" w:rsidRDefault="00E00439" w:rsidP="000C68C9">
      <w:pPr>
        <w:pStyle w:val="HTMLPreformatted"/>
        <w:shd w:val="clear" w:color="auto" w:fill="FFFFFF"/>
        <w:spacing w:before="120" w:line="360" w:lineRule="auto"/>
        <w:ind w:firstLine="720"/>
        <w:jc w:val="both"/>
        <w:rPr>
          <w:rFonts w:ascii="Times New Roman" w:hAnsi="Times New Roman"/>
          <w:sz w:val="24"/>
          <w:szCs w:val="24"/>
          <w:lang w:val="bg-BG"/>
        </w:rPr>
      </w:pPr>
      <w:r w:rsidRPr="00A60C52">
        <w:rPr>
          <w:rFonts w:ascii="Times New Roman" w:hAnsi="Times New Roman"/>
          <w:b/>
          <w:bCs/>
          <w:sz w:val="24"/>
          <w:szCs w:val="24"/>
          <w:lang w:val="bg-BG"/>
        </w:rPr>
        <w:t>§ 5.</w:t>
      </w:r>
      <w:r w:rsidR="000B69AB" w:rsidRPr="00A60C52">
        <w:rPr>
          <w:rFonts w:ascii="Times New Roman" w:hAnsi="Times New Roman"/>
          <w:b/>
          <w:bCs/>
          <w:sz w:val="24"/>
          <w:szCs w:val="24"/>
          <w:lang w:val="bg-BG"/>
        </w:rPr>
        <w:t xml:space="preserve"> </w:t>
      </w:r>
      <w:r w:rsidR="000B69AB" w:rsidRPr="00A60C52">
        <w:rPr>
          <w:rFonts w:ascii="Times New Roman" w:hAnsi="Times New Roman"/>
          <w:bCs/>
          <w:sz w:val="24"/>
          <w:szCs w:val="24"/>
          <w:lang w:val="bg-BG"/>
        </w:rPr>
        <w:t xml:space="preserve">В </w:t>
      </w:r>
      <w:r w:rsidRPr="00A60C52">
        <w:rPr>
          <w:rFonts w:ascii="Times New Roman" w:hAnsi="Times New Roman"/>
          <w:sz w:val="24"/>
          <w:szCs w:val="24"/>
          <w:lang w:val="bg-BG"/>
        </w:rPr>
        <w:t xml:space="preserve">Приложение </w:t>
      </w:r>
      <w:r w:rsidR="00E54B02" w:rsidRPr="00A60C52">
        <w:rPr>
          <w:rFonts w:ascii="Times New Roman" w:hAnsi="Times New Roman"/>
          <w:sz w:val="24"/>
          <w:szCs w:val="24"/>
          <w:lang w:val="bg-BG"/>
        </w:rPr>
        <w:t>5</w:t>
      </w:r>
      <w:r w:rsidRPr="00A60C52">
        <w:rPr>
          <w:rFonts w:ascii="Times New Roman" w:hAnsi="Times New Roman"/>
          <w:sz w:val="24"/>
          <w:szCs w:val="24"/>
          <w:lang w:val="bg-BG"/>
        </w:rPr>
        <w:t xml:space="preserve"> към чл. 14 и чл. 23, ал. 12</w:t>
      </w:r>
      <w:r w:rsidR="000B69AB" w:rsidRPr="00A60C52">
        <w:rPr>
          <w:rFonts w:ascii="Times New Roman" w:hAnsi="Times New Roman"/>
          <w:sz w:val="24"/>
          <w:szCs w:val="24"/>
          <w:lang w:val="bg-BG"/>
        </w:rPr>
        <w:t xml:space="preserve"> </w:t>
      </w:r>
      <w:r w:rsidRPr="00A60C52">
        <w:rPr>
          <w:rFonts w:ascii="Times New Roman" w:hAnsi="Times New Roman"/>
          <w:sz w:val="24"/>
          <w:szCs w:val="24"/>
          <w:lang w:val="bg-BG"/>
        </w:rPr>
        <w:t>се</w:t>
      </w:r>
      <w:r w:rsidR="00062D19" w:rsidRPr="00A60C52">
        <w:rPr>
          <w:rFonts w:ascii="Times New Roman" w:hAnsi="Times New Roman"/>
          <w:sz w:val="24"/>
          <w:szCs w:val="24"/>
          <w:lang w:val="bg-BG"/>
        </w:rPr>
        <w:t xml:space="preserve"> правят следните</w:t>
      </w:r>
      <w:r w:rsidRPr="00A60C52">
        <w:rPr>
          <w:rFonts w:ascii="Times New Roman" w:hAnsi="Times New Roman"/>
          <w:sz w:val="24"/>
          <w:szCs w:val="24"/>
          <w:lang w:val="bg-BG"/>
        </w:rPr>
        <w:t xml:space="preserve"> измен</w:t>
      </w:r>
      <w:r w:rsidR="00062D19" w:rsidRPr="00A60C52">
        <w:rPr>
          <w:rFonts w:ascii="Times New Roman" w:hAnsi="Times New Roman"/>
          <w:sz w:val="24"/>
          <w:szCs w:val="24"/>
          <w:lang w:val="bg-BG"/>
        </w:rPr>
        <w:t>ения</w:t>
      </w:r>
      <w:r w:rsidR="0032531A" w:rsidRPr="00A60C52">
        <w:rPr>
          <w:rFonts w:ascii="Times New Roman" w:hAnsi="Times New Roman"/>
          <w:sz w:val="24"/>
          <w:szCs w:val="24"/>
          <w:lang w:val="bg-BG"/>
        </w:rPr>
        <w:t xml:space="preserve"> и допъл</w:t>
      </w:r>
      <w:r w:rsidR="00062D19" w:rsidRPr="00A60C52">
        <w:rPr>
          <w:rFonts w:ascii="Times New Roman" w:hAnsi="Times New Roman"/>
          <w:sz w:val="24"/>
          <w:szCs w:val="24"/>
          <w:lang w:val="bg-BG"/>
        </w:rPr>
        <w:t>нения</w:t>
      </w:r>
      <w:r w:rsidRPr="00A60C52">
        <w:rPr>
          <w:rFonts w:ascii="Times New Roman" w:hAnsi="Times New Roman"/>
          <w:sz w:val="24"/>
          <w:szCs w:val="24"/>
          <w:lang w:val="bg-BG"/>
        </w:rPr>
        <w:t>:</w:t>
      </w:r>
    </w:p>
    <w:p w:rsidR="00E54B02" w:rsidRPr="00A60C52" w:rsidRDefault="00216588" w:rsidP="000C68C9">
      <w:pPr>
        <w:spacing w:line="360" w:lineRule="auto"/>
        <w:ind w:firstLine="720"/>
        <w:jc w:val="both"/>
        <w:rPr>
          <w:sz w:val="24"/>
          <w:szCs w:val="24"/>
          <w:lang w:val="bg-BG"/>
        </w:rPr>
      </w:pPr>
      <w:r w:rsidRPr="00A60C52">
        <w:rPr>
          <w:sz w:val="24"/>
          <w:szCs w:val="24"/>
          <w:lang w:val="bg-BG"/>
        </w:rPr>
        <w:t xml:space="preserve">1. </w:t>
      </w:r>
      <w:r w:rsidR="009544F7" w:rsidRPr="00A60C52">
        <w:rPr>
          <w:sz w:val="24"/>
          <w:szCs w:val="24"/>
          <w:lang w:val="bg-BG"/>
        </w:rPr>
        <w:t>В ч</w:t>
      </w:r>
      <w:r w:rsidR="00E00439" w:rsidRPr="00A60C52">
        <w:rPr>
          <w:sz w:val="24"/>
          <w:szCs w:val="24"/>
          <w:lang w:val="bg-BG"/>
        </w:rPr>
        <w:t>аст А</w:t>
      </w:r>
      <w:r w:rsidR="00E54B02" w:rsidRPr="00A60C52">
        <w:rPr>
          <w:sz w:val="24"/>
          <w:szCs w:val="24"/>
          <w:lang w:val="bg-BG"/>
        </w:rPr>
        <w:t>:</w:t>
      </w:r>
    </w:p>
    <w:p w:rsidR="00216588" w:rsidRPr="00A60C52" w:rsidRDefault="00E54B02" w:rsidP="000C68C9">
      <w:pPr>
        <w:spacing w:line="360" w:lineRule="auto"/>
        <w:ind w:firstLine="720"/>
        <w:jc w:val="both"/>
        <w:rPr>
          <w:sz w:val="24"/>
          <w:szCs w:val="24"/>
          <w:lang w:val="bg-BG"/>
        </w:rPr>
      </w:pPr>
      <w:r w:rsidRPr="00A60C52">
        <w:rPr>
          <w:sz w:val="24"/>
          <w:szCs w:val="24"/>
          <w:lang w:val="bg-BG"/>
        </w:rPr>
        <w:t>а) в т.</w:t>
      </w:r>
      <w:r w:rsidR="00BE4BE1" w:rsidRPr="00A60C52">
        <w:rPr>
          <w:sz w:val="24"/>
          <w:szCs w:val="24"/>
          <w:lang w:val="bg-BG"/>
        </w:rPr>
        <w:t xml:space="preserve"> I</w:t>
      </w:r>
      <w:r w:rsidR="00216588" w:rsidRPr="00A60C52">
        <w:rPr>
          <w:sz w:val="24"/>
          <w:szCs w:val="24"/>
          <w:lang w:val="bg-BG"/>
        </w:rPr>
        <w:t>:</w:t>
      </w:r>
    </w:p>
    <w:p w:rsidR="00E00439" w:rsidRPr="00A60C52" w:rsidRDefault="00BE4BE1" w:rsidP="000C68C9">
      <w:pPr>
        <w:spacing w:line="360" w:lineRule="auto"/>
        <w:ind w:firstLine="720"/>
        <w:jc w:val="both"/>
        <w:rPr>
          <w:sz w:val="24"/>
          <w:szCs w:val="24"/>
          <w:lang w:val="bg-BG"/>
        </w:rPr>
      </w:pPr>
      <w:r w:rsidRPr="00A60C52">
        <w:rPr>
          <w:sz w:val="24"/>
          <w:szCs w:val="24"/>
          <w:lang w:val="bg-BG"/>
        </w:rPr>
        <w:t>a</w:t>
      </w:r>
      <w:r w:rsidR="00E54B02" w:rsidRPr="00A60C52">
        <w:rPr>
          <w:sz w:val="24"/>
          <w:szCs w:val="24"/>
          <w:lang w:val="bg-BG"/>
        </w:rPr>
        <w:t>а</w:t>
      </w:r>
      <w:r w:rsidRPr="00A60C52">
        <w:rPr>
          <w:sz w:val="24"/>
          <w:szCs w:val="24"/>
          <w:lang w:val="bg-BG"/>
        </w:rPr>
        <w:t>) в</w:t>
      </w:r>
      <w:r w:rsidR="000B69AB" w:rsidRPr="00A60C52">
        <w:rPr>
          <w:sz w:val="24"/>
          <w:szCs w:val="24"/>
          <w:lang w:val="bg-BG"/>
        </w:rPr>
        <w:t xml:space="preserve"> </w:t>
      </w:r>
      <w:r w:rsidR="00E00439" w:rsidRPr="00A60C52">
        <w:rPr>
          <w:sz w:val="24"/>
          <w:szCs w:val="24"/>
          <w:lang w:val="bg-BG"/>
        </w:rPr>
        <w:t>т</w:t>
      </w:r>
      <w:r w:rsidR="00E54B02" w:rsidRPr="00A60C52">
        <w:rPr>
          <w:sz w:val="24"/>
          <w:szCs w:val="24"/>
          <w:lang w:val="bg-BG"/>
        </w:rPr>
        <w:t>.</w:t>
      </w:r>
      <w:r w:rsidR="00E00439" w:rsidRPr="00A60C52">
        <w:rPr>
          <w:sz w:val="24"/>
          <w:szCs w:val="24"/>
          <w:lang w:val="bg-BG"/>
        </w:rPr>
        <w:t xml:space="preserve"> 1.7 буква </w:t>
      </w:r>
      <w:r w:rsidRPr="00A60C52">
        <w:rPr>
          <w:sz w:val="24"/>
          <w:szCs w:val="24"/>
          <w:lang w:val="bg-BG"/>
        </w:rPr>
        <w:t>„а“</w:t>
      </w:r>
      <w:r w:rsidR="00E00439" w:rsidRPr="00A60C52">
        <w:rPr>
          <w:sz w:val="24"/>
          <w:szCs w:val="24"/>
          <w:lang w:val="bg-BG"/>
        </w:rPr>
        <w:t xml:space="preserve"> се </w:t>
      </w:r>
      <w:r w:rsidRPr="00A60C52">
        <w:rPr>
          <w:sz w:val="24"/>
          <w:szCs w:val="24"/>
          <w:lang w:val="bg-BG"/>
        </w:rPr>
        <w:t>из</w:t>
      </w:r>
      <w:r w:rsidR="00E00439" w:rsidRPr="00A60C52">
        <w:rPr>
          <w:sz w:val="24"/>
          <w:szCs w:val="24"/>
          <w:lang w:val="bg-BG"/>
        </w:rPr>
        <w:t xml:space="preserve">меня </w:t>
      </w:r>
      <w:r w:rsidRPr="00A60C52">
        <w:rPr>
          <w:sz w:val="24"/>
          <w:szCs w:val="24"/>
          <w:lang w:val="bg-BG"/>
        </w:rPr>
        <w:t>така</w:t>
      </w:r>
      <w:r w:rsidR="00E00439" w:rsidRPr="00A60C52">
        <w:rPr>
          <w:sz w:val="24"/>
          <w:szCs w:val="24"/>
          <w:lang w:val="bg-BG"/>
        </w:rPr>
        <w:t>:</w:t>
      </w:r>
    </w:p>
    <w:p w:rsidR="00E00439" w:rsidRPr="00A60C52" w:rsidRDefault="00E00439" w:rsidP="000C68C9">
      <w:pPr>
        <w:spacing w:line="360" w:lineRule="auto"/>
        <w:ind w:firstLine="720"/>
        <w:rPr>
          <w:sz w:val="24"/>
          <w:szCs w:val="24"/>
          <w:lang w:val="bg-BG"/>
        </w:rPr>
      </w:pPr>
      <w:r w:rsidRPr="00A60C52">
        <w:rPr>
          <w:sz w:val="24"/>
          <w:szCs w:val="24"/>
          <w:lang w:val="bg-BG"/>
        </w:rPr>
        <w:t>„</w:t>
      </w:r>
      <w:r w:rsidR="00E54B02" w:rsidRPr="00A60C52">
        <w:rPr>
          <w:sz w:val="24"/>
          <w:szCs w:val="24"/>
          <w:lang w:val="bg-BG"/>
        </w:rPr>
        <w:t xml:space="preserve">а) </w:t>
      </w:r>
      <w:r w:rsidRPr="00A60C52">
        <w:rPr>
          <w:sz w:val="24"/>
          <w:szCs w:val="24"/>
          <w:lang w:val="bg-BG"/>
        </w:rPr>
        <w:t xml:space="preserve">е бил получен изцяло или частично от </w:t>
      </w:r>
      <w:r w:rsidRPr="00A60C52">
        <w:rPr>
          <w:i/>
          <w:sz w:val="24"/>
          <w:szCs w:val="24"/>
          <w:lang w:val="bg-BG"/>
        </w:rPr>
        <w:t>Juglans</w:t>
      </w:r>
      <w:r w:rsidR="002F6082" w:rsidRPr="00A60C52">
        <w:rPr>
          <w:i/>
          <w:sz w:val="24"/>
          <w:szCs w:val="24"/>
          <w:lang w:val="bg-BG"/>
        </w:rPr>
        <w:t xml:space="preserve"> </w:t>
      </w:r>
      <w:r w:rsidRPr="00A60C52">
        <w:rPr>
          <w:sz w:val="24"/>
          <w:szCs w:val="24"/>
          <w:lang w:val="bg-BG"/>
        </w:rPr>
        <w:t xml:space="preserve">L., </w:t>
      </w:r>
      <w:r w:rsidRPr="00A60C52">
        <w:rPr>
          <w:i/>
          <w:sz w:val="24"/>
          <w:szCs w:val="24"/>
          <w:lang w:val="bg-BG"/>
        </w:rPr>
        <w:t>Platanus</w:t>
      </w:r>
      <w:r w:rsidR="002F6082" w:rsidRPr="00A60C52">
        <w:rPr>
          <w:i/>
          <w:sz w:val="24"/>
          <w:szCs w:val="24"/>
          <w:lang w:val="bg-BG"/>
        </w:rPr>
        <w:t xml:space="preserve"> </w:t>
      </w:r>
      <w:r w:rsidRPr="00A60C52">
        <w:rPr>
          <w:sz w:val="24"/>
          <w:szCs w:val="24"/>
          <w:lang w:val="bg-BG"/>
        </w:rPr>
        <w:t xml:space="preserve">L., и </w:t>
      </w:r>
      <w:r w:rsidRPr="00A60C52">
        <w:rPr>
          <w:i/>
          <w:sz w:val="24"/>
          <w:szCs w:val="24"/>
          <w:lang w:val="bg-BG"/>
        </w:rPr>
        <w:t>Pterocarya</w:t>
      </w:r>
      <w:r w:rsidR="002F6082" w:rsidRPr="00A60C52">
        <w:rPr>
          <w:i/>
          <w:sz w:val="24"/>
          <w:szCs w:val="24"/>
          <w:lang w:val="bg-BG"/>
        </w:rPr>
        <w:t xml:space="preserve"> </w:t>
      </w:r>
      <w:r w:rsidRPr="00A60C52">
        <w:rPr>
          <w:sz w:val="24"/>
          <w:szCs w:val="24"/>
          <w:lang w:val="bg-BG"/>
        </w:rPr>
        <w:t>L., включително дървен материал, който не е запазил своята естествена обла повърхност;“</w:t>
      </w:r>
    </w:p>
    <w:p w:rsidR="00E00439" w:rsidRPr="00A60C52" w:rsidRDefault="004B7BA8" w:rsidP="000C68C9">
      <w:pPr>
        <w:spacing w:line="360" w:lineRule="auto"/>
        <w:ind w:firstLine="720"/>
        <w:rPr>
          <w:sz w:val="24"/>
          <w:szCs w:val="24"/>
          <w:lang w:val="bg-BG"/>
        </w:rPr>
      </w:pPr>
      <w:r w:rsidRPr="00A60C52">
        <w:rPr>
          <w:sz w:val="24"/>
          <w:szCs w:val="24"/>
          <w:lang w:val="bg-BG"/>
        </w:rPr>
        <w:t>б</w:t>
      </w:r>
      <w:r w:rsidR="00E54B02" w:rsidRPr="00A60C52">
        <w:rPr>
          <w:sz w:val="24"/>
          <w:szCs w:val="24"/>
          <w:lang w:val="bg-BG"/>
        </w:rPr>
        <w:t>б</w:t>
      </w:r>
      <w:r w:rsidRPr="00A60C52">
        <w:rPr>
          <w:sz w:val="24"/>
          <w:szCs w:val="24"/>
          <w:lang w:val="bg-BG"/>
        </w:rPr>
        <w:t>)</w:t>
      </w:r>
      <w:r w:rsidR="000B69AB" w:rsidRPr="00A60C52">
        <w:rPr>
          <w:sz w:val="24"/>
          <w:szCs w:val="24"/>
          <w:lang w:val="bg-BG"/>
        </w:rPr>
        <w:t xml:space="preserve"> </w:t>
      </w:r>
      <w:r w:rsidR="00E00439" w:rsidRPr="00A60C52">
        <w:rPr>
          <w:sz w:val="24"/>
          <w:szCs w:val="24"/>
          <w:lang w:val="bg-BG"/>
        </w:rPr>
        <w:t>точка 2.1</w:t>
      </w:r>
      <w:r w:rsidR="000B69AB" w:rsidRPr="00A60C52">
        <w:rPr>
          <w:sz w:val="24"/>
          <w:szCs w:val="24"/>
          <w:lang w:val="bg-BG"/>
        </w:rPr>
        <w:t xml:space="preserve"> </w:t>
      </w:r>
      <w:r w:rsidR="00E00439" w:rsidRPr="00A60C52">
        <w:rPr>
          <w:sz w:val="24"/>
          <w:szCs w:val="24"/>
          <w:lang w:val="bg-BG"/>
        </w:rPr>
        <w:t xml:space="preserve">се </w:t>
      </w:r>
      <w:r w:rsidR="009E7265" w:rsidRPr="00A60C52">
        <w:rPr>
          <w:sz w:val="24"/>
          <w:szCs w:val="24"/>
          <w:lang w:val="bg-BG"/>
        </w:rPr>
        <w:t>и</w:t>
      </w:r>
      <w:r w:rsidR="00E00439" w:rsidRPr="00A60C52">
        <w:rPr>
          <w:sz w:val="24"/>
          <w:szCs w:val="24"/>
          <w:lang w:val="bg-BG"/>
        </w:rPr>
        <w:t xml:space="preserve">зменя </w:t>
      </w:r>
      <w:r w:rsidR="009E7265" w:rsidRPr="00A60C52">
        <w:rPr>
          <w:sz w:val="24"/>
          <w:szCs w:val="24"/>
          <w:lang w:val="bg-BG"/>
        </w:rPr>
        <w:t>така</w:t>
      </w:r>
      <w:r w:rsidR="00E00439" w:rsidRPr="00A60C52">
        <w:rPr>
          <w:sz w:val="24"/>
          <w:szCs w:val="24"/>
          <w:lang w:val="bg-BG"/>
        </w:rPr>
        <w:t>:</w:t>
      </w:r>
    </w:p>
    <w:p w:rsidR="00E00439" w:rsidRPr="00A60C52" w:rsidRDefault="002910C6" w:rsidP="000C68C9">
      <w:pPr>
        <w:spacing w:line="360" w:lineRule="auto"/>
        <w:ind w:firstLine="720"/>
        <w:jc w:val="both"/>
        <w:rPr>
          <w:sz w:val="24"/>
          <w:szCs w:val="24"/>
          <w:lang w:val="bg-BG"/>
        </w:rPr>
      </w:pPr>
      <w:r w:rsidRPr="00A60C52">
        <w:rPr>
          <w:sz w:val="24"/>
          <w:szCs w:val="24"/>
          <w:lang w:val="bg-BG"/>
        </w:rPr>
        <w:t xml:space="preserve">„2.1. </w:t>
      </w:r>
      <w:r w:rsidR="00E00439" w:rsidRPr="00A60C52">
        <w:rPr>
          <w:sz w:val="24"/>
          <w:szCs w:val="24"/>
          <w:lang w:val="bg-BG"/>
        </w:rPr>
        <w:t xml:space="preserve">Растения, предназначени за засаждане, с изключение на семена, от родовете </w:t>
      </w:r>
      <w:r w:rsidR="00E00439" w:rsidRPr="00A60C52">
        <w:rPr>
          <w:i/>
          <w:sz w:val="24"/>
          <w:szCs w:val="24"/>
          <w:lang w:val="bg-BG"/>
        </w:rPr>
        <w:t>Abies</w:t>
      </w:r>
      <w:r w:rsidR="000B69AB" w:rsidRPr="00A60C52">
        <w:rPr>
          <w:i/>
          <w:sz w:val="24"/>
          <w:szCs w:val="24"/>
          <w:lang w:val="bg-BG"/>
        </w:rPr>
        <w:t xml:space="preserve"> </w:t>
      </w:r>
      <w:r w:rsidR="00E00439" w:rsidRPr="00A60C52">
        <w:rPr>
          <w:sz w:val="24"/>
          <w:szCs w:val="24"/>
          <w:lang w:val="bg-BG"/>
        </w:rPr>
        <w:t xml:space="preserve">Mill., </w:t>
      </w:r>
      <w:r w:rsidR="00E00439" w:rsidRPr="00A60C52">
        <w:rPr>
          <w:i/>
          <w:sz w:val="24"/>
          <w:szCs w:val="24"/>
          <w:lang w:val="bg-BG"/>
        </w:rPr>
        <w:t>Apium</w:t>
      </w:r>
      <w:r w:rsidR="00114C94" w:rsidRPr="00A60C52">
        <w:rPr>
          <w:i/>
          <w:sz w:val="24"/>
          <w:szCs w:val="24"/>
          <w:lang w:val="bg-BG"/>
        </w:rPr>
        <w:t xml:space="preserve"> </w:t>
      </w:r>
      <w:r w:rsidR="00E00439" w:rsidRPr="00A60C52">
        <w:rPr>
          <w:i/>
          <w:sz w:val="24"/>
          <w:szCs w:val="24"/>
          <w:lang w:val="bg-BG"/>
        </w:rPr>
        <w:t>graveolens</w:t>
      </w:r>
      <w:r w:rsidR="00114C94" w:rsidRPr="00A60C52">
        <w:rPr>
          <w:sz w:val="24"/>
          <w:szCs w:val="24"/>
          <w:lang w:val="bg-BG"/>
        </w:rPr>
        <w:t xml:space="preserve"> </w:t>
      </w:r>
      <w:r w:rsidR="00E00439" w:rsidRPr="00A60C52">
        <w:rPr>
          <w:sz w:val="24"/>
          <w:szCs w:val="24"/>
          <w:lang w:val="bg-BG"/>
        </w:rPr>
        <w:t xml:space="preserve">L., </w:t>
      </w:r>
      <w:r w:rsidR="00E00439" w:rsidRPr="00A60C52">
        <w:rPr>
          <w:i/>
          <w:sz w:val="24"/>
          <w:szCs w:val="24"/>
          <w:lang w:val="bg-BG"/>
        </w:rPr>
        <w:t>Argyranthemum</w:t>
      </w:r>
      <w:r w:rsidR="00114C94" w:rsidRPr="00A60C52">
        <w:rPr>
          <w:i/>
          <w:sz w:val="24"/>
          <w:szCs w:val="24"/>
          <w:lang w:val="bg-BG"/>
        </w:rPr>
        <w:t xml:space="preserve"> </w:t>
      </w:r>
      <w:r w:rsidR="00E00439" w:rsidRPr="00A60C52">
        <w:rPr>
          <w:sz w:val="24"/>
          <w:szCs w:val="24"/>
          <w:lang w:val="bg-BG"/>
        </w:rPr>
        <w:t xml:space="preserve">spp., </w:t>
      </w:r>
      <w:r w:rsidR="00E00439" w:rsidRPr="00A60C52">
        <w:rPr>
          <w:i/>
          <w:sz w:val="24"/>
          <w:szCs w:val="24"/>
          <w:lang w:val="bg-BG"/>
        </w:rPr>
        <w:t>Asparagus</w:t>
      </w:r>
      <w:r w:rsidR="000B69AB" w:rsidRPr="00A60C52">
        <w:rPr>
          <w:i/>
          <w:sz w:val="24"/>
          <w:szCs w:val="24"/>
          <w:lang w:val="bg-BG"/>
        </w:rPr>
        <w:t xml:space="preserve"> </w:t>
      </w:r>
      <w:r w:rsidR="00E00439" w:rsidRPr="00A60C52">
        <w:rPr>
          <w:i/>
          <w:sz w:val="24"/>
          <w:szCs w:val="24"/>
          <w:lang w:val="bg-BG"/>
        </w:rPr>
        <w:t>officinalis</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Aster</w:t>
      </w:r>
      <w:r w:rsidR="00E92D00" w:rsidRPr="00A60C52">
        <w:rPr>
          <w:i/>
          <w:sz w:val="24"/>
          <w:szCs w:val="24"/>
          <w:lang w:val="bg-BG"/>
        </w:rPr>
        <w:t xml:space="preserve"> </w:t>
      </w:r>
      <w:r w:rsidR="00E00439" w:rsidRPr="00A60C52">
        <w:rPr>
          <w:sz w:val="24"/>
          <w:szCs w:val="24"/>
          <w:lang w:val="bg-BG"/>
        </w:rPr>
        <w:t xml:space="preserve">spp., </w:t>
      </w:r>
      <w:r w:rsidR="00E00439" w:rsidRPr="00A60C52">
        <w:rPr>
          <w:i/>
          <w:sz w:val="24"/>
          <w:szCs w:val="24"/>
          <w:lang w:val="bg-BG"/>
        </w:rPr>
        <w:t>Brassica</w:t>
      </w:r>
      <w:r w:rsidR="000B69AB" w:rsidRPr="00A60C52">
        <w:rPr>
          <w:i/>
          <w:sz w:val="24"/>
          <w:szCs w:val="24"/>
          <w:lang w:val="bg-BG"/>
        </w:rPr>
        <w:t xml:space="preserve"> </w:t>
      </w:r>
      <w:r w:rsidR="00E00439" w:rsidRPr="00A60C52">
        <w:rPr>
          <w:sz w:val="24"/>
          <w:szCs w:val="24"/>
          <w:lang w:val="bg-BG"/>
        </w:rPr>
        <w:t xml:space="preserve">spp., </w:t>
      </w:r>
      <w:r w:rsidR="00E00439" w:rsidRPr="00A60C52">
        <w:rPr>
          <w:i/>
          <w:sz w:val="24"/>
          <w:szCs w:val="24"/>
          <w:lang w:val="bg-BG"/>
        </w:rPr>
        <w:t>Castanea</w:t>
      </w:r>
      <w:r w:rsidR="000B69AB" w:rsidRPr="00A60C52">
        <w:rPr>
          <w:i/>
          <w:sz w:val="24"/>
          <w:szCs w:val="24"/>
          <w:lang w:val="bg-BG"/>
        </w:rPr>
        <w:t xml:space="preserve"> </w:t>
      </w:r>
      <w:r w:rsidR="00E00439" w:rsidRPr="00A60C52">
        <w:rPr>
          <w:sz w:val="24"/>
          <w:szCs w:val="24"/>
          <w:lang w:val="bg-BG"/>
        </w:rPr>
        <w:t xml:space="preserve">Mill., </w:t>
      </w:r>
      <w:r w:rsidR="00E00439" w:rsidRPr="00A60C52">
        <w:rPr>
          <w:i/>
          <w:sz w:val="24"/>
          <w:szCs w:val="24"/>
          <w:lang w:val="bg-BG"/>
        </w:rPr>
        <w:t>Cucumis</w:t>
      </w:r>
      <w:r w:rsidR="000B69AB" w:rsidRPr="00A60C52">
        <w:rPr>
          <w:i/>
          <w:sz w:val="24"/>
          <w:szCs w:val="24"/>
          <w:lang w:val="bg-BG"/>
        </w:rPr>
        <w:t xml:space="preserve"> </w:t>
      </w:r>
      <w:r w:rsidR="00E00439" w:rsidRPr="00A60C52">
        <w:rPr>
          <w:sz w:val="24"/>
          <w:szCs w:val="24"/>
          <w:lang w:val="bg-BG"/>
        </w:rPr>
        <w:t xml:space="preserve">spp., </w:t>
      </w:r>
      <w:r w:rsidR="00E00439" w:rsidRPr="00A60C52">
        <w:rPr>
          <w:i/>
          <w:sz w:val="24"/>
          <w:szCs w:val="24"/>
          <w:lang w:val="bg-BG"/>
        </w:rPr>
        <w:t>Dendranthema</w:t>
      </w:r>
      <w:r w:rsidR="00E00439" w:rsidRPr="00A60C52">
        <w:rPr>
          <w:sz w:val="24"/>
          <w:szCs w:val="24"/>
          <w:lang w:val="bg-BG"/>
        </w:rPr>
        <w:t xml:space="preserve"> (DC.)</w:t>
      </w:r>
      <w:r w:rsidR="000B69AB" w:rsidRPr="00A60C52">
        <w:rPr>
          <w:sz w:val="24"/>
          <w:szCs w:val="24"/>
          <w:lang w:val="bg-BG"/>
        </w:rPr>
        <w:t xml:space="preserve"> </w:t>
      </w:r>
      <w:r w:rsidR="00E00439" w:rsidRPr="00A60C52">
        <w:rPr>
          <w:sz w:val="24"/>
          <w:szCs w:val="24"/>
          <w:lang w:val="bg-BG"/>
        </w:rPr>
        <w:t xml:space="preserve">Des Moul., </w:t>
      </w:r>
      <w:r w:rsidR="00E00439" w:rsidRPr="00A60C52">
        <w:rPr>
          <w:i/>
          <w:sz w:val="24"/>
          <w:szCs w:val="24"/>
          <w:lang w:val="bg-BG"/>
        </w:rPr>
        <w:t xml:space="preserve">Dianthus </w:t>
      </w:r>
      <w:r w:rsidR="00E00439" w:rsidRPr="00A60C52">
        <w:rPr>
          <w:sz w:val="24"/>
          <w:szCs w:val="24"/>
          <w:lang w:val="bg-BG"/>
        </w:rPr>
        <w:t xml:space="preserve">L. и хибриди, </w:t>
      </w:r>
      <w:r w:rsidR="00E00439" w:rsidRPr="00A60C52">
        <w:rPr>
          <w:i/>
          <w:sz w:val="24"/>
          <w:szCs w:val="24"/>
          <w:lang w:val="bg-BG"/>
        </w:rPr>
        <w:t>Exacum</w:t>
      </w:r>
      <w:r w:rsidR="00E00439" w:rsidRPr="00A60C52">
        <w:rPr>
          <w:sz w:val="24"/>
          <w:szCs w:val="24"/>
          <w:lang w:val="bg-BG"/>
        </w:rPr>
        <w:t xml:space="preserve"> spp., </w:t>
      </w:r>
      <w:r w:rsidR="00E00439" w:rsidRPr="00A60C52">
        <w:rPr>
          <w:i/>
          <w:sz w:val="24"/>
          <w:szCs w:val="24"/>
          <w:lang w:val="bg-BG"/>
        </w:rPr>
        <w:t>Fragaria</w:t>
      </w:r>
      <w:r w:rsidR="00E00439" w:rsidRPr="00A60C52">
        <w:rPr>
          <w:sz w:val="24"/>
          <w:szCs w:val="24"/>
          <w:lang w:val="bg-BG"/>
        </w:rPr>
        <w:t xml:space="preserve"> L., </w:t>
      </w:r>
      <w:r w:rsidR="00E00439" w:rsidRPr="00A60C52">
        <w:rPr>
          <w:i/>
          <w:sz w:val="24"/>
          <w:szCs w:val="24"/>
          <w:lang w:val="bg-BG"/>
        </w:rPr>
        <w:t xml:space="preserve">Gerbera </w:t>
      </w:r>
      <w:r w:rsidR="00E00439" w:rsidRPr="00A60C52">
        <w:rPr>
          <w:sz w:val="24"/>
          <w:szCs w:val="24"/>
          <w:lang w:val="bg-BG"/>
        </w:rPr>
        <w:t xml:space="preserve">Cass., </w:t>
      </w:r>
      <w:r w:rsidR="00E00439" w:rsidRPr="00A60C52">
        <w:rPr>
          <w:i/>
          <w:sz w:val="24"/>
          <w:szCs w:val="24"/>
          <w:lang w:val="bg-BG"/>
        </w:rPr>
        <w:t>Gypsophila</w:t>
      </w:r>
      <w:r w:rsidR="00E00439" w:rsidRPr="00A60C52">
        <w:rPr>
          <w:sz w:val="24"/>
          <w:szCs w:val="24"/>
          <w:lang w:val="bg-BG"/>
        </w:rPr>
        <w:t xml:space="preserve"> L., всички сортове на хибридите Нова Гвинея на </w:t>
      </w:r>
      <w:r w:rsidR="00E00439" w:rsidRPr="00A60C52">
        <w:rPr>
          <w:i/>
          <w:sz w:val="24"/>
          <w:szCs w:val="24"/>
          <w:lang w:val="bg-BG"/>
        </w:rPr>
        <w:t>Impatiens</w:t>
      </w:r>
      <w:r w:rsidR="00E00439" w:rsidRPr="00A60C52">
        <w:rPr>
          <w:sz w:val="24"/>
          <w:szCs w:val="24"/>
          <w:lang w:val="bg-BG"/>
        </w:rPr>
        <w:t xml:space="preserve"> L., </w:t>
      </w:r>
      <w:r w:rsidR="00E00439" w:rsidRPr="00A60C52">
        <w:rPr>
          <w:i/>
          <w:sz w:val="24"/>
          <w:szCs w:val="24"/>
          <w:lang w:val="bg-BG"/>
        </w:rPr>
        <w:t>Juglans</w:t>
      </w:r>
      <w:r w:rsidR="00E00439" w:rsidRPr="00A60C52">
        <w:rPr>
          <w:sz w:val="24"/>
          <w:szCs w:val="24"/>
          <w:lang w:val="bg-BG"/>
        </w:rPr>
        <w:t xml:space="preserve"> L., </w:t>
      </w:r>
      <w:r w:rsidR="00E00439" w:rsidRPr="00A60C52">
        <w:rPr>
          <w:i/>
          <w:sz w:val="24"/>
          <w:szCs w:val="24"/>
          <w:lang w:val="bg-BG"/>
        </w:rPr>
        <w:t xml:space="preserve">Lactuca </w:t>
      </w:r>
      <w:r w:rsidR="00E00439" w:rsidRPr="00A60C52">
        <w:rPr>
          <w:sz w:val="24"/>
          <w:szCs w:val="24"/>
          <w:lang w:val="bg-BG"/>
        </w:rPr>
        <w:t xml:space="preserve">spp., </w:t>
      </w:r>
      <w:r w:rsidR="00E00439" w:rsidRPr="00A60C52">
        <w:rPr>
          <w:i/>
          <w:sz w:val="24"/>
          <w:szCs w:val="24"/>
          <w:lang w:val="bg-BG"/>
        </w:rPr>
        <w:t>Larix</w:t>
      </w:r>
      <w:r w:rsidR="00E00439" w:rsidRPr="00A60C52">
        <w:rPr>
          <w:sz w:val="24"/>
          <w:szCs w:val="24"/>
          <w:lang w:val="bg-BG"/>
        </w:rPr>
        <w:t xml:space="preserve"> Mill., </w:t>
      </w:r>
      <w:r w:rsidR="00E00439" w:rsidRPr="00A60C52">
        <w:rPr>
          <w:i/>
          <w:sz w:val="24"/>
          <w:szCs w:val="24"/>
          <w:lang w:val="bg-BG"/>
        </w:rPr>
        <w:t xml:space="preserve">Leucanthemum </w:t>
      </w:r>
      <w:r w:rsidR="00E00439" w:rsidRPr="00A60C52">
        <w:rPr>
          <w:sz w:val="24"/>
          <w:szCs w:val="24"/>
          <w:lang w:val="bg-BG"/>
        </w:rPr>
        <w:t xml:space="preserve">L., </w:t>
      </w:r>
      <w:r w:rsidR="00E00439" w:rsidRPr="00A60C52">
        <w:rPr>
          <w:i/>
          <w:sz w:val="24"/>
          <w:szCs w:val="24"/>
          <w:lang w:val="bg-BG"/>
        </w:rPr>
        <w:t xml:space="preserve">Lupinus </w:t>
      </w:r>
      <w:r w:rsidR="00E00439" w:rsidRPr="00A60C52">
        <w:rPr>
          <w:sz w:val="24"/>
          <w:szCs w:val="24"/>
          <w:lang w:val="bg-BG"/>
        </w:rPr>
        <w:t xml:space="preserve">L., </w:t>
      </w:r>
      <w:r w:rsidR="00E00439" w:rsidRPr="00A60C52">
        <w:rPr>
          <w:i/>
          <w:sz w:val="24"/>
          <w:szCs w:val="24"/>
          <w:lang w:val="bg-BG"/>
        </w:rPr>
        <w:t>Pelargonium</w:t>
      </w:r>
      <w:r w:rsidR="00E00439" w:rsidRPr="00A60C52">
        <w:rPr>
          <w:sz w:val="24"/>
          <w:szCs w:val="24"/>
          <w:lang w:val="bg-BG"/>
        </w:rPr>
        <w:t xml:space="preserve"> l'Hérit. ex Ait., </w:t>
      </w:r>
      <w:r w:rsidR="00E00439" w:rsidRPr="00A60C52">
        <w:rPr>
          <w:i/>
          <w:sz w:val="24"/>
          <w:szCs w:val="24"/>
          <w:lang w:val="bg-BG"/>
        </w:rPr>
        <w:t>Picea</w:t>
      </w:r>
      <w:r w:rsidR="00E00439" w:rsidRPr="00A60C52">
        <w:rPr>
          <w:sz w:val="24"/>
          <w:szCs w:val="24"/>
          <w:lang w:val="bg-BG"/>
        </w:rPr>
        <w:t xml:space="preserve"> A. Dietr., </w:t>
      </w:r>
      <w:r w:rsidR="00E00439" w:rsidRPr="00A60C52">
        <w:rPr>
          <w:i/>
          <w:sz w:val="24"/>
          <w:szCs w:val="24"/>
          <w:lang w:val="bg-BG"/>
        </w:rPr>
        <w:t xml:space="preserve">Pinus </w:t>
      </w:r>
      <w:r w:rsidR="00E00439" w:rsidRPr="00A60C52">
        <w:rPr>
          <w:sz w:val="24"/>
          <w:szCs w:val="24"/>
          <w:lang w:val="bg-BG"/>
        </w:rPr>
        <w:t xml:space="preserve">L., </w:t>
      </w:r>
      <w:r w:rsidR="00E00439" w:rsidRPr="00A60C52">
        <w:rPr>
          <w:i/>
          <w:sz w:val="24"/>
          <w:szCs w:val="24"/>
          <w:lang w:val="bg-BG"/>
        </w:rPr>
        <w:t>Platanus</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Populus</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Prunuslaurocerasus</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Prunuslusitanica</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Pseudotsuga</w:t>
      </w:r>
      <w:r w:rsidR="000B69AB" w:rsidRPr="00A60C52">
        <w:rPr>
          <w:i/>
          <w:sz w:val="24"/>
          <w:szCs w:val="24"/>
          <w:lang w:val="bg-BG"/>
        </w:rPr>
        <w:t xml:space="preserve"> </w:t>
      </w:r>
      <w:r w:rsidR="00E00439" w:rsidRPr="00A60C52">
        <w:rPr>
          <w:sz w:val="24"/>
          <w:szCs w:val="24"/>
          <w:lang w:val="bg-BG"/>
        </w:rPr>
        <w:t xml:space="preserve">Carr., </w:t>
      </w:r>
      <w:r w:rsidR="00E00439" w:rsidRPr="00A60C52">
        <w:rPr>
          <w:i/>
          <w:sz w:val="24"/>
          <w:szCs w:val="24"/>
          <w:lang w:val="bg-BG"/>
        </w:rPr>
        <w:t>Pterocarya</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Quercus</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Rubus</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Spinacia</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Tanacetum</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Tsuga</w:t>
      </w:r>
      <w:r w:rsidR="000B69AB" w:rsidRPr="00A60C52">
        <w:rPr>
          <w:i/>
          <w:sz w:val="24"/>
          <w:szCs w:val="24"/>
          <w:lang w:val="bg-BG"/>
        </w:rPr>
        <w:t xml:space="preserve"> </w:t>
      </w:r>
      <w:r w:rsidR="00E00439" w:rsidRPr="00A60C52">
        <w:rPr>
          <w:sz w:val="24"/>
          <w:szCs w:val="24"/>
          <w:lang w:val="bg-BG"/>
        </w:rPr>
        <w:t xml:space="preserve">Carr., </w:t>
      </w:r>
      <w:r w:rsidR="00E00439" w:rsidRPr="00A60C52">
        <w:rPr>
          <w:i/>
          <w:sz w:val="24"/>
          <w:szCs w:val="24"/>
          <w:lang w:val="bg-BG"/>
        </w:rPr>
        <w:t>Ulmus</w:t>
      </w:r>
      <w:r w:rsidR="000B69AB"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Verbena</w:t>
      </w:r>
      <w:r w:rsidR="000B69AB" w:rsidRPr="00A60C52">
        <w:rPr>
          <w:i/>
          <w:sz w:val="24"/>
          <w:szCs w:val="24"/>
          <w:lang w:val="bg-BG"/>
        </w:rPr>
        <w:t xml:space="preserve"> </w:t>
      </w:r>
      <w:r w:rsidR="00E00439" w:rsidRPr="00A60C52">
        <w:rPr>
          <w:sz w:val="24"/>
          <w:szCs w:val="24"/>
          <w:lang w:val="bg-BG"/>
        </w:rPr>
        <w:t xml:space="preserve">L. и други растения от тревисти видове, с изключение на растения от </w:t>
      </w:r>
      <w:r w:rsidR="00E00439" w:rsidRPr="00A60C52">
        <w:rPr>
          <w:sz w:val="24"/>
          <w:szCs w:val="24"/>
          <w:lang w:val="bg-BG"/>
        </w:rPr>
        <w:lastRenderedPageBreak/>
        <w:t xml:space="preserve">семейство </w:t>
      </w:r>
      <w:r w:rsidR="00E00439" w:rsidRPr="00A60C52">
        <w:rPr>
          <w:i/>
          <w:sz w:val="24"/>
          <w:szCs w:val="24"/>
          <w:lang w:val="bg-BG"/>
        </w:rPr>
        <w:t>Gramineae</w:t>
      </w:r>
      <w:r w:rsidR="00E00439" w:rsidRPr="00A60C52">
        <w:rPr>
          <w:sz w:val="24"/>
          <w:szCs w:val="24"/>
          <w:lang w:val="bg-BG"/>
        </w:rPr>
        <w:t>, предназначени за засаждане и с изключение на луковици, грудки, коренища, семена и клубени.“</w:t>
      </w:r>
    </w:p>
    <w:p w:rsidR="00F5130F" w:rsidRPr="00A60C52" w:rsidRDefault="00520382" w:rsidP="000C68C9">
      <w:pPr>
        <w:spacing w:line="360" w:lineRule="auto"/>
        <w:ind w:firstLine="720"/>
        <w:jc w:val="both"/>
        <w:rPr>
          <w:sz w:val="24"/>
          <w:szCs w:val="24"/>
          <w:lang w:val="bg-BG"/>
        </w:rPr>
      </w:pPr>
      <w:r w:rsidRPr="00A60C52">
        <w:rPr>
          <w:sz w:val="24"/>
          <w:szCs w:val="24"/>
          <w:lang w:val="bg-BG"/>
        </w:rPr>
        <w:t>б)</w:t>
      </w:r>
      <w:r w:rsidR="000B69AB" w:rsidRPr="00A60C52">
        <w:rPr>
          <w:sz w:val="24"/>
          <w:szCs w:val="24"/>
          <w:lang w:val="bg-BG"/>
        </w:rPr>
        <w:t xml:space="preserve"> </w:t>
      </w:r>
      <w:r w:rsidRPr="00A60C52">
        <w:rPr>
          <w:sz w:val="24"/>
          <w:szCs w:val="24"/>
          <w:lang w:val="bg-BG"/>
        </w:rPr>
        <w:t>в</w:t>
      </w:r>
      <w:r w:rsidR="00F5130F" w:rsidRPr="00A60C52">
        <w:rPr>
          <w:sz w:val="24"/>
          <w:szCs w:val="24"/>
          <w:lang w:val="bg-BG"/>
        </w:rPr>
        <w:t xml:space="preserve"> </w:t>
      </w:r>
      <w:r w:rsidRPr="00A60C52">
        <w:rPr>
          <w:sz w:val="24"/>
          <w:szCs w:val="24"/>
          <w:lang w:val="bg-BG"/>
        </w:rPr>
        <w:t>т.</w:t>
      </w:r>
      <w:r w:rsidR="00E00439" w:rsidRPr="00A60C52">
        <w:rPr>
          <w:sz w:val="24"/>
          <w:szCs w:val="24"/>
          <w:lang w:val="bg-BG"/>
        </w:rPr>
        <w:t xml:space="preserve"> II</w:t>
      </w:r>
      <w:r w:rsidRPr="00A60C52">
        <w:rPr>
          <w:sz w:val="24"/>
          <w:szCs w:val="24"/>
          <w:lang w:val="bg-BG"/>
        </w:rPr>
        <w:t xml:space="preserve">, т.1.2 се изменя така </w:t>
      </w:r>
      <w:r w:rsidR="00F5130F" w:rsidRPr="00A60C52">
        <w:rPr>
          <w:sz w:val="24"/>
          <w:szCs w:val="24"/>
          <w:lang w:val="bg-BG"/>
        </w:rPr>
        <w:t>:</w:t>
      </w:r>
    </w:p>
    <w:p w:rsidR="00E00439" w:rsidRPr="00A60C52" w:rsidRDefault="00520382" w:rsidP="000C68C9">
      <w:pPr>
        <w:spacing w:line="360" w:lineRule="auto"/>
        <w:ind w:firstLine="720"/>
        <w:jc w:val="both"/>
        <w:rPr>
          <w:sz w:val="24"/>
          <w:szCs w:val="24"/>
          <w:lang w:val="bg-BG"/>
        </w:rPr>
      </w:pPr>
      <w:r w:rsidRPr="00A60C52">
        <w:rPr>
          <w:sz w:val="24"/>
          <w:szCs w:val="24"/>
          <w:lang w:val="bg-BG"/>
        </w:rPr>
        <w:t xml:space="preserve"> </w:t>
      </w:r>
      <w:r w:rsidR="003F0E19" w:rsidRPr="00A60C52">
        <w:rPr>
          <w:sz w:val="24"/>
          <w:szCs w:val="24"/>
          <w:lang w:val="bg-BG"/>
        </w:rPr>
        <w:t xml:space="preserve">„1.2. </w:t>
      </w:r>
      <w:r w:rsidR="00E00439" w:rsidRPr="00A60C52">
        <w:rPr>
          <w:sz w:val="24"/>
          <w:szCs w:val="24"/>
          <w:lang w:val="bg-BG"/>
        </w:rPr>
        <w:t xml:space="preserve">Растения, предназначени за засаждане, с изключение на семена, от </w:t>
      </w:r>
      <w:r w:rsidR="00E00439" w:rsidRPr="00A60C52">
        <w:rPr>
          <w:i/>
          <w:sz w:val="24"/>
          <w:szCs w:val="24"/>
          <w:lang w:val="bg-BG"/>
        </w:rPr>
        <w:t>Beta</w:t>
      </w:r>
      <w:r w:rsidR="00507528" w:rsidRPr="00A60C52">
        <w:rPr>
          <w:i/>
          <w:sz w:val="24"/>
          <w:szCs w:val="24"/>
          <w:lang w:val="bg-BG"/>
        </w:rPr>
        <w:t xml:space="preserve"> </w:t>
      </w:r>
      <w:r w:rsidR="00E00439" w:rsidRPr="00A60C52">
        <w:rPr>
          <w:i/>
          <w:sz w:val="24"/>
          <w:szCs w:val="24"/>
          <w:lang w:val="bg-BG"/>
        </w:rPr>
        <w:t>vulgaris</w:t>
      </w:r>
      <w:r w:rsidR="00507528"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Cedrus</w:t>
      </w:r>
      <w:r w:rsidR="00507528" w:rsidRPr="00A60C52">
        <w:rPr>
          <w:i/>
          <w:sz w:val="24"/>
          <w:szCs w:val="24"/>
          <w:lang w:val="bg-BG"/>
        </w:rPr>
        <w:t xml:space="preserve"> </w:t>
      </w:r>
      <w:r w:rsidR="00E00439" w:rsidRPr="00A60C52">
        <w:rPr>
          <w:sz w:val="24"/>
          <w:szCs w:val="24"/>
          <w:lang w:val="bg-BG"/>
        </w:rPr>
        <w:t xml:space="preserve">Trew, </w:t>
      </w:r>
      <w:r w:rsidR="00E00439" w:rsidRPr="00A60C52">
        <w:rPr>
          <w:i/>
          <w:sz w:val="24"/>
          <w:szCs w:val="24"/>
          <w:lang w:val="bg-BG"/>
        </w:rPr>
        <w:t>Platanus</w:t>
      </w:r>
      <w:r w:rsidR="00507528"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Populus</w:t>
      </w:r>
      <w:r w:rsidR="00507528"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Prunus</w:t>
      </w:r>
      <w:r w:rsidR="00507528" w:rsidRPr="00A60C52">
        <w:rPr>
          <w:i/>
          <w:sz w:val="24"/>
          <w:szCs w:val="24"/>
          <w:lang w:val="bg-BG"/>
        </w:rPr>
        <w:t xml:space="preserve"> </w:t>
      </w:r>
      <w:r w:rsidR="00E00439" w:rsidRPr="00A60C52">
        <w:rPr>
          <w:sz w:val="24"/>
          <w:szCs w:val="24"/>
          <w:lang w:val="bg-BG"/>
        </w:rPr>
        <w:t xml:space="preserve">L. и </w:t>
      </w:r>
      <w:r w:rsidR="00E00439" w:rsidRPr="00A60C52">
        <w:rPr>
          <w:i/>
          <w:sz w:val="24"/>
          <w:szCs w:val="24"/>
          <w:lang w:val="bg-BG"/>
        </w:rPr>
        <w:t>Quercus</w:t>
      </w:r>
      <w:r w:rsidR="00507528" w:rsidRPr="00A60C52">
        <w:rPr>
          <w:i/>
          <w:sz w:val="24"/>
          <w:szCs w:val="24"/>
          <w:lang w:val="bg-BG"/>
        </w:rPr>
        <w:t xml:space="preserve"> </w:t>
      </w:r>
      <w:r w:rsidR="00E00439" w:rsidRPr="00A60C52">
        <w:rPr>
          <w:sz w:val="24"/>
          <w:szCs w:val="24"/>
          <w:lang w:val="bg-BG"/>
        </w:rPr>
        <w:t xml:space="preserve">spp., с изключение на </w:t>
      </w:r>
      <w:r w:rsidR="00E00439" w:rsidRPr="00A60C52">
        <w:rPr>
          <w:i/>
          <w:sz w:val="24"/>
          <w:szCs w:val="24"/>
          <w:lang w:val="bg-BG"/>
        </w:rPr>
        <w:t>Quercus</w:t>
      </w:r>
      <w:r w:rsidR="00507528" w:rsidRPr="00A60C52">
        <w:rPr>
          <w:i/>
          <w:sz w:val="24"/>
          <w:szCs w:val="24"/>
          <w:lang w:val="bg-BG"/>
        </w:rPr>
        <w:t xml:space="preserve"> </w:t>
      </w:r>
      <w:r w:rsidR="00E00439" w:rsidRPr="00A60C52">
        <w:rPr>
          <w:i/>
          <w:sz w:val="24"/>
          <w:szCs w:val="24"/>
          <w:lang w:val="bg-BG"/>
        </w:rPr>
        <w:t>suber</w:t>
      </w:r>
      <w:r w:rsidR="00507528" w:rsidRPr="00A60C52">
        <w:rPr>
          <w:i/>
          <w:sz w:val="24"/>
          <w:szCs w:val="24"/>
          <w:lang w:val="bg-BG"/>
        </w:rPr>
        <w:t xml:space="preserve"> </w:t>
      </w:r>
      <w:r w:rsidR="00E00439" w:rsidRPr="00A60C52">
        <w:rPr>
          <w:sz w:val="24"/>
          <w:szCs w:val="24"/>
          <w:lang w:val="bg-BG"/>
        </w:rPr>
        <w:t xml:space="preserve">L., и </w:t>
      </w:r>
      <w:r w:rsidR="00E00439" w:rsidRPr="00A60C52">
        <w:rPr>
          <w:i/>
          <w:sz w:val="24"/>
          <w:szCs w:val="24"/>
          <w:lang w:val="bg-BG"/>
        </w:rPr>
        <w:t>Ulmus</w:t>
      </w:r>
      <w:r w:rsidR="00507528" w:rsidRPr="00A60C52">
        <w:rPr>
          <w:i/>
          <w:sz w:val="24"/>
          <w:szCs w:val="24"/>
          <w:lang w:val="bg-BG"/>
        </w:rPr>
        <w:t xml:space="preserve"> </w:t>
      </w:r>
      <w:r w:rsidR="00E00439" w:rsidRPr="00A60C52">
        <w:rPr>
          <w:sz w:val="24"/>
          <w:szCs w:val="24"/>
          <w:lang w:val="bg-BG"/>
        </w:rPr>
        <w:t>L.“</w:t>
      </w:r>
    </w:p>
    <w:p w:rsidR="00E00439" w:rsidRPr="00A60C52" w:rsidRDefault="00520382" w:rsidP="000C68C9">
      <w:pPr>
        <w:spacing w:line="360" w:lineRule="auto"/>
        <w:ind w:firstLine="720"/>
        <w:jc w:val="both"/>
        <w:rPr>
          <w:sz w:val="24"/>
          <w:szCs w:val="24"/>
          <w:lang w:val="bg-BG"/>
        </w:rPr>
      </w:pPr>
      <w:r w:rsidRPr="00A60C52">
        <w:rPr>
          <w:sz w:val="24"/>
          <w:szCs w:val="24"/>
          <w:lang w:val="bg-BG"/>
        </w:rPr>
        <w:t>2</w:t>
      </w:r>
      <w:r w:rsidR="00803E9D" w:rsidRPr="00A60C52">
        <w:rPr>
          <w:sz w:val="24"/>
          <w:szCs w:val="24"/>
          <w:lang w:val="bg-BG"/>
        </w:rPr>
        <w:t>.</w:t>
      </w:r>
      <w:r w:rsidRPr="00A60C52">
        <w:rPr>
          <w:sz w:val="24"/>
          <w:szCs w:val="24"/>
          <w:lang w:val="bg-BG"/>
        </w:rPr>
        <w:t xml:space="preserve"> </w:t>
      </w:r>
      <w:r w:rsidR="00803E9D" w:rsidRPr="00A60C52">
        <w:rPr>
          <w:sz w:val="24"/>
          <w:szCs w:val="24"/>
          <w:lang w:val="bg-BG"/>
        </w:rPr>
        <w:t>В ч</w:t>
      </w:r>
      <w:r w:rsidR="00E00439" w:rsidRPr="00A60C52">
        <w:rPr>
          <w:sz w:val="24"/>
          <w:szCs w:val="24"/>
          <w:lang w:val="bg-BG"/>
        </w:rPr>
        <w:t>аст Б</w:t>
      </w:r>
      <w:r w:rsidR="00042034" w:rsidRPr="00A60C52">
        <w:rPr>
          <w:sz w:val="24"/>
          <w:szCs w:val="24"/>
          <w:lang w:val="bg-BG"/>
        </w:rPr>
        <w:t xml:space="preserve">, </w:t>
      </w:r>
      <w:r w:rsidRPr="00A60C52">
        <w:rPr>
          <w:sz w:val="24"/>
          <w:szCs w:val="24"/>
          <w:lang w:val="bg-BG"/>
        </w:rPr>
        <w:t>т.</w:t>
      </w:r>
      <w:r w:rsidR="00042034" w:rsidRPr="00A60C52">
        <w:rPr>
          <w:sz w:val="24"/>
          <w:szCs w:val="24"/>
          <w:lang w:val="bg-BG"/>
        </w:rPr>
        <w:t xml:space="preserve"> I</w:t>
      </w:r>
      <w:r w:rsidR="00E00439" w:rsidRPr="00A60C52">
        <w:rPr>
          <w:sz w:val="24"/>
          <w:szCs w:val="24"/>
          <w:lang w:val="bg-BG"/>
        </w:rPr>
        <w:t>:</w:t>
      </w:r>
    </w:p>
    <w:p w:rsidR="00E00439" w:rsidRPr="00A60C52" w:rsidRDefault="00DA11FD" w:rsidP="000C68C9">
      <w:pPr>
        <w:pStyle w:val="ListParagraph"/>
        <w:spacing w:after="0" w:line="360" w:lineRule="auto"/>
        <w:ind w:left="0" w:firstLine="720"/>
        <w:rPr>
          <w:rFonts w:ascii="Times New Roman" w:hAnsi="Times New Roman" w:cs="Times New Roman"/>
          <w:sz w:val="24"/>
          <w:szCs w:val="24"/>
        </w:rPr>
      </w:pPr>
      <w:r w:rsidRPr="00A60C52">
        <w:rPr>
          <w:rFonts w:ascii="Times New Roman" w:hAnsi="Times New Roman" w:cs="Times New Roman"/>
          <w:sz w:val="24"/>
          <w:szCs w:val="24"/>
        </w:rPr>
        <w:t xml:space="preserve">а) </w:t>
      </w:r>
      <w:r w:rsidR="00520382" w:rsidRPr="00A60C52">
        <w:rPr>
          <w:rFonts w:ascii="Times New Roman" w:hAnsi="Times New Roman" w:cs="Times New Roman"/>
          <w:sz w:val="24"/>
          <w:szCs w:val="24"/>
        </w:rPr>
        <w:t xml:space="preserve">в </w:t>
      </w:r>
      <w:r w:rsidRPr="00A60C52">
        <w:rPr>
          <w:rFonts w:ascii="Times New Roman" w:hAnsi="Times New Roman" w:cs="Times New Roman"/>
          <w:sz w:val="24"/>
          <w:szCs w:val="24"/>
        </w:rPr>
        <w:t>т</w:t>
      </w:r>
      <w:r w:rsidR="00520382" w:rsidRPr="00A60C52">
        <w:rPr>
          <w:rFonts w:ascii="Times New Roman" w:hAnsi="Times New Roman" w:cs="Times New Roman"/>
          <w:sz w:val="24"/>
          <w:szCs w:val="24"/>
        </w:rPr>
        <w:t xml:space="preserve">. </w:t>
      </w:r>
      <w:r w:rsidRPr="00A60C52">
        <w:rPr>
          <w:rFonts w:ascii="Times New Roman" w:hAnsi="Times New Roman" w:cs="Times New Roman"/>
          <w:sz w:val="24"/>
          <w:szCs w:val="24"/>
        </w:rPr>
        <w:t>2</w:t>
      </w:r>
      <w:r w:rsidR="00520382" w:rsidRPr="00A60C52">
        <w:rPr>
          <w:rFonts w:ascii="Times New Roman" w:hAnsi="Times New Roman" w:cs="Times New Roman"/>
          <w:sz w:val="24"/>
          <w:szCs w:val="24"/>
        </w:rPr>
        <w:t>:</w:t>
      </w:r>
      <w:r w:rsidRPr="00A60C52">
        <w:rPr>
          <w:rFonts w:ascii="Times New Roman" w:hAnsi="Times New Roman" w:cs="Times New Roman"/>
          <w:sz w:val="24"/>
          <w:szCs w:val="24"/>
        </w:rPr>
        <w:t xml:space="preserve"> </w:t>
      </w:r>
    </w:p>
    <w:p w:rsidR="00E00439" w:rsidRPr="00A60C52" w:rsidRDefault="001D1625" w:rsidP="000C68C9">
      <w:pPr>
        <w:spacing w:line="360" w:lineRule="auto"/>
        <w:ind w:firstLine="720"/>
        <w:jc w:val="both"/>
        <w:rPr>
          <w:sz w:val="24"/>
          <w:szCs w:val="24"/>
          <w:lang w:val="bg-BG"/>
        </w:rPr>
      </w:pPr>
      <w:r w:rsidRPr="00A60C52">
        <w:rPr>
          <w:sz w:val="24"/>
          <w:szCs w:val="24"/>
          <w:lang w:val="bg-BG"/>
        </w:rPr>
        <w:t>аа)</w:t>
      </w:r>
      <w:r w:rsidR="00E00439" w:rsidRPr="00A60C52">
        <w:rPr>
          <w:sz w:val="24"/>
          <w:szCs w:val="24"/>
          <w:lang w:val="bg-BG"/>
        </w:rPr>
        <w:t xml:space="preserve"> деветото тире се </w:t>
      </w:r>
      <w:r w:rsidRPr="00A60C52">
        <w:rPr>
          <w:sz w:val="24"/>
          <w:szCs w:val="24"/>
          <w:lang w:val="bg-BG"/>
        </w:rPr>
        <w:t>изменя така</w:t>
      </w:r>
      <w:r w:rsidR="00E00439" w:rsidRPr="00A60C52">
        <w:rPr>
          <w:sz w:val="24"/>
          <w:szCs w:val="24"/>
          <w:lang w:val="bg-BG"/>
        </w:rPr>
        <w:t>:</w:t>
      </w:r>
    </w:p>
    <w:p w:rsidR="00E00439" w:rsidRPr="00A60C52" w:rsidRDefault="00E00439" w:rsidP="000C68C9">
      <w:pPr>
        <w:spacing w:line="360" w:lineRule="auto"/>
        <w:ind w:firstLine="720"/>
        <w:jc w:val="both"/>
        <w:rPr>
          <w:sz w:val="24"/>
          <w:szCs w:val="24"/>
          <w:lang w:val="bg-BG"/>
        </w:rPr>
      </w:pPr>
      <w:r w:rsidRPr="00A60C52">
        <w:rPr>
          <w:sz w:val="24"/>
          <w:szCs w:val="24"/>
          <w:lang w:val="bg-BG"/>
        </w:rPr>
        <w:t>„</w:t>
      </w:r>
      <w:r w:rsidR="00E247C4">
        <w:rPr>
          <w:sz w:val="24"/>
          <w:szCs w:val="24"/>
          <w:lang w:val="bg-BG"/>
        </w:rPr>
        <w:t xml:space="preserve">– </w:t>
      </w:r>
      <w:r w:rsidRPr="00A60C52">
        <w:rPr>
          <w:sz w:val="24"/>
          <w:szCs w:val="24"/>
          <w:lang w:val="bg-BG"/>
        </w:rPr>
        <w:t xml:space="preserve">отрязани клони от </w:t>
      </w:r>
      <w:r w:rsidRPr="00A60C52">
        <w:rPr>
          <w:i/>
          <w:sz w:val="24"/>
          <w:szCs w:val="24"/>
          <w:lang w:val="bg-BG"/>
        </w:rPr>
        <w:t>Fraxinus</w:t>
      </w:r>
      <w:r w:rsidR="002C2833" w:rsidRPr="00A60C52">
        <w:rPr>
          <w:i/>
          <w:sz w:val="24"/>
          <w:szCs w:val="24"/>
          <w:lang w:val="bg-BG"/>
        </w:rPr>
        <w:t xml:space="preserve"> </w:t>
      </w:r>
      <w:r w:rsidRPr="00A60C52">
        <w:rPr>
          <w:sz w:val="24"/>
          <w:szCs w:val="24"/>
          <w:lang w:val="bg-BG"/>
        </w:rPr>
        <w:t xml:space="preserve">L., </w:t>
      </w:r>
      <w:r w:rsidRPr="00A60C52">
        <w:rPr>
          <w:i/>
          <w:sz w:val="24"/>
          <w:szCs w:val="24"/>
          <w:lang w:val="bg-BG"/>
        </w:rPr>
        <w:t>Juglans</w:t>
      </w:r>
      <w:r w:rsidR="002C2833" w:rsidRPr="00A60C52">
        <w:rPr>
          <w:i/>
          <w:sz w:val="24"/>
          <w:szCs w:val="24"/>
          <w:lang w:val="bg-BG"/>
        </w:rPr>
        <w:t xml:space="preserve"> </w:t>
      </w:r>
      <w:r w:rsidRPr="00A60C52">
        <w:rPr>
          <w:sz w:val="24"/>
          <w:szCs w:val="24"/>
          <w:lang w:val="bg-BG"/>
        </w:rPr>
        <w:t xml:space="preserve">L., </w:t>
      </w:r>
      <w:r w:rsidRPr="00A60C52">
        <w:rPr>
          <w:i/>
          <w:sz w:val="24"/>
          <w:szCs w:val="24"/>
          <w:lang w:val="bg-BG"/>
        </w:rPr>
        <w:t>Ulmus</w:t>
      </w:r>
      <w:r w:rsidR="002C2833" w:rsidRPr="00A60C52">
        <w:rPr>
          <w:i/>
          <w:sz w:val="24"/>
          <w:szCs w:val="24"/>
          <w:lang w:val="bg-BG"/>
        </w:rPr>
        <w:t xml:space="preserve"> </w:t>
      </w:r>
      <w:r w:rsidRPr="00A60C52">
        <w:rPr>
          <w:i/>
          <w:sz w:val="24"/>
          <w:szCs w:val="24"/>
          <w:lang w:val="bg-BG"/>
        </w:rPr>
        <w:t>davidiana</w:t>
      </w:r>
      <w:r w:rsidR="002C2833" w:rsidRPr="00A60C52">
        <w:rPr>
          <w:i/>
          <w:sz w:val="24"/>
          <w:szCs w:val="24"/>
          <w:lang w:val="bg-BG"/>
        </w:rPr>
        <w:t xml:space="preserve"> </w:t>
      </w:r>
      <w:r w:rsidRPr="00A60C52">
        <w:rPr>
          <w:sz w:val="24"/>
          <w:szCs w:val="24"/>
          <w:lang w:val="bg-BG"/>
        </w:rPr>
        <w:t xml:space="preserve">Planch. и </w:t>
      </w:r>
      <w:r w:rsidRPr="00A60C52">
        <w:rPr>
          <w:i/>
          <w:sz w:val="24"/>
          <w:szCs w:val="24"/>
          <w:lang w:val="bg-BG"/>
        </w:rPr>
        <w:t>Pterocarya</w:t>
      </w:r>
      <w:r w:rsidR="002C2833" w:rsidRPr="00A60C52">
        <w:rPr>
          <w:i/>
          <w:sz w:val="24"/>
          <w:szCs w:val="24"/>
          <w:lang w:val="bg-BG"/>
        </w:rPr>
        <w:t xml:space="preserve"> </w:t>
      </w:r>
      <w:r w:rsidRPr="00A60C52">
        <w:rPr>
          <w:sz w:val="24"/>
          <w:szCs w:val="24"/>
          <w:lang w:val="bg-BG"/>
        </w:rPr>
        <w:t>L., със или без листа с произход от Канада, Китай, Корейска народнодемократична република, Япония, Монголия, Република Корея, Русия, Тайван и САЩ,“</w:t>
      </w:r>
    </w:p>
    <w:p w:rsidR="00E00439" w:rsidRPr="00A60C52" w:rsidRDefault="001D1625" w:rsidP="000C68C9">
      <w:pPr>
        <w:spacing w:line="360" w:lineRule="auto"/>
        <w:ind w:firstLine="720"/>
        <w:jc w:val="both"/>
        <w:rPr>
          <w:sz w:val="24"/>
          <w:szCs w:val="24"/>
          <w:lang w:val="bg-BG"/>
        </w:rPr>
      </w:pPr>
      <w:r w:rsidRPr="00A60C52">
        <w:rPr>
          <w:sz w:val="24"/>
          <w:szCs w:val="24"/>
          <w:lang w:val="bg-BG"/>
        </w:rPr>
        <w:t>бб)</w:t>
      </w:r>
      <w:r w:rsidR="000B69AB" w:rsidRPr="00A60C52">
        <w:rPr>
          <w:sz w:val="24"/>
          <w:szCs w:val="24"/>
          <w:lang w:val="bg-BG"/>
        </w:rPr>
        <w:t xml:space="preserve"> </w:t>
      </w:r>
      <w:r w:rsidR="003B56C2" w:rsidRPr="00A60C52">
        <w:rPr>
          <w:sz w:val="24"/>
          <w:szCs w:val="24"/>
          <w:lang w:val="bg-BG"/>
        </w:rPr>
        <w:t>създава се единадесето</w:t>
      </w:r>
      <w:r w:rsidR="00E00439" w:rsidRPr="00A60C52">
        <w:rPr>
          <w:sz w:val="24"/>
          <w:szCs w:val="24"/>
          <w:lang w:val="bg-BG"/>
        </w:rPr>
        <w:t xml:space="preserve"> тире:</w:t>
      </w:r>
    </w:p>
    <w:p w:rsidR="00E00439" w:rsidRPr="00A60C52" w:rsidRDefault="00E00439" w:rsidP="000C68C9">
      <w:pPr>
        <w:spacing w:line="360" w:lineRule="auto"/>
        <w:ind w:firstLine="720"/>
        <w:jc w:val="both"/>
        <w:rPr>
          <w:sz w:val="24"/>
          <w:szCs w:val="24"/>
          <w:lang w:val="bg-BG"/>
        </w:rPr>
      </w:pPr>
      <w:r w:rsidRPr="00A60C52">
        <w:rPr>
          <w:sz w:val="24"/>
          <w:szCs w:val="24"/>
          <w:lang w:val="bg-BG"/>
        </w:rPr>
        <w:t>„</w:t>
      </w:r>
      <w:r w:rsidR="00E247C4">
        <w:rPr>
          <w:sz w:val="24"/>
          <w:szCs w:val="24"/>
          <w:lang w:val="bg-BG"/>
        </w:rPr>
        <w:t>–</w:t>
      </w:r>
      <w:r w:rsidRPr="00A60C52">
        <w:rPr>
          <w:sz w:val="24"/>
          <w:szCs w:val="24"/>
          <w:lang w:val="bg-BG"/>
        </w:rPr>
        <w:t xml:space="preserve"> </w:t>
      </w:r>
      <w:r w:rsidRPr="00A60C52">
        <w:rPr>
          <w:i/>
          <w:sz w:val="24"/>
          <w:szCs w:val="24"/>
          <w:lang w:val="bg-BG"/>
        </w:rPr>
        <w:t>Convolvulus</w:t>
      </w:r>
      <w:r w:rsidR="00CD4181" w:rsidRPr="00A60C52">
        <w:rPr>
          <w:i/>
          <w:sz w:val="24"/>
          <w:szCs w:val="24"/>
          <w:lang w:val="bg-BG"/>
        </w:rPr>
        <w:t xml:space="preserve"> </w:t>
      </w:r>
      <w:r w:rsidRPr="00A60C52">
        <w:rPr>
          <w:sz w:val="24"/>
          <w:szCs w:val="24"/>
          <w:lang w:val="bg-BG"/>
        </w:rPr>
        <w:t xml:space="preserve">L., </w:t>
      </w:r>
      <w:r w:rsidRPr="00A60C52">
        <w:rPr>
          <w:i/>
          <w:sz w:val="24"/>
          <w:szCs w:val="24"/>
          <w:lang w:val="bg-BG"/>
        </w:rPr>
        <w:t>Ipomoea</w:t>
      </w:r>
      <w:r w:rsidR="00CD4181" w:rsidRPr="00A60C52">
        <w:rPr>
          <w:i/>
          <w:sz w:val="24"/>
          <w:szCs w:val="24"/>
          <w:lang w:val="bg-BG"/>
        </w:rPr>
        <w:t xml:space="preserve"> </w:t>
      </w:r>
      <w:r w:rsidRPr="00A60C52">
        <w:rPr>
          <w:sz w:val="24"/>
          <w:szCs w:val="24"/>
          <w:lang w:val="bg-BG"/>
        </w:rPr>
        <w:t xml:space="preserve">L., </w:t>
      </w:r>
      <w:r w:rsidRPr="00A60C52">
        <w:rPr>
          <w:i/>
          <w:sz w:val="24"/>
          <w:szCs w:val="24"/>
          <w:lang w:val="bg-BG"/>
        </w:rPr>
        <w:t>Micromeria</w:t>
      </w:r>
      <w:r w:rsidR="00CD4181" w:rsidRPr="00A60C52">
        <w:rPr>
          <w:i/>
          <w:sz w:val="24"/>
          <w:szCs w:val="24"/>
          <w:lang w:val="bg-BG"/>
        </w:rPr>
        <w:t xml:space="preserve"> </w:t>
      </w:r>
      <w:r w:rsidRPr="00A60C52">
        <w:rPr>
          <w:sz w:val="24"/>
          <w:szCs w:val="24"/>
          <w:lang w:val="bg-BG"/>
        </w:rPr>
        <w:t xml:space="preserve">Benth и </w:t>
      </w:r>
      <w:r w:rsidRPr="00A60C52">
        <w:rPr>
          <w:i/>
          <w:sz w:val="24"/>
          <w:szCs w:val="24"/>
          <w:lang w:val="bg-BG"/>
        </w:rPr>
        <w:t>Solanaceae</w:t>
      </w:r>
      <w:r w:rsidRPr="00A60C52">
        <w:rPr>
          <w:sz w:val="24"/>
          <w:szCs w:val="24"/>
          <w:lang w:val="bg-BG"/>
        </w:rPr>
        <w:t>, с произход от</w:t>
      </w:r>
      <w:r w:rsidR="00CD4181" w:rsidRPr="00A60C52">
        <w:rPr>
          <w:sz w:val="24"/>
          <w:szCs w:val="24"/>
          <w:lang w:val="bg-BG"/>
        </w:rPr>
        <w:t xml:space="preserve"> </w:t>
      </w:r>
      <w:r w:rsidRPr="00A60C52">
        <w:rPr>
          <w:sz w:val="24"/>
          <w:szCs w:val="24"/>
          <w:lang w:val="bg-BG"/>
        </w:rPr>
        <w:t>Австралия, Северна и Южна Америка и Нова Зеландия</w:t>
      </w:r>
      <w:r w:rsidR="0023383C" w:rsidRPr="00A60C52">
        <w:rPr>
          <w:sz w:val="24"/>
          <w:szCs w:val="24"/>
          <w:lang w:val="bg-BG"/>
        </w:rPr>
        <w:t>.</w:t>
      </w:r>
      <w:r w:rsidRPr="00A60C52">
        <w:rPr>
          <w:sz w:val="24"/>
          <w:szCs w:val="24"/>
          <w:lang w:val="bg-BG"/>
        </w:rPr>
        <w:t>“</w:t>
      </w:r>
    </w:p>
    <w:p w:rsidR="00706BA4" w:rsidRPr="00A60C52" w:rsidRDefault="005210D4" w:rsidP="000C68C9">
      <w:pPr>
        <w:spacing w:line="360" w:lineRule="auto"/>
        <w:ind w:firstLine="720"/>
        <w:jc w:val="both"/>
        <w:rPr>
          <w:sz w:val="24"/>
          <w:szCs w:val="24"/>
          <w:lang w:val="bg-BG"/>
        </w:rPr>
      </w:pPr>
      <w:r w:rsidRPr="00A60C52">
        <w:rPr>
          <w:sz w:val="24"/>
          <w:szCs w:val="24"/>
          <w:lang w:val="bg-BG"/>
        </w:rPr>
        <w:t>б)</w:t>
      </w:r>
      <w:r w:rsidR="00CD4181" w:rsidRPr="00A60C52">
        <w:rPr>
          <w:sz w:val="24"/>
          <w:szCs w:val="24"/>
          <w:lang w:val="bg-BG"/>
        </w:rPr>
        <w:t xml:space="preserve"> </w:t>
      </w:r>
      <w:r w:rsidR="00520382" w:rsidRPr="00A60C52">
        <w:rPr>
          <w:sz w:val="24"/>
          <w:szCs w:val="24"/>
          <w:lang w:val="bg-BG"/>
        </w:rPr>
        <w:t xml:space="preserve">в </w:t>
      </w:r>
      <w:r w:rsidRPr="00A60C52">
        <w:rPr>
          <w:sz w:val="24"/>
          <w:szCs w:val="24"/>
          <w:lang w:val="bg-BG"/>
        </w:rPr>
        <w:t>т</w:t>
      </w:r>
      <w:r w:rsidR="00520382" w:rsidRPr="00A60C52">
        <w:rPr>
          <w:sz w:val="24"/>
          <w:szCs w:val="24"/>
          <w:lang w:val="bg-BG"/>
        </w:rPr>
        <w:t>.</w:t>
      </w:r>
      <w:r w:rsidRPr="00A60C52">
        <w:rPr>
          <w:sz w:val="24"/>
          <w:szCs w:val="24"/>
          <w:lang w:val="bg-BG"/>
        </w:rPr>
        <w:t xml:space="preserve"> 3</w:t>
      </w:r>
      <w:r w:rsidR="00E00439" w:rsidRPr="00A60C52">
        <w:rPr>
          <w:sz w:val="24"/>
          <w:szCs w:val="24"/>
          <w:lang w:val="bg-BG"/>
        </w:rPr>
        <w:t>:</w:t>
      </w:r>
    </w:p>
    <w:p w:rsidR="00D72247" w:rsidRPr="00A60C52" w:rsidRDefault="00706BA4" w:rsidP="000C68C9">
      <w:pPr>
        <w:spacing w:line="360" w:lineRule="auto"/>
        <w:ind w:firstLine="720"/>
        <w:jc w:val="both"/>
        <w:rPr>
          <w:sz w:val="24"/>
          <w:szCs w:val="24"/>
          <w:lang w:val="bg-BG"/>
        </w:rPr>
      </w:pPr>
      <w:r w:rsidRPr="00A60C52">
        <w:rPr>
          <w:sz w:val="24"/>
          <w:szCs w:val="24"/>
          <w:lang w:val="bg-BG"/>
        </w:rPr>
        <w:t>аа)</w:t>
      </w:r>
      <w:r w:rsidR="00E00439" w:rsidRPr="00A60C52">
        <w:rPr>
          <w:sz w:val="24"/>
          <w:szCs w:val="24"/>
          <w:lang w:val="bg-BG"/>
        </w:rPr>
        <w:t xml:space="preserve"> първото тире </w:t>
      </w:r>
      <w:r w:rsidR="00B54D88" w:rsidRPr="00A60C52">
        <w:rPr>
          <w:sz w:val="24"/>
          <w:szCs w:val="24"/>
          <w:lang w:val="bg-BG"/>
        </w:rPr>
        <w:t>се</w:t>
      </w:r>
      <w:r w:rsidR="00227020" w:rsidRPr="00A60C52">
        <w:rPr>
          <w:sz w:val="24"/>
          <w:szCs w:val="24"/>
          <w:lang w:val="bg-BG"/>
        </w:rPr>
        <w:t xml:space="preserve"> </w:t>
      </w:r>
      <w:r w:rsidR="00B54D88" w:rsidRPr="00A60C52">
        <w:rPr>
          <w:sz w:val="24"/>
          <w:szCs w:val="24"/>
          <w:lang w:val="bg-BG"/>
        </w:rPr>
        <w:t>изменя така</w:t>
      </w:r>
      <w:r w:rsidR="00E00439" w:rsidRPr="00A60C52">
        <w:rPr>
          <w:sz w:val="24"/>
          <w:szCs w:val="24"/>
          <w:lang w:val="bg-BG"/>
        </w:rPr>
        <w:t>:</w:t>
      </w:r>
    </w:p>
    <w:p w:rsidR="00E00439" w:rsidRPr="00A60C52" w:rsidRDefault="00E00439" w:rsidP="000C68C9">
      <w:pPr>
        <w:spacing w:line="360" w:lineRule="auto"/>
        <w:ind w:firstLine="720"/>
        <w:jc w:val="both"/>
        <w:rPr>
          <w:sz w:val="24"/>
          <w:szCs w:val="24"/>
          <w:lang w:val="bg-BG"/>
        </w:rPr>
      </w:pPr>
      <w:r w:rsidRPr="00A60C52">
        <w:rPr>
          <w:sz w:val="24"/>
          <w:szCs w:val="24"/>
          <w:lang w:val="bg-BG"/>
        </w:rPr>
        <w:t>„</w:t>
      </w:r>
      <w:r w:rsidR="00E247C4">
        <w:rPr>
          <w:sz w:val="24"/>
          <w:szCs w:val="24"/>
          <w:lang w:val="bg-BG"/>
        </w:rPr>
        <w:t>–</w:t>
      </w:r>
      <w:r w:rsidRPr="00A60C52">
        <w:rPr>
          <w:sz w:val="24"/>
          <w:szCs w:val="24"/>
          <w:lang w:val="bg-BG"/>
        </w:rPr>
        <w:t xml:space="preserve"> </w:t>
      </w:r>
      <w:r w:rsidRPr="00A60C52">
        <w:rPr>
          <w:i/>
          <w:sz w:val="24"/>
          <w:szCs w:val="24"/>
          <w:lang w:val="bg-BG"/>
        </w:rPr>
        <w:t>Citrus</w:t>
      </w:r>
      <w:r w:rsidR="00CD4181" w:rsidRPr="00A60C52">
        <w:rPr>
          <w:i/>
          <w:sz w:val="24"/>
          <w:szCs w:val="24"/>
          <w:lang w:val="bg-BG"/>
        </w:rPr>
        <w:t xml:space="preserve"> </w:t>
      </w:r>
      <w:r w:rsidRPr="00A60C52">
        <w:rPr>
          <w:sz w:val="24"/>
          <w:szCs w:val="24"/>
          <w:lang w:val="bg-BG"/>
        </w:rPr>
        <w:t xml:space="preserve">L., </w:t>
      </w:r>
      <w:r w:rsidRPr="00A60C52">
        <w:rPr>
          <w:i/>
          <w:sz w:val="24"/>
          <w:szCs w:val="24"/>
          <w:lang w:val="bg-BG"/>
        </w:rPr>
        <w:t>Fortunella</w:t>
      </w:r>
      <w:r w:rsidR="00CD4181" w:rsidRPr="00A60C52">
        <w:rPr>
          <w:i/>
          <w:sz w:val="24"/>
          <w:szCs w:val="24"/>
          <w:lang w:val="bg-BG"/>
        </w:rPr>
        <w:t xml:space="preserve"> </w:t>
      </w:r>
      <w:r w:rsidRPr="00A60C52">
        <w:rPr>
          <w:sz w:val="24"/>
          <w:szCs w:val="24"/>
          <w:lang w:val="bg-BG"/>
        </w:rPr>
        <w:t xml:space="preserve">Swingle, </w:t>
      </w:r>
      <w:r w:rsidRPr="00A60C52">
        <w:rPr>
          <w:i/>
          <w:sz w:val="24"/>
          <w:szCs w:val="24"/>
          <w:lang w:val="bg-BG"/>
        </w:rPr>
        <w:t>Poncirus</w:t>
      </w:r>
      <w:r w:rsidR="00CD4181" w:rsidRPr="00A60C52">
        <w:rPr>
          <w:i/>
          <w:sz w:val="24"/>
          <w:szCs w:val="24"/>
          <w:lang w:val="bg-BG"/>
        </w:rPr>
        <w:t xml:space="preserve"> </w:t>
      </w:r>
      <w:r w:rsidRPr="00A60C52">
        <w:rPr>
          <w:sz w:val="24"/>
          <w:szCs w:val="24"/>
          <w:lang w:val="bg-BG"/>
        </w:rPr>
        <w:t xml:space="preserve">Raf., </w:t>
      </w:r>
      <w:r w:rsidRPr="00A60C52">
        <w:rPr>
          <w:i/>
          <w:sz w:val="24"/>
          <w:szCs w:val="24"/>
          <w:lang w:val="bg-BG"/>
        </w:rPr>
        <w:t>Microcitrus</w:t>
      </w:r>
      <w:r w:rsidR="00CD4181" w:rsidRPr="00A60C52">
        <w:rPr>
          <w:i/>
          <w:sz w:val="24"/>
          <w:szCs w:val="24"/>
          <w:lang w:val="bg-BG"/>
        </w:rPr>
        <w:t xml:space="preserve"> </w:t>
      </w:r>
      <w:r w:rsidRPr="00A60C52">
        <w:rPr>
          <w:sz w:val="24"/>
          <w:szCs w:val="24"/>
          <w:lang w:val="bg-BG"/>
        </w:rPr>
        <w:t xml:space="preserve">Swingle, </w:t>
      </w:r>
      <w:r w:rsidRPr="00A60C52">
        <w:rPr>
          <w:i/>
          <w:sz w:val="24"/>
          <w:szCs w:val="24"/>
          <w:lang w:val="bg-BG"/>
        </w:rPr>
        <w:t>Naringi</w:t>
      </w:r>
      <w:r w:rsidR="00CD4181" w:rsidRPr="00A60C52">
        <w:rPr>
          <w:i/>
          <w:sz w:val="24"/>
          <w:szCs w:val="24"/>
          <w:lang w:val="bg-BG"/>
        </w:rPr>
        <w:t xml:space="preserve"> </w:t>
      </w:r>
      <w:r w:rsidRPr="00A60C52">
        <w:rPr>
          <w:sz w:val="24"/>
          <w:szCs w:val="24"/>
          <w:lang w:val="bg-BG"/>
        </w:rPr>
        <w:t xml:space="preserve">Adans., </w:t>
      </w:r>
      <w:r w:rsidRPr="00A60C52">
        <w:rPr>
          <w:i/>
          <w:sz w:val="24"/>
          <w:szCs w:val="24"/>
          <w:lang w:val="bg-BG"/>
        </w:rPr>
        <w:t>Swinglea</w:t>
      </w:r>
      <w:r w:rsidR="00CD4181" w:rsidRPr="00A60C52">
        <w:rPr>
          <w:i/>
          <w:sz w:val="24"/>
          <w:szCs w:val="24"/>
          <w:lang w:val="bg-BG"/>
        </w:rPr>
        <w:t xml:space="preserve"> </w:t>
      </w:r>
      <w:r w:rsidRPr="00A60C52">
        <w:rPr>
          <w:sz w:val="24"/>
          <w:szCs w:val="24"/>
          <w:lang w:val="bg-BG"/>
        </w:rPr>
        <w:t xml:space="preserve">Merr. и техните хибриди </w:t>
      </w:r>
      <w:r w:rsidRPr="00A60C52">
        <w:rPr>
          <w:i/>
          <w:sz w:val="24"/>
          <w:szCs w:val="24"/>
          <w:lang w:val="bg-BG"/>
        </w:rPr>
        <w:t>Momordica</w:t>
      </w:r>
      <w:r w:rsidR="00CD4181" w:rsidRPr="00A60C52">
        <w:rPr>
          <w:i/>
          <w:sz w:val="24"/>
          <w:szCs w:val="24"/>
          <w:lang w:val="bg-BG"/>
        </w:rPr>
        <w:t xml:space="preserve"> </w:t>
      </w:r>
      <w:r w:rsidRPr="00A60C52">
        <w:rPr>
          <w:sz w:val="24"/>
          <w:szCs w:val="24"/>
          <w:lang w:val="bg-BG"/>
        </w:rPr>
        <w:t xml:space="preserve">L. и </w:t>
      </w:r>
      <w:r w:rsidRPr="00A60C52">
        <w:rPr>
          <w:i/>
          <w:sz w:val="24"/>
          <w:szCs w:val="24"/>
          <w:lang w:val="bg-BG"/>
        </w:rPr>
        <w:t>Solanaceae</w:t>
      </w:r>
      <w:r w:rsidRPr="00A60C52">
        <w:rPr>
          <w:sz w:val="24"/>
          <w:szCs w:val="24"/>
          <w:lang w:val="bg-BG"/>
        </w:rPr>
        <w:t>“</w:t>
      </w:r>
    </w:p>
    <w:p w:rsidR="005611D0" w:rsidRPr="00A60C52" w:rsidRDefault="00190D93" w:rsidP="000C68C9">
      <w:pPr>
        <w:spacing w:line="360" w:lineRule="auto"/>
        <w:ind w:firstLine="720"/>
        <w:jc w:val="both"/>
        <w:rPr>
          <w:sz w:val="24"/>
          <w:szCs w:val="24"/>
          <w:lang w:val="bg-BG"/>
        </w:rPr>
      </w:pPr>
      <w:r w:rsidRPr="00A60C52">
        <w:rPr>
          <w:sz w:val="24"/>
          <w:szCs w:val="24"/>
          <w:lang w:val="bg-BG"/>
        </w:rPr>
        <w:t>бб)</w:t>
      </w:r>
      <w:r w:rsidR="00E00439" w:rsidRPr="00A60C52">
        <w:rPr>
          <w:sz w:val="24"/>
          <w:szCs w:val="24"/>
          <w:lang w:val="bg-BG"/>
        </w:rPr>
        <w:t xml:space="preserve"> второто тире се </w:t>
      </w:r>
      <w:r w:rsidRPr="00A60C52">
        <w:rPr>
          <w:sz w:val="24"/>
          <w:szCs w:val="24"/>
          <w:lang w:val="bg-BG"/>
        </w:rPr>
        <w:t>из</w:t>
      </w:r>
      <w:r w:rsidR="00E00439" w:rsidRPr="00A60C52">
        <w:rPr>
          <w:sz w:val="24"/>
          <w:szCs w:val="24"/>
          <w:lang w:val="bg-BG"/>
        </w:rPr>
        <w:t xml:space="preserve">меня </w:t>
      </w:r>
      <w:r w:rsidRPr="00A60C52">
        <w:rPr>
          <w:sz w:val="24"/>
          <w:szCs w:val="24"/>
          <w:lang w:val="bg-BG"/>
        </w:rPr>
        <w:t>така</w:t>
      </w:r>
      <w:r w:rsidR="00E00439" w:rsidRPr="00A60C52">
        <w:rPr>
          <w:sz w:val="24"/>
          <w:szCs w:val="24"/>
          <w:lang w:val="bg-BG"/>
        </w:rPr>
        <w:t>:</w:t>
      </w:r>
    </w:p>
    <w:p w:rsidR="00E00439" w:rsidRPr="00A60C52" w:rsidRDefault="00E00439" w:rsidP="000C68C9">
      <w:pPr>
        <w:spacing w:line="360" w:lineRule="auto"/>
        <w:ind w:firstLine="720"/>
        <w:jc w:val="both"/>
        <w:rPr>
          <w:sz w:val="24"/>
          <w:szCs w:val="24"/>
          <w:lang w:val="bg-BG"/>
        </w:rPr>
      </w:pPr>
      <w:r w:rsidRPr="00A60C52">
        <w:rPr>
          <w:sz w:val="24"/>
          <w:szCs w:val="24"/>
          <w:lang w:val="bg-BG"/>
        </w:rPr>
        <w:t>„</w:t>
      </w:r>
      <w:r w:rsidR="00E247C4">
        <w:rPr>
          <w:sz w:val="24"/>
          <w:szCs w:val="24"/>
          <w:lang w:val="bg-BG"/>
        </w:rPr>
        <w:t>–</w:t>
      </w:r>
      <w:r w:rsidRPr="00A60C52">
        <w:rPr>
          <w:sz w:val="24"/>
          <w:szCs w:val="24"/>
          <w:lang w:val="bg-BG"/>
        </w:rPr>
        <w:t xml:space="preserve"> </w:t>
      </w:r>
      <w:r w:rsidRPr="00A60C52">
        <w:rPr>
          <w:i/>
          <w:sz w:val="24"/>
          <w:szCs w:val="24"/>
          <w:lang w:val="bg-BG"/>
        </w:rPr>
        <w:t>Actinidia</w:t>
      </w:r>
      <w:r w:rsidR="00817AC3" w:rsidRPr="00A60C52">
        <w:rPr>
          <w:i/>
          <w:sz w:val="24"/>
          <w:szCs w:val="24"/>
          <w:lang w:val="bg-BG"/>
        </w:rPr>
        <w:t xml:space="preserve"> </w:t>
      </w:r>
      <w:r w:rsidRPr="00A60C52">
        <w:rPr>
          <w:sz w:val="24"/>
          <w:szCs w:val="24"/>
          <w:lang w:val="bg-BG"/>
        </w:rPr>
        <w:t xml:space="preserve">Lindl., </w:t>
      </w:r>
      <w:r w:rsidRPr="00A60C52">
        <w:rPr>
          <w:i/>
          <w:sz w:val="24"/>
          <w:szCs w:val="24"/>
          <w:lang w:val="bg-BG"/>
        </w:rPr>
        <w:t>Annona</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Caricapapaya</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Cydonia</w:t>
      </w:r>
      <w:r w:rsidR="00817AC3" w:rsidRPr="00A60C52">
        <w:rPr>
          <w:i/>
          <w:sz w:val="24"/>
          <w:szCs w:val="24"/>
          <w:lang w:val="bg-BG"/>
        </w:rPr>
        <w:t xml:space="preserve"> </w:t>
      </w:r>
      <w:r w:rsidRPr="00A60C52">
        <w:rPr>
          <w:sz w:val="24"/>
          <w:szCs w:val="24"/>
          <w:lang w:val="bg-BG"/>
        </w:rPr>
        <w:t xml:space="preserve">Mill., </w:t>
      </w:r>
      <w:r w:rsidRPr="00A60C52">
        <w:rPr>
          <w:i/>
          <w:sz w:val="24"/>
          <w:szCs w:val="24"/>
          <w:lang w:val="bg-BG"/>
        </w:rPr>
        <w:t>Diospyros</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Fragaria</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Malus</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Mangifera</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Passiflora</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Perseaamericana</w:t>
      </w:r>
      <w:r w:rsidR="00817AC3" w:rsidRPr="00A60C52">
        <w:rPr>
          <w:i/>
          <w:sz w:val="24"/>
          <w:szCs w:val="24"/>
          <w:lang w:val="bg-BG"/>
        </w:rPr>
        <w:t xml:space="preserve"> </w:t>
      </w:r>
      <w:r w:rsidRPr="00A60C52">
        <w:rPr>
          <w:sz w:val="24"/>
          <w:szCs w:val="24"/>
          <w:lang w:val="bg-BG"/>
        </w:rPr>
        <w:t xml:space="preserve">Mill., </w:t>
      </w:r>
      <w:r w:rsidRPr="00A60C52">
        <w:rPr>
          <w:i/>
          <w:sz w:val="24"/>
          <w:szCs w:val="24"/>
          <w:lang w:val="bg-BG"/>
        </w:rPr>
        <w:t>Prunus</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Psidium</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Pyrus</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Ribes</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Rubus</w:t>
      </w:r>
      <w:r w:rsidR="00817AC3" w:rsidRPr="00A60C52">
        <w:rPr>
          <w:i/>
          <w:sz w:val="24"/>
          <w:szCs w:val="24"/>
          <w:lang w:val="bg-BG"/>
        </w:rPr>
        <w:t xml:space="preserve"> </w:t>
      </w:r>
      <w:r w:rsidRPr="00A60C52">
        <w:rPr>
          <w:sz w:val="24"/>
          <w:szCs w:val="24"/>
          <w:lang w:val="bg-BG"/>
        </w:rPr>
        <w:t xml:space="preserve">L., </w:t>
      </w:r>
      <w:r w:rsidRPr="00A60C52">
        <w:rPr>
          <w:i/>
          <w:sz w:val="24"/>
          <w:szCs w:val="24"/>
          <w:lang w:val="bg-BG"/>
        </w:rPr>
        <w:t>Syzygium</w:t>
      </w:r>
      <w:r w:rsidR="00817AC3" w:rsidRPr="00A60C52">
        <w:rPr>
          <w:i/>
          <w:sz w:val="24"/>
          <w:szCs w:val="24"/>
          <w:lang w:val="bg-BG"/>
        </w:rPr>
        <w:t xml:space="preserve"> </w:t>
      </w:r>
      <w:r w:rsidRPr="00A60C52">
        <w:rPr>
          <w:sz w:val="24"/>
          <w:szCs w:val="24"/>
          <w:lang w:val="bg-BG"/>
        </w:rPr>
        <w:t xml:space="preserve">Gaertn., </w:t>
      </w:r>
      <w:r w:rsidRPr="00A60C52">
        <w:rPr>
          <w:i/>
          <w:sz w:val="24"/>
          <w:szCs w:val="24"/>
          <w:lang w:val="bg-BG"/>
        </w:rPr>
        <w:t>Vaccinium</w:t>
      </w:r>
      <w:r w:rsidR="00817AC3" w:rsidRPr="00A60C52">
        <w:rPr>
          <w:i/>
          <w:sz w:val="24"/>
          <w:szCs w:val="24"/>
          <w:lang w:val="bg-BG"/>
        </w:rPr>
        <w:t xml:space="preserve"> </w:t>
      </w:r>
      <w:r w:rsidRPr="00A60C52">
        <w:rPr>
          <w:sz w:val="24"/>
          <w:szCs w:val="24"/>
          <w:lang w:val="bg-BG"/>
        </w:rPr>
        <w:t xml:space="preserve">L. и </w:t>
      </w:r>
      <w:r w:rsidRPr="00A60C52">
        <w:rPr>
          <w:i/>
          <w:sz w:val="24"/>
          <w:szCs w:val="24"/>
          <w:lang w:val="bg-BG"/>
        </w:rPr>
        <w:t>Vitis</w:t>
      </w:r>
      <w:r w:rsidR="00817AC3" w:rsidRPr="00A60C52">
        <w:rPr>
          <w:i/>
          <w:sz w:val="24"/>
          <w:szCs w:val="24"/>
          <w:lang w:val="bg-BG"/>
        </w:rPr>
        <w:t xml:space="preserve"> </w:t>
      </w:r>
      <w:r w:rsidRPr="00A60C52">
        <w:rPr>
          <w:sz w:val="24"/>
          <w:szCs w:val="24"/>
          <w:lang w:val="bg-BG"/>
        </w:rPr>
        <w:t>L.“</w:t>
      </w:r>
    </w:p>
    <w:p w:rsidR="00E00439" w:rsidRPr="00A60C52" w:rsidRDefault="005611D0" w:rsidP="000C68C9">
      <w:pPr>
        <w:spacing w:line="360" w:lineRule="auto"/>
        <w:ind w:firstLine="720"/>
        <w:jc w:val="both"/>
        <w:rPr>
          <w:sz w:val="24"/>
          <w:szCs w:val="24"/>
          <w:lang w:val="bg-BG"/>
        </w:rPr>
      </w:pPr>
      <w:r w:rsidRPr="00A60C52">
        <w:rPr>
          <w:sz w:val="24"/>
          <w:szCs w:val="24"/>
          <w:lang w:val="bg-BG"/>
        </w:rPr>
        <w:t>вв)</w:t>
      </w:r>
      <w:r w:rsidR="00E00439" w:rsidRPr="00A60C52">
        <w:rPr>
          <w:sz w:val="24"/>
          <w:szCs w:val="24"/>
          <w:lang w:val="bg-BG"/>
        </w:rPr>
        <w:t xml:space="preserve"> третото тире се </w:t>
      </w:r>
      <w:r w:rsidR="00520382" w:rsidRPr="00A60C52">
        <w:rPr>
          <w:sz w:val="24"/>
          <w:szCs w:val="24"/>
          <w:lang w:val="bg-BG"/>
        </w:rPr>
        <w:t>отменя</w:t>
      </w:r>
      <w:r w:rsidR="00E00439" w:rsidRPr="00A60C52">
        <w:rPr>
          <w:sz w:val="24"/>
          <w:szCs w:val="24"/>
          <w:lang w:val="bg-BG"/>
        </w:rPr>
        <w:t>.</w:t>
      </w:r>
    </w:p>
    <w:p w:rsidR="00E00439" w:rsidRPr="00A60C52" w:rsidRDefault="003B54C8" w:rsidP="000C68C9">
      <w:pPr>
        <w:spacing w:line="360" w:lineRule="auto"/>
        <w:ind w:firstLine="720"/>
        <w:jc w:val="both"/>
        <w:rPr>
          <w:sz w:val="24"/>
          <w:szCs w:val="24"/>
          <w:lang w:val="bg-BG"/>
        </w:rPr>
      </w:pPr>
      <w:r w:rsidRPr="00A60C52">
        <w:rPr>
          <w:sz w:val="24"/>
          <w:szCs w:val="24"/>
          <w:lang w:val="bg-BG"/>
        </w:rPr>
        <w:t>в)</w:t>
      </w:r>
      <w:r w:rsidR="003C3A35" w:rsidRPr="00A60C52">
        <w:rPr>
          <w:sz w:val="24"/>
          <w:szCs w:val="24"/>
          <w:lang w:val="bg-BG"/>
        </w:rPr>
        <w:t xml:space="preserve"> </w:t>
      </w:r>
      <w:r w:rsidR="00520382" w:rsidRPr="00A60C52">
        <w:rPr>
          <w:sz w:val="24"/>
          <w:szCs w:val="24"/>
          <w:lang w:val="bg-BG"/>
        </w:rPr>
        <w:t xml:space="preserve">в </w:t>
      </w:r>
      <w:r w:rsidRPr="00A60C52">
        <w:rPr>
          <w:sz w:val="24"/>
          <w:szCs w:val="24"/>
          <w:lang w:val="bg-BG"/>
        </w:rPr>
        <w:t>т</w:t>
      </w:r>
      <w:r w:rsidR="00520382" w:rsidRPr="00A60C52">
        <w:rPr>
          <w:sz w:val="24"/>
          <w:szCs w:val="24"/>
          <w:lang w:val="bg-BG"/>
        </w:rPr>
        <w:t>.</w:t>
      </w:r>
      <w:r w:rsidR="00E00439" w:rsidRPr="00A60C52">
        <w:rPr>
          <w:sz w:val="24"/>
          <w:szCs w:val="24"/>
          <w:lang w:val="bg-BG"/>
        </w:rPr>
        <w:t xml:space="preserve"> 5 </w:t>
      </w:r>
      <w:r w:rsidR="00520382" w:rsidRPr="00A60C52">
        <w:rPr>
          <w:sz w:val="24"/>
          <w:szCs w:val="24"/>
          <w:lang w:val="bg-BG"/>
        </w:rPr>
        <w:t>третото тире се изменя така</w:t>
      </w:r>
      <w:r w:rsidR="00E00439" w:rsidRPr="00A60C52">
        <w:rPr>
          <w:sz w:val="24"/>
          <w:szCs w:val="24"/>
          <w:lang w:val="bg-BG"/>
        </w:rPr>
        <w:t>:</w:t>
      </w:r>
    </w:p>
    <w:p w:rsidR="00E00439" w:rsidRPr="00A60C52" w:rsidRDefault="00520382" w:rsidP="000C68C9">
      <w:pPr>
        <w:spacing w:line="360" w:lineRule="auto"/>
        <w:ind w:firstLine="720"/>
        <w:jc w:val="both"/>
        <w:rPr>
          <w:sz w:val="24"/>
          <w:szCs w:val="24"/>
          <w:lang w:val="bg-BG"/>
        </w:rPr>
      </w:pPr>
      <w:r w:rsidRPr="00A60C52">
        <w:rPr>
          <w:sz w:val="24"/>
          <w:szCs w:val="24"/>
          <w:lang w:val="bg-BG"/>
        </w:rPr>
        <w:t xml:space="preserve"> </w:t>
      </w:r>
      <w:r w:rsidR="00E00439" w:rsidRPr="00A60C52">
        <w:rPr>
          <w:sz w:val="24"/>
          <w:szCs w:val="24"/>
          <w:lang w:val="bg-BG"/>
        </w:rPr>
        <w:t>„</w:t>
      </w:r>
      <w:r w:rsidR="00E247C4">
        <w:rPr>
          <w:sz w:val="24"/>
          <w:szCs w:val="24"/>
          <w:lang w:val="bg-BG"/>
        </w:rPr>
        <w:t>–</w:t>
      </w:r>
      <w:r w:rsidR="00E00439" w:rsidRPr="00A60C52">
        <w:rPr>
          <w:sz w:val="24"/>
          <w:szCs w:val="24"/>
          <w:lang w:val="bg-BG"/>
        </w:rPr>
        <w:t xml:space="preserve"> </w:t>
      </w:r>
      <w:r w:rsidR="00E00439" w:rsidRPr="00A60C52">
        <w:rPr>
          <w:i/>
          <w:sz w:val="24"/>
          <w:szCs w:val="24"/>
          <w:lang w:val="bg-BG"/>
        </w:rPr>
        <w:t>Fraxinus</w:t>
      </w:r>
      <w:r w:rsidR="003C3A35"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Juglans</w:t>
      </w:r>
      <w:r w:rsidR="003C3A35" w:rsidRPr="00A60C52">
        <w:rPr>
          <w:i/>
          <w:sz w:val="24"/>
          <w:szCs w:val="24"/>
          <w:lang w:val="bg-BG"/>
        </w:rPr>
        <w:t xml:space="preserve"> </w:t>
      </w:r>
      <w:r w:rsidR="00E00439" w:rsidRPr="00A60C52">
        <w:rPr>
          <w:sz w:val="24"/>
          <w:szCs w:val="24"/>
          <w:lang w:val="bg-BG"/>
        </w:rPr>
        <w:t xml:space="preserve">L., </w:t>
      </w:r>
      <w:r w:rsidR="00E00439" w:rsidRPr="00A60C52">
        <w:rPr>
          <w:i/>
          <w:sz w:val="24"/>
          <w:szCs w:val="24"/>
          <w:lang w:val="bg-BG"/>
        </w:rPr>
        <w:t>Ulmus</w:t>
      </w:r>
      <w:r w:rsidR="003C3A35" w:rsidRPr="00A60C52">
        <w:rPr>
          <w:i/>
          <w:sz w:val="24"/>
          <w:szCs w:val="24"/>
          <w:lang w:val="bg-BG"/>
        </w:rPr>
        <w:t xml:space="preserve"> </w:t>
      </w:r>
      <w:r w:rsidR="00E00439" w:rsidRPr="00A60C52">
        <w:rPr>
          <w:i/>
          <w:sz w:val="24"/>
          <w:szCs w:val="24"/>
          <w:lang w:val="bg-BG"/>
        </w:rPr>
        <w:t>davidiana</w:t>
      </w:r>
      <w:r w:rsidR="003C3A35" w:rsidRPr="00A60C52">
        <w:rPr>
          <w:i/>
          <w:sz w:val="24"/>
          <w:szCs w:val="24"/>
          <w:lang w:val="bg-BG"/>
        </w:rPr>
        <w:t xml:space="preserve"> </w:t>
      </w:r>
      <w:r w:rsidR="00E00439" w:rsidRPr="00A60C52">
        <w:rPr>
          <w:sz w:val="24"/>
          <w:szCs w:val="24"/>
          <w:lang w:val="bg-BG"/>
        </w:rPr>
        <w:t xml:space="preserve">Planch. и </w:t>
      </w:r>
      <w:r w:rsidR="00E00439" w:rsidRPr="00A60C52">
        <w:rPr>
          <w:i/>
          <w:sz w:val="24"/>
          <w:szCs w:val="24"/>
          <w:lang w:val="bg-BG"/>
        </w:rPr>
        <w:t>Pterocarya</w:t>
      </w:r>
      <w:r w:rsidR="003C3A35" w:rsidRPr="00A60C52">
        <w:rPr>
          <w:i/>
          <w:sz w:val="24"/>
          <w:szCs w:val="24"/>
          <w:lang w:val="bg-BG"/>
        </w:rPr>
        <w:t xml:space="preserve"> </w:t>
      </w:r>
      <w:r w:rsidR="00E00439" w:rsidRPr="00A60C52">
        <w:rPr>
          <w:sz w:val="24"/>
          <w:szCs w:val="24"/>
          <w:lang w:val="bg-BG"/>
        </w:rPr>
        <w:t>L. с произход от Канада, Китай, Корейска народнодемократична република, Япония, Монголия, Република Корея, Русия, Тайван и САЩ.“</w:t>
      </w:r>
    </w:p>
    <w:p w:rsidR="00493112" w:rsidRPr="00A60C52" w:rsidRDefault="00493112" w:rsidP="000C68C9">
      <w:pPr>
        <w:spacing w:line="360" w:lineRule="auto"/>
        <w:ind w:firstLine="720"/>
        <w:rPr>
          <w:sz w:val="24"/>
          <w:szCs w:val="24"/>
          <w:lang w:val="bg-BG"/>
        </w:rPr>
      </w:pPr>
      <w:r w:rsidRPr="00A60C52">
        <w:rPr>
          <w:sz w:val="24"/>
          <w:szCs w:val="24"/>
          <w:lang w:val="bg-BG"/>
        </w:rPr>
        <w:t>г)</w:t>
      </w:r>
      <w:r w:rsidR="00520382" w:rsidRPr="00A60C52">
        <w:rPr>
          <w:sz w:val="24"/>
          <w:szCs w:val="24"/>
          <w:lang w:val="bg-BG"/>
        </w:rPr>
        <w:t xml:space="preserve"> в</w:t>
      </w:r>
      <w:r w:rsidR="003C3A35" w:rsidRPr="00A60C52">
        <w:rPr>
          <w:sz w:val="24"/>
          <w:szCs w:val="24"/>
          <w:lang w:val="bg-BG"/>
        </w:rPr>
        <w:t xml:space="preserve"> </w:t>
      </w:r>
      <w:r w:rsidRPr="00A60C52">
        <w:rPr>
          <w:sz w:val="24"/>
          <w:szCs w:val="24"/>
          <w:lang w:val="bg-BG"/>
        </w:rPr>
        <w:t>т</w:t>
      </w:r>
      <w:r w:rsidR="00227020" w:rsidRPr="00A60C52">
        <w:rPr>
          <w:sz w:val="24"/>
          <w:szCs w:val="24"/>
          <w:lang w:val="bg-BG"/>
        </w:rPr>
        <w:t>.</w:t>
      </w:r>
      <w:r w:rsidR="00E00439" w:rsidRPr="00A60C52">
        <w:rPr>
          <w:sz w:val="24"/>
          <w:szCs w:val="24"/>
          <w:lang w:val="bg-BG"/>
        </w:rPr>
        <w:t xml:space="preserve"> 6</w:t>
      </w:r>
      <w:r w:rsidR="00520382" w:rsidRPr="00A60C52">
        <w:rPr>
          <w:sz w:val="24"/>
          <w:szCs w:val="24"/>
          <w:lang w:val="bg-BG"/>
        </w:rPr>
        <w:t>, буква „а“</w:t>
      </w:r>
      <w:r w:rsidRPr="00A60C52">
        <w:rPr>
          <w:sz w:val="24"/>
          <w:szCs w:val="24"/>
          <w:lang w:val="bg-BG"/>
        </w:rPr>
        <w:t>:</w:t>
      </w:r>
    </w:p>
    <w:p w:rsidR="00DA4D73" w:rsidRPr="00A60C52" w:rsidRDefault="00493112" w:rsidP="000C68C9">
      <w:pPr>
        <w:spacing w:line="360" w:lineRule="auto"/>
        <w:ind w:firstLine="720"/>
        <w:rPr>
          <w:sz w:val="24"/>
          <w:szCs w:val="24"/>
          <w:lang w:val="bg-BG"/>
        </w:rPr>
      </w:pPr>
      <w:r w:rsidRPr="00A60C52">
        <w:rPr>
          <w:sz w:val="24"/>
          <w:szCs w:val="24"/>
          <w:lang w:val="bg-BG"/>
        </w:rPr>
        <w:t xml:space="preserve">аа) </w:t>
      </w:r>
      <w:r w:rsidR="005D244B" w:rsidRPr="00A60C52">
        <w:rPr>
          <w:sz w:val="24"/>
          <w:szCs w:val="24"/>
          <w:lang w:val="bg-BG"/>
        </w:rPr>
        <w:t xml:space="preserve"> </w:t>
      </w:r>
      <w:r w:rsidR="00E00439" w:rsidRPr="00A60C52">
        <w:rPr>
          <w:sz w:val="24"/>
          <w:szCs w:val="24"/>
          <w:lang w:val="bg-BG"/>
        </w:rPr>
        <w:t xml:space="preserve">второто тире се </w:t>
      </w:r>
      <w:r w:rsidR="005D244B" w:rsidRPr="00A60C52">
        <w:rPr>
          <w:sz w:val="24"/>
          <w:szCs w:val="24"/>
          <w:lang w:val="bg-BG"/>
        </w:rPr>
        <w:t>изменя така</w:t>
      </w:r>
      <w:r w:rsidR="00E00439" w:rsidRPr="00A60C52">
        <w:rPr>
          <w:sz w:val="24"/>
          <w:szCs w:val="24"/>
          <w:lang w:val="bg-BG"/>
        </w:rPr>
        <w:t>:</w:t>
      </w:r>
    </w:p>
    <w:p w:rsidR="00E00439" w:rsidRPr="00A60C52" w:rsidRDefault="00E00439" w:rsidP="000C68C9">
      <w:pPr>
        <w:spacing w:line="360" w:lineRule="auto"/>
        <w:ind w:firstLine="720"/>
        <w:jc w:val="both"/>
        <w:rPr>
          <w:sz w:val="24"/>
          <w:szCs w:val="24"/>
          <w:lang w:val="bg-BG"/>
        </w:rPr>
      </w:pPr>
      <w:r w:rsidRPr="00A60C52">
        <w:rPr>
          <w:sz w:val="24"/>
          <w:szCs w:val="24"/>
          <w:lang w:val="bg-BG"/>
        </w:rPr>
        <w:t>„</w:t>
      </w:r>
      <w:r w:rsidR="00E247C4">
        <w:rPr>
          <w:sz w:val="24"/>
          <w:szCs w:val="24"/>
          <w:lang w:val="bg-BG"/>
        </w:rPr>
        <w:t>–</w:t>
      </w:r>
      <w:r w:rsidRPr="00A60C52">
        <w:rPr>
          <w:sz w:val="24"/>
          <w:szCs w:val="24"/>
          <w:lang w:val="bg-BG"/>
        </w:rPr>
        <w:t xml:space="preserve"> </w:t>
      </w:r>
      <w:r w:rsidRPr="00A60C52">
        <w:rPr>
          <w:i/>
          <w:sz w:val="24"/>
          <w:szCs w:val="24"/>
          <w:lang w:val="bg-BG"/>
        </w:rPr>
        <w:t>Platanus</w:t>
      </w:r>
      <w:r w:rsidR="003C3A35" w:rsidRPr="00A60C52">
        <w:rPr>
          <w:i/>
          <w:sz w:val="24"/>
          <w:szCs w:val="24"/>
          <w:lang w:val="bg-BG"/>
        </w:rPr>
        <w:t xml:space="preserve"> </w:t>
      </w:r>
      <w:r w:rsidRPr="00A60C52">
        <w:rPr>
          <w:sz w:val="24"/>
          <w:szCs w:val="24"/>
          <w:lang w:val="bg-BG"/>
        </w:rPr>
        <w:t>L., включително дървен материал, който не е запазил своята естествена обла повърхност, с произход от Албания, Армения, Швейцария, Турция или САЩ,“;</w:t>
      </w:r>
    </w:p>
    <w:p w:rsidR="00E00439" w:rsidRPr="00A60C52" w:rsidRDefault="00520382" w:rsidP="000C68C9">
      <w:pPr>
        <w:spacing w:line="360" w:lineRule="auto"/>
        <w:ind w:firstLine="720"/>
        <w:rPr>
          <w:sz w:val="24"/>
          <w:szCs w:val="24"/>
          <w:lang w:val="bg-BG"/>
        </w:rPr>
      </w:pPr>
      <w:r w:rsidRPr="00A60C52">
        <w:rPr>
          <w:sz w:val="24"/>
          <w:szCs w:val="24"/>
          <w:lang w:val="bg-BG"/>
        </w:rPr>
        <w:t>бб</w:t>
      </w:r>
      <w:r w:rsidR="00DA4D73" w:rsidRPr="00A60C52">
        <w:rPr>
          <w:sz w:val="24"/>
          <w:szCs w:val="24"/>
          <w:lang w:val="bg-BG"/>
        </w:rPr>
        <w:t xml:space="preserve">) </w:t>
      </w:r>
      <w:r w:rsidR="00E00439" w:rsidRPr="00A60C52">
        <w:rPr>
          <w:sz w:val="24"/>
          <w:szCs w:val="24"/>
          <w:lang w:val="bg-BG"/>
        </w:rPr>
        <w:t xml:space="preserve">шестото тире се </w:t>
      </w:r>
      <w:r w:rsidR="00DA4D73" w:rsidRPr="00A60C52">
        <w:rPr>
          <w:sz w:val="24"/>
          <w:szCs w:val="24"/>
          <w:lang w:val="bg-BG"/>
        </w:rPr>
        <w:t>из</w:t>
      </w:r>
      <w:r w:rsidR="00E00439" w:rsidRPr="00A60C52">
        <w:rPr>
          <w:sz w:val="24"/>
          <w:szCs w:val="24"/>
          <w:lang w:val="bg-BG"/>
        </w:rPr>
        <w:t xml:space="preserve">меня </w:t>
      </w:r>
      <w:r w:rsidR="00DA4D73" w:rsidRPr="00A60C52">
        <w:rPr>
          <w:sz w:val="24"/>
          <w:szCs w:val="24"/>
          <w:lang w:val="bg-BG"/>
        </w:rPr>
        <w:t>така</w:t>
      </w:r>
      <w:r w:rsidR="00E00439" w:rsidRPr="00A60C52">
        <w:rPr>
          <w:sz w:val="24"/>
          <w:szCs w:val="24"/>
          <w:lang w:val="bg-BG"/>
        </w:rPr>
        <w:t>:</w:t>
      </w:r>
    </w:p>
    <w:p w:rsidR="00E00439" w:rsidRPr="00A60C52" w:rsidRDefault="00E00439" w:rsidP="000C68C9">
      <w:pPr>
        <w:spacing w:line="360" w:lineRule="auto"/>
        <w:ind w:firstLine="720"/>
        <w:jc w:val="both"/>
        <w:rPr>
          <w:sz w:val="24"/>
          <w:szCs w:val="24"/>
          <w:lang w:val="bg-BG"/>
        </w:rPr>
      </w:pPr>
      <w:r w:rsidRPr="00A60C52">
        <w:rPr>
          <w:sz w:val="24"/>
          <w:szCs w:val="24"/>
          <w:lang w:val="bg-BG"/>
        </w:rPr>
        <w:t>„</w:t>
      </w:r>
      <w:r w:rsidR="00E247C4">
        <w:rPr>
          <w:sz w:val="24"/>
          <w:szCs w:val="24"/>
          <w:lang w:val="bg-BG"/>
        </w:rPr>
        <w:t>–</w:t>
      </w:r>
      <w:r w:rsidRPr="00A60C52">
        <w:rPr>
          <w:sz w:val="24"/>
          <w:szCs w:val="24"/>
          <w:lang w:val="bg-BG"/>
        </w:rPr>
        <w:t xml:space="preserve"> </w:t>
      </w:r>
      <w:r w:rsidRPr="00A60C52">
        <w:rPr>
          <w:i/>
          <w:sz w:val="24"/>
          <w:szCs w:val="24"/>
          <w:lang w:val="bg-BG"/>
        </w:rPr>
        <w:t>Fraxinus</w:t>
      </w:r>
      <w:r w:rsidR="003C3A35" w:rsidRPr="00A60C52">
        <w:rPr>
          <w:i/>
          <w:sz w:val="24"/>
          <w:szCs w:val="24"/>
          <w:lang w:val="bg-BG"/>
        </w:rPr>
        <w:t xml:space="preserve"> </w:t>
      </w:r>
      <w:r w:rsidRPr="00A60C52">
        <w:rPr>
          <w:sz w:val="24"/>
          <w:szCs w:val="24"/>
          <w:lang w:val="bg-BG"/>
        </w:rPr>
        <w:t xml:space="preserve">L., </w:t>
      </w:r>
      <w:r w:rsidRPr="00A60C52">
        <w:rPr>
          <w:i/>
          <w:sz w:val="24"/>
          <w:szCs w:val="24"/>
          <w:lang w:val="bg-BG"/>
        </w:rPr>
        <w:t>Juglans</w:t>
      </w:r>
      <w:r w:rsidR="003C3A35" w:rsidRPr="00A60C52">
        <w:rPr>
          <w:i/>
          <w:sz w:val="24"/>
          <w:szCs w:val="24"/>
          <w:lang w:val="bg-BG"/>
        </w:rPr>
        <w:t xml:space="preserve"> </w:t>
      </w:r>
      <w:r w:rsidRPr="00A60C52">
        <w:rPr>
          <w:sz w:val="24"/>
          <w:szCs w:val="24"/>
          <w:lang w:val="bg-BG"/>
        </w:rPr>
        <w:t xml:space="preserve">L, </w:t>
      </w:r>
      <w:r w:rsidRPr="00A60C52">
        <w:rPr>
          <w:i/>
          <w:sz w:val="24"/>
          <w:szCs w:val="24"/>
          <w:lang w:val="bg-BG"/>
        </w:rPr>
        <w:t>Ulmus</w:t>
      </w:r>
      <w:r w:rsidR="003C3A35" w:rsidRPr="00A60C52">
        <w:rPr>
          <w:i/>
          <w:sz w:val="24"/>
          <w:szCs w:val="24"/>
          <w:lang w:val="bg-BG"/>
        </w:rPr>
        <w:t xml:space="preserve"> </w:t>
      </w:r>
      <w:r w:rsidRPr="00A60C52">
        <w:rPr>
          <w:i/>
          <w:sz w:val="24"/>
          <w:szCs w:val="24"/>
          <w:lang w:val="bg-BG"/>
        </w:rPr>
        <w:t>davidiana</w:t>
      </w:r>
      <w:r w:rsidR="003C3A35" w:rsidRPr="00A60C52">
        <w:rPr>
          <w:i/>
          <w:sz w:val="24"/>
          <w:szCs w:val="24"/>
          <w:lang w:val="bg-BG"/>
        </w:rPr>
        <w:t xml:space="preserve"> </w:t>
      </w:r>
      <w:r w:rsidRPr="00A60C52">
        <w:rPr>
          <w:sz w:val="24"/>
          <w:szCs w:val="24"/>
          <w:lang w:val="bg-BG"/>
        </w:rPr>
        <w:t xml:space="preserve">Planch. и </w:t>
      </w:r>
      <w:r w:rsidRPr="00A60C52">
        <w:rPr>
          <w:i/>
          <w:sz w:val="24"/>
          <w:szCs w:val="24"/>
          <w:lang w:val="bg-BG"/>
        </w:rPr>
        <w:t>Pterocarya</w:t>
      </w:r>
      <w:r w:rsidR="003C3A35" w:rsidRPr="00A60C52">
        <w:rPr>
          <w:i/>
          <w:sz w:val="24"/>
          <w:szCs w:val="24"/>
          <w:lang w:val="bg-BG"/>
        </w:rPr>
        <w:t xml:space="preserve"> </w:t>
      </w:r>
      <w:r w:rsidRPr="00A60C52">
        <w:rPr>
          <w:sz w:val="24"/>
          <w:szCs w:val="24"/>
          <w:lang w:val="bg-BG"/>
        </w:rPr>
        <w:t xml:space="preserve">L., включително </w:t>
      </w:r>
      <w:r w:rsidRPr="00A60C52">
        <w:rPr>
          <w:sz w:val="24"/>
          <w:szCs w:val="24"/>
          <w:lang w:val="bg-BG"/>
        </w:rPr>
        <w:lastRenderedPageBreak/>
        <w:t>дървен материал, който не е запазил своята естествена обла повърхност, с произход от Канада, Китай, Корейска народнодемократична република, Япония, Монголия, Република Корея, Русия, Тайван и САЩ,“;</w:t>
      </w:r>
    </w:p>
    <w:p w:rsidR="00E00439" w:rsidRPr="00A60C52" w:rsidRDefault="00520382" w:rsidP="000C68C9">
      <w:pPr>
        <w:spacing w:line="360" w:lineRule="auto"/>
        <w:ind w:firstLine="720"/>
        <w:jc w:val="both"/>
        <w:rPr>
          <w:sz w:val="24"/>
          <w:szCs w:val="24"/>
          <w:lang w:val="bg-BG"/>
        </w:rPr>
      </w:pPr>
      <w:r w:rsidRPr="00A60C52">
        <w:rPr>
          <w:sz w:val="24"/>
          <w:szCs w:val="24"/>
          <w:lang w:val="bg-BG"/>
        </w:rPr>
        <w:t>вв</w:t>
      </w:r>
      <w:r w:rsidR="00411FC6" w:rsidRPr="00A60C52">
        <w:rPr>
          <w:sz w:val="24"/>
          <w:szCs w:val="24"/>
          <w:lang w:val="bg-BG"/>
        </w:rPr>
        <w:t xml:space="preserve">) </w:t>
      </w:r>
      <w:r w:rsidR="00E00439" w:rsidRPr="00A60C52">
        <w:rPr>
          <w:sz w:val="24"/>
          <w:szCs w:val="24"/>
          <w:lang w:val="bg-BG"/>
        </w:rPr>
        <w:t xml:space="preserve">осмото тире се </w:t>
      </w:r>
      <w:r w:rsidR="00411FC6" w:rsidRPr="00A60C52">
        <w:rPr>
          <w:sz w:val="24"/>
          <w:szCs w:val="24"/>
          <w:lang w:val="bg-BG"/>
        </w:rPr>
        <w:t>изменя така</w:t>
      </w:r>
      <w:r w:rsidR="00E00439" w:rsidRPr="00A60C52">
        <w:rPr>
          <w:sz w:val="24"/>
          <w:szCs w:val="24"/>
          <w:lang w:val="bg-BG"/>
        </w:rPr>
        <w:t>:</w:t>
      </w:r>
    </w:p>
    <w:p w:rsidR="00E00439" w:rsidRPr="00A60C52" w:rsidRDefault="00E00439" w:rsidP="000C68C9">
      <w:pPr>
        <w:spacing w:line="360" w:lineRule="auto"/>
        <w:ind w:firstLine="720"/>
        <w:jc w:val="both"/>
        <w:rPr>
          <w:sz w:val="24"/>
          <w:szCs w:val="24"/>
          <w:lang w:val="bg-BG"/>
        </w:rPr>
      </w:pPr>
      <w:r w:rsidRPr="00A60C52">
        <w:rPr>
          <w:sz w:val="24"/>
          <w:szCs w:val="24"/>
          <w:lang w:val="bg-BG"/>
        </w:rPr>
        <w:t>„</w:t>
      </w:r>
      <w:r w:rsidR="008B71D2">
        <w:rPr>
          <w:sz w:val="24"/>
          <w:szCs w:val="24"/>
          <w:lang w:val="bg-BG"/>
        </w:rPr>
        <w:t>–</w:t>
      </w:r>
      <w:r w:rsidRPr="00A60C52">
        <w:rPr>
          <w:sz w:val="24"/>
          <w:szCs w:val="24"/>
          <w:lang w:val="bg-BG"/>
        </w:rPr>
        <w:t xml:space="preserve"> </w:t>
      </w:r>
      <w:r w:rsidRPr="00A60C52">
        <w:rPr>
          <w:i/>
          <w:sz w:val="24"/>
          <w:szCs w:val="24"/>
          <w:lang w:val="bg-BG"/>
        </w:rPr>
        <w:t>Amelanchier</w:t>
      </w:r>
      <w:r w:rsidR="003C3A35" w:rsidRPr="00A60C52">
        <w:rPr>
          <w:i/>
          <w:sz w:val="24"/>
          <w:szCs w:val="24"/>
          <w:lang w:val="bg-BG"/>
        </w:rPr>
        <w:t xml:space="preserve"> </w:t>
      </w:r>
      <w:r w:rsidRPr="00A60C52">
        <w:rPr>
          <w:sz w:val="24"/>
          <w:szCs w:val="24"/>
          <w:lang w:val="bg-BG"/>
        </w:rPr>
        <w:t xml:space="preserve">Medik., </w:t>
      </w:r>
      <w:r w:rsidRPr="00A60C52">
        <w:rPr>
          <w:i/>
          <w:sz w:val="24"/>
          <w:szCs w:val="24"/>
          <w:lang w:val="bg-BG"/>
        </w:rPr>
        <w:t>Aronia</w:t>
      </w:r>
      <w:r w:rsidR="003C3A35" w:rsidRPr="00A60C52">
        <w:rPr>
          <w:i/>
          <w:sz w:val="24"/>
          <w:szCs w:val="24"/>
          <w:lang w:val="bg-BG"/>
        </w:rPr>
        <w:t xml:space="preserve"> </w:t>
      </w:r>
      <w:r w:rsidRPr="00A60C52">
        <w:rPr>
          <w:sz w:val="24"/>
          <w:szCs w:val="24"/>
          <w:lang w:val="bg-BG"/>
        </w:rPr>
        <w:t xml:space="preserve">Medik., </w:t>
      </w:r>
      <w:r w:rsidRPr="00A60C52">
        <w:rPr>
          <w:i/>
          <w:sz w:val="24"/>
          <w:szCs w:val="24"/>
          <w:lang w:val="bg-BG"/>
        </w:rPr>
        <w:t>Cotoneaster</w:t>
      </w:r>
      <w:r w:rsidR="003C3A35" w:rsidRPr="00A60C52">
        <w:rPr>
          <w:i/>
          <w:sz w:val="24"/>
          <w:szCs w:val="24"/>
          <w:lang w:val="bg-BG"/>
        </w:rPr>
        <w:t xml:space="preserve"> </w:t>
      </w:r>
      <w:r w:rsidRPr="00A60C52">
        <w:rPr>
          <w:sz w:val="24"/>
          <w:szCs w:val="24"/>
          <w:lang w:val="bg-BG"/>
        </w:rPr>
        <w:t xml:space="preserve">Medik., </w:t>
      </w:r>
      <w:r w:rsidRPr="00A60C52">
        <w:rPr>
          <w:i/>
          <w:sz w:val="24"/>
          <w:szCs w:val="24"/>
          <w:lang w:val="bg-BG"/>
        </w:rPr>
        <w:t>Crataegus</w:t>
      </w:r>
      <w:r w:rsidR="003C3A35" w:rsidRPr="00A60C52">
        <w:rPr>
          <w:i/>
          <w:sz w:val="24"/>
          <w:szCs w:val="24"/>
          <w:lang w:val="bg-BG"/>
        </w:rPr>
        <w:t xml:space="preserve"> </w:t>
      </w:r>
      <w:r w:rsidRPr="00A60C52">
        <w:rPr>
          <w:sz w:val="24"/>
          <w:szCs w:val="24"/>
          <w:lang w:val="bg-BG"/>
        </w:rPr>
        <w:t xml:space="preserve">L., </w:t>
      </w:r>
      <w:r w:rsidRPr="00A60C52">
        <w:rPr>
          <w:i/>
          <w:sz w:val="24"/>
          <w:szCs w:val="24"/>
          <w:lang w:val="bg-BG"/>
        </w:rPr>
        <w:t>Cydonia</w:t>
      </w:r>
      <w:r w:rsidR="003C3A35" w:rsidRPr="00A60C52">
        <w:rPr>
          <w:i/>
          <w:sz w:val="24"/>
          <w:szCs w:val="24"/>
          <w:lang w:val="bg-BG"/>
        </w:rPr>
        <w:t xml:space="preserve"> </w:t>
      </w:r>
      <w:r w:rsidRPr="00A60C52">
        <w:rPr>
          <w:sz w:val="24"/>
          <w:szCs w:val="24"/>
          <w:lang w:val="bg-BG"/>
        </w:rPr>
        <w:t xml:space="preserve">Mill., </w:t>
      </w:r>
      <w:r w:rsidRPr="00A60C52">
        <w:rPr>
          <w:i/>
          <w:sz w:val="24"/>
          <w:szCs w:val="24"/>
          <w:lang w:val="bg-BG"/>
        </w:rPr>
        <w:t>Malus</w:t>
      </w:r>
      <w:r w:rsidR="003C3A35" w:rsidRPr="00A60C52">
        <w:rPr>
          <w:i/>
          <w:sz w:val="24"/>
          <w:szCs w:val="24"/>
          <w:lang w:val="bg-BG"/>
        </w:rPr>
        <w:t xml:space="preserve"> </w:t>
      </w:r>
      <w:r w:rsidRPr="00A60C52">
        <w:rPr>
          <w:sz w:val="24"/>
          <w:szCs w:val="24"/>
          <w:lang w:val="bg-BG"/>
        </w:rPr>
        <w:t xml:space="preserve">Mill., </w:t>
      </w:r>
      <w:r w:rsidRPr="00A60C52">
        <w:rPr>
          <w:i/>
          <w:sz w:val="24"/>
          <w:szCs w:val="24"/>
          <w:lang w:val="bg-BG"/>
        </w:rPr>
        <w:t>Pyracantha</w:t>
      </w:r>
      <w:r w:rsidR="003C3A35" w:rsidRPr="00A60C52">
        <w:rPr>
          <w:i/>
          <w:sz w:val="24"/>
          <w:szCs w:val="24"/>
          <w:lang w:val="bg-BG"/>
        </w:rPr>
        <w:t xml:space="preserve"> </w:t>
      </w:r>
      <w:r w:rsidRPr="00A60C52">
        <w:rPr>
          <w:sz w:val="24"/>
          <w:szCs w:val="24"/>
          <w:lang w:val="bg-BG"/>
        </w:rPr>
        <w:t xml:space="preserve">M. Roem., </w:t>
      </w:r>
      <w:r w:rsidRPr="00A60C52">
        <w:rPr>
          <w:i/>
          <w:sz w:val="24"/>
          <w:szCs w:val="24"/>
          <w:lang w:val="bg-BG"/>
        </w:rPr>
        <w:t>Pyrus</w:t>
      </w:r>
      <w:r w:rsidR="003C3A35" w:rsidRPr="00A60C52">
        <w:rPr>
          <w:i/>
          <w:sz w:val="24"/>
          <w:szCs w:val="24"/>
          <w:lang w:val="bg-BG"/>
        </w:rPr>
        <w:t xml:space="preserve"> </w:t>
      </w:r>
      <w:r w:rsidRPr="00A60C52">
        <w:rPr>
          <w:sz w:val="24"/>
          <w:szCs w:val="24"/>
          <w:lang w:val="bg-BG"/>
        </w:rPr>
        <w:t xml:space="preserve">L. и </w:t>
      </w:r>
      <w:r w:rsidRPr="00A60C52">
        <w:rPr>
          <w:i/>
          <w:sz w:val="24"/>
          <w:szCs w:val="24"/>
          <w:lang w:val="bg-BG"/>
        </w:rPr>
        <w:t>Sorbus</w:t>
      </w:r>
      <w:r w:rsidR="003C3A35" w:rsidRPr="00A60C52">
        <w:rPr>
          <w:i/>
          <w:sz w:val="24"/>
          <w:szCs w:val="24"/>
          <w:lang w:val="bg-BG"/>
        </w:rPr>
        <w:t xml:space="preserve"> </w:t>
      </w:r>
      <w:r w:rsidRPr="00A60C52">
        <w:rPr>
          <w:sz w:val="24"/>
          <w:szCs w:val="24"/>
          <w:lang w:val="bg-BG"/>
        </w:rPr>
        <w:t>L., включително дървен материал, който не е запазил естествената си обла повърхност, с изключение на стърготини и талаш, с произход от Канада и САЩ,“;</w:t>
      </w:r>
    </w:p>
    <w:p w:rsidR="000C31BF" w:rsidRPr="00A60C52" w:rsidRDefault="00520382" w:rsidP="000C68C9">
      <w:pPr>
        <w:spacing w:line="360" w:lineRule="auto"/>
        <w:ind w:firstLine="720"/>
        <w:jc w:val="both"/>
        <w:rPr>
          <w:sz w:val="24"/>
          <w:szCs w:val="24"/>
          <w:lang w:val="bg-BG"/>
        </w:rPr>
      </w:pPr>
      <w:r w:rsidRPr="00A60C52">
        <w:rPr>
          <w:sz w:val="24"/>
          <w:szCs w:val="24"/>
          <w:lang w:val="bg-BG"/>
        </w:rPr>
        <w:t>гг</w:t>
      </w:r>
      <w:r w:rsidR="000C31BF" w:rsidRPr="00A60C52">
        <w:rPr>
          <w:sz w:val="24"/>
          <w:szCs w:val="24"/>
          <w:lang w:val="bg-BG"/>
        </w:rPr>
        <w:t>) с</w:t>
      </w:r>
      <w:r w:rsidR="00A80ED6" w:rsidRPr="00A60C52">
        <w:rPr>
          <w:sz w:val="24"/>
          <w:szCs w:val="24"/>
          <w:lang w:val="bg-BG"/>
        </w:rPr>
        <w:t>ъздава</w:t>
      </w:r>
      <w:r w:rsidR="00E00439" w:rsidRPr="00A60C52">
        <w:rPr>
          <w:sz w:val="24"/>
          <w:szCs w:val="24"/>
          <w:lang w:val="bg-BG"/>
        </w:rPr>
        <w:t xml:space="preserve"> се девето тире:</w:t>
      </w:r>
    </w:p>
    <w:p w:rsidR="00E00439" w:rsidRPr="00A60C52" w:rsidRDefault="00E00439" w:rsidP="000C68C9">
      <w:pPr>
        <w:spacing w:line="360" w:lineRule="auto"/>
        <w:ind w:firstLine="720"/>
        <w:jc w:val="both"/>
        <w:rPr>
          <w:sz w:val="24"/>
          <w:szCs w:val="24"/>
          <w:lang w:val="bg-BG"/>
        </w:rPr>
      </w:pPr>
      <w:r w:rsidRPr="00A60C52">
        <w:rPr>
          <w:sz w:val="24"/>
          <w:szCs w:val="24"/>
          <w:lang w:val="bg-BG"/>
        </w:rPr>
        <w:t>„</w:t>
      </w:r>
      <w:r w:rsidR="008B71D2">
        <w:rPr>
          <w:sz w:val="24"/>
          <w:szCs w:val="24"/>
          <w:lang w:val="bg-BG"/>
        </w:rPr>
        <w:t>–</w:t>
      </w:r>
      <w:r w:rsidRPr="00A60C52">
        <w:rPr>
          <w:sz w:val="24"/>
          <w:szCs w:val="24"/>
          <w:lang w:val="bg-BG"/>
        </w:rPr>
        <w:t xml:space="preserve"> </w:t>
      </w:r>
      <w:r w:rsidRPr="00A60C52">
        <w:rPr>
          <w:i/>
          <w:sz w:val="24"/>
          <w:szCs w:val="24"/>
          <w:lang w:val="bg-BG"/>
        </w:rPr>
        <w:t>Prunus</w:t>
      </w:r>
      <w:r w:rsidR="000775C5" w:rsidRPr="00A60C52">
        <w:rPr>
          <w:i/>
          <w:sz w:val="24"/>
          <w:szCs w:val="24"/>
          <w:lang w:val="bg-BG"/>
        </w:rPr>
        <w:t xml:space="preserve"> </w:t>
      </w:r>
      <w:r w:rsidRPr="00A60C52">
        <w:rPr>
          <w:sz w:val="24"/>
          <w:szCs w:val="24"/>
          <w:lang w:val="bg-BG"/>
        </w:rPr>
        <w:t>L., включително дървен материал, който не е запазил естествената си обла повърхност, с произход от Канада, Китай, Корейска народнодемократична република, Монголия, Япония, Република Корея, САЩ и Виетнам.“</w:t>
      </w:r>
    </w:p>
    <w:p w:rsidR="000C31BF" w:rsidRPr="00A60C52" w:rsidRDefault="000C31BF" w:rsidP="000C68C9">
      <w:pPr>
        <w:spacing w:line="360" w:lineRule="auto"/>
        <w:ind w:firstLine="720"/>
        <w:jc w:val="both"/>
        <w:rPr>
          <w:sz w:val="24"/>
          <w:szCs w:val="24"/>
          <w:lang w:val="bg-BG"/>
        </w:rPr>
      </w:pPr>
      <w:r w:rsidRPr="00A60C52">
        <w:rPr>
          <w:sz w:val="24"/>
          <w:szCs w:val="24"/>
          <w:lang w:val="bg-BG"/>
        </w:rPr>
        <w:t>д) т</w:t>
      </w:r>
      <w:r w:rsidR="00E00439" w:rsidRPr="00A60C52">
        <w:rPr>
          <w:sz w:val="24"/>
          <w:szCs w:val="24"/>
          <w:lang w:val="bg-BG"/>
        </w:rPr>
        <w:t xml:space="preserve">очка 7 се </w:t>
      </w:r>
      <w:r w:rsidRPr="00A60C52">
        <w:rPr>
          <w:sz w:val="24"/>
          <w:szCs w:val="24"/>
          <w:lang w:val="bg-BG"/>
        </w:rPr>
        <w:t>изменя така</w:t>
      </w:r>
      <w:r w:rsidR="00E00439" w:rsidRPr="00A60C52">
        <w:rPr>
          <w:sz w:val="24"/>
          <w:szCs w:val="24"/>
          <w:lang w:val="bg-BG"/>
        </w:rPr>
        <w:t>:</w:t>
      </w:r>
    </w:p>
    <w:p w:rsidR="00E00439" w:rsidRPr="00A60C52" w:rsidRDefault="00777B4B" w:rsidP="000C68C9">
      <w:pPr>
        <w:spacing w:line="360" w:lineRule="auto"/>
        <w:ind w:firstLine="720"/>
        <w:jc w:val="both"/>
        <w:rPr>
          <w:sz w:val="24"/>
          <w:szCs w:val="24"/>
          <w:lang w:val="bg-BG"/>
        </w:rPr>
      </w:pPr>
      <w:r w:rsidRPr="00A60C52">
        <w:rPr>
          <w:sz w:val="24"/>
          <w:szCs w:val="24"/>
          <w:lang w:val="bg-BG"/>
        </w:rPr>
        <w:t xml:space="preserve">„7. </w:t>
      </w:r>
      <w:r w:rsidR="00E00439" w:rsidRPr="00A60C52">
        <w:rPr>
          <w:sz w:val="24"/>
          <w:szCs w:val="24"/>
          <w:lang w:val="bg-BG"/>
        </w:rPr>
        <w:t>Хранителна среда, прикрепена или свързана с растения, предназначена да поддържа жизнеспособността на растенията с произход от трети страни с изключение на Швейцария.“</w:t>
      </w:r>
    </w:p>
    <w:p w:rsidR="001E6D3B" w:rsidRPr="00A60C52" w:rsidRDefault="00371849" w:rsidP="000C68C9">
      <w:pPr>
        <w:spacing w:line="360" w:lineRule="auto"/>
        <w:ind w:firstLine="720"/>
        <w:jc w:val="both"/>
        <w:rPr>
          <w:sz w:val="24"/>
          <w:szCs w:val="24"/>
          <w:lang w:val="bg-BG"/>
        </w:rPr>
      </w:pPr>
      <w:r w:rsidRPr="00A60C52">
        <w:rPr>
          <w:sz w:val="24"/>
          <w:szCs w:val="24"/>
          <w:lang w:val="bg-BG"/>
        </w:rPr>
        <w:t xml:space="preserve">е) </w:t>
      </w:r>
      <w:r w:rsidR="006A717E" w:rsidRPr="00A60C52">
        <w:rPr>
          <w:sz w:val="24"/>
          <w:szCs w:val="24"/>
          <w:lang w:val="bg-BG"/>
        </w:rPr>
        <w:t>създава</w:t>
      </w:r>
      <w:r w:rsidRPr="00A60C52">
        <w:rPr>
          <w:sz w:val="24"/>
          <w:szCs w:val="24"/>
          <w:lang w:val="bg-BG"/>
        </w:rPr>
        <w:t xml:space="preserve"> се</w:t>
      </w:r>
      <w:r w:rsidR="006A717E" w:rsidRPr="00A60C52">
        <w:rPr>
          <w:sz w:val="24"/>
          <w:szCs w:val="24"/>
          <w:lang w:val="bg-BG"/>
        </w:rPr>
        <w:t xml:space="preserve"> т</w:t>
      </w:r>
      <w:r w:rsidR="00227020" w:rsidRPr="00A60C52">
        <w:rPr>
          <w:sz w:val="24"/>
          <w:szCs w:val="24"/>
          <w:lang w:val="bg-BG"/>
        </w:rPr>
        <w:t>.</w:t>
      </w:r>
      <w:r w:rsidRPr="00A60C52">
        <w:rPr>
          <w:sz w:val="24"/>
          <w:szCs w:val="24"/>
          <w:lang w:val="bg-BG"/>
        </w:rPr>
        <w:t xml:space="preserve"> 7.1</w:t>
      </w:r>
      <w:r w:rsidR="00E00439" w:rsidRPr="00A60C52">
        <w:rPr>
          <w:sz w:val="24"/>
          <w:szCs w:val="24"/>
          <w:lang w:val="bg-BG"/>
        </w:rPr>
        <w:t>:</w:t>
      </w:r>
    </w:p>
    <w:p w:rsidR="00E00439" w:rsidRPr="00A60C52" w:rsidRDefault="00E00439" w:rsidP="000C68C9">
      <w:pPr>
        <w:spacing w:line="360" w:lineRule="auto"/>
        <w:ind w:firstLine="720"/>
        <w:jc w:val="both"/>
        <w:rPr>
          <w:sz w:val="24"/>
          <w:szCs w:val="24"/>
          <w:lang w:val="bg-BG"/>
        </w:rPr>
      </w:pPr>
      <w:r w:rsidRPr="00A60C52">
        <w:rPr>
          <w:sz w:val="24"/>
          <w:szCs w:val="24"/>
          <w:lang w:val="bg-BG"/>
        </w:rPr>
        <w:t>„7.1.</w:t>
      </w:r>
      <w:r w:rsidR="00520382" w:rsidRPr="00A60C52">
        <w:rPr>
          <w:sz w:val="24"/>
          <w:szCs w:val="24"/>
          <w:lang w:val="bg-BG"/>
        </w:rPr>
        <w:t xml:space="preserve"> </w:t>
      </w:r>
      <w:r w:rsidRPr="00A60C52">
        <w:rPr>
          <w:sz w:val="24"/>
          <w:szCs w:val="24"/>
          <w:lang w:val="bg-BG"/>
        </w:rPr>
        <w:t xml:space="preserve">Машини и превозни средства, които са били използвани за селскостопански цели или за целите на горското стопанство и които отговарят на някое от следните описания, посочени в част II от приложение I към Регламент (ЕИО) </w:t>
      </w:r>
      <w:r w:rsidR="003D612E">
        <w:rPr>
          <w:sz w:val="24"/>
          <w:szCs w:val="24"/>
          <w:lang w:val="bg-BG"/>
        </w:rPr>
        <w:br/>
      </w:r>
      <w:r w:rsidRPr="00A60C52">
        <w:rPr>
          <w:sz w:val="24"/>
          <w:szCs w:val="24"/>
          <w:lang w:val="bg-BG"/>
        </w:rPr>
        <w:t>№ 2658/87 на Съвета, внесени от трети страни с изключение на Швейцария: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E00439" w:rsidRPr="00A60C52" w:rsidTr="00FF51F0">
        <w:tc>
          <w:tcPr>
            <w:tcW w:w="2235" w:type="dxa"/>
            <w:tcBorders>
              <w:bottom w:val="single" w:sz="4" w:space="0" w:color="auto"/>
            </w:tcBorders>
            <w:vAlign w:val="center"/>
          </w:tcPr>
          <w:p w:rsidR="00E00439" w:rsidRPr="00A60C52" w:rsidRDefault="00E00439" w:rsidP="003944C4">
            <w:pPr>
              <w:spacing w:before="80" w:after="60"/>
              <w:jc w:val="center"/>
              <w:rPr>
                <w:sz w:val="24"/>
                <w:szCs w:val="24"/>
                <w:lang w:val="bg-BG"/>
              </w:rPr>
            </w:pPr>
            <w:r w:rsidRPr="00A60C52">
              <w:rPr>
                <w:sz w:val="24"/>
                <w:szCs w:val="24"/>
                <w:lang w:val="bg-BG"/>
              </w:rPr>
              <w:t>„Код по КН</w:t>
            </w:r>
            <w:r w:rsidR="00081D40" w:rsidRPr="00A60C52">
              <w:rPr>
                <w:sz w:val="24"/>
                <w:szCs w:val="24"/>
                <w:lang w:val="bg-BG"/>
              </w:rPr>
              <w:t>”</w:t>
            </w:r>
          </w:p>
        </w:tc>
        <w:tc>
          <w:tcPr>
            <w:tcW w:w="6945" w:type="dxa"/>
            <w:tcBorders>
              <w:bottom w:val="single" w:sz="4" w:space="0" w:color="auto"/>
            </w:tcBorders>
            <w:vAlign w:val="center"/>
          </w:tcPr>
          <w:p w:rsidR="00E00439" w:rsidRPr="00A60C52" w:rsidRDefault="00E00439" w:rsidP="003944C4">
            <w:pPr>
              <w:spacing w:before="80" w:after="60"/>
              <w:jc w:val="center"/>
              <w:rPr>
                <w:sz w:val="24"/>
                <w:szCs w:val="24"/>
                <w:lang w:val="bg-BG"/>
              </w:rPr>
            </w:pPr>
            <w:r w:rsidRPr="00A60C52">
              <w:rPr>
                <w:sz w:val="24"/>
                <w:szCs w:val="24"/>
                <w:lang w:val="bg-BG"/>
              </w:rPr>
              <w:t>Описание</w:t>
            </w:r>
          </w:p>
        </w:tc>
      </w:tr>
      <w:tr w:rsidR="003944C4" w:rsidRPr="00A60C52" w:rsidTr="00FF51F0">
        <w:tc>
          <w:tcPr>
            <w:tcW w:w="2235" w:type="dxa"/>
            <w:tcBorders>
              <w:bottom w:val="nil"/>
            </w:tcBorders>
          </w:tcPr>
          <w:p w:rsidR="003944C4" w:rsidRPr="00A60C52" w:rsidRDefault="003944C4" w:rsidP="00133648">
            <w:pPr>
              <w:spacing w:before="120" w:after="120"/>
              <w:ind w:left="851" w:hanging="851"/>
              <w:jc w:val="both"/>
              <w:rPr>
                <w:sz w:val="24"/>
                <w:szCs w:val="24"/>
                <w:lang w:val="bg-BG"/>
              </w:rPr>
            </w:pPr>
            <w:r w:rsidRPr="00A60C52">
              <w:rPr>
                <w:sz w:val="24"/>
                <w:szCs w:val="24"/>
                <w:lang w:val="bg-BG"/>
              </w:rPr>
              <w:t>ex 8432</w:t>
            </w:r>
          </w:p>
          <w:p w:rsidR="003944C4" w:rsidRPr="00A60C52" w:rsidRDefault="003944C4" w:rsidP="00133648">
            <w:pPr>
              <w:spacing w:before="120" w:after="120"/>
              <w:ind w:left="851" w:hanging="851"/>
              <w:jc w:val="both"/>
              <w:rPr>
                <w:sz w:val="24"/>
                <w:szCs w:val="24"/>
                <w:lang w:val="bg-BG"/>
              </w:rPr>
            </w:pPr>
          </w:p>
        </w:tc>
        <w:tc>
          <w:tcPr>
            <w:tcW w:w="6945" w:type="dxa"/>
            <w:tcBorders>
              <w:bottom w:val="nil"/>
            </w:tcBorders>
          </w:tcPr>
          <w:p w:rsidR="003944C4" w:rsidRPr="00A60C52" w:rsidRDefault="003944C4" w:rsidP="00133648">
            <w:pPr>
              <w:spacing w:before="120" w:after="120"/>
              <w:jc w:val="both"/>
              <w:rPr>
                <w:sz w:val="24"/>
                <w:szCs w:val="24"/>
                <w:lang w:val="bg-BG"/>
              </w:rPr>
            </w:pPr>
            <w:r w:rsidRPr="00A60C52">
              <w:rPr>
                <w:sz w:val="24"/>
                <w:szCs w:val="24"/>
                <w:lang w:val="bg-BG"/>
              </w:rPr>
              <w:t>Земеделски,</w:t>
            </w:r>
            <w:r>
              <w:rPr>
                <w:sz w:val="24"/>
                <w:szCs w:val="24"/>
                <w:lang w:val="bg-BG"/>
              </w:rPr>
              <w:t xml:space="preserve"> </w:t>
            </w:r>
            <w:r w:rsidRPr="00A60C52">
              <w:rPr>
                <w:sz w:val="24"/>
                <w:szCs w:val="24"/>
                <w:lang w:val="bg-BG"/>
              </w:rPr>
              <w:t>градинарски или лесовъдни машини и устройства за подготовка или обработка на почвата или за култивация; валяци за тревни площи или спортни площадки</w:t>
            </w:r>
          </w:p>
        </w:tc>
      </w:tr>
      <w:tr w:rsidR="003944C4" w:rsidRPr="00A60C52" w:rsidTr="00FF51F0">
        <w:tc>
          <w:tcPr>
            <w:tcW w:w="2235" w:type="dxa"/>
            <w:tcBorders>
              <w:top w:val="nil"/>
              <w:bottom w:val="nil"/>
            </w:tcBorders>
          </w:tcPr>
          <w:p w:rsidR="003944C4" w:rsidRPr="00A60C52" w:rsidRDefault="003944C4" w:rsidP="00133648">
            <w:pPr>
              <w:spacing w:before="120" w:after="120"/>
              <w:ind w:left="851" w:hanging="851"/>
              <w:jc w:val="both"/>
              <w:rPr>
                <w:sz w:val="24"/>
                <w:szCs w:val="24"/>
                <w:lang w:val="bg-BG"/>
              </w:rPr>
            </w:pPr>
            <w:r w:rsidRPr="00A60C52">
              <w:rPr>
                <w:sz w:val="24"/>
                <w:szCs w:val="24"/>
                <w:lang w:val="bg-BG"/>
              </w:rPr>
              <w:t>ex 8433 53</w:t>
            </w:r>
          </w:p>
        </w:tc>
        <w:tc>
          <w:tcPr>
            <w:tcW w:w="6945" w:type="dxa"/>
            <w:tcBorders>
              <w:top w:val="nil"/>
              <w:bottom w:val="nil"/>
            </w:tcBorders>
          </w:tcPr>
          <w:p w:rsidR="003944C4" w:rsidRPr="00A60C52" w:rsidRDefault="003944C4" w:rsidP="00133648">
            <w:pPr>
              <w:spacing w:before="120" w:after="120"/>
              <w:jc w:val="both"/>
              <w:rPr>
                <w:sz w:val="24"/>
                <w:szCs w:val="24"/>
                <w:lang w:val="bg-BG"/>
              </w:rPr>
            </w:pPr>
            <w:r w:rsidRPr="00A60C52">
              <w:rPr>
                <w:sz w:val="24"/>
                <w:szCs w:val="24"/>
                <w:lang w:val="bg-BG"/>
              </w:rPr>
              <w:t xml:space="preserve">Машини за събиране на корени или </w:t>
            </w:r>
            <w:r w:rsidRPr="00A60C52">
              <w:rPr>
                <w:color w:val="000000"/>
                <w:sz w:val="24"/>
                <w:szCs w:val="24"/>
                <w:lang w:val="bg-BG"/>
              </w:rPr>
              <w:t>клубени</w:t>
            </w:r>
          </w:p>
        </w:tc>
      </w:tr>
      <w:tr w:rsidR="003944C4" w:rsidRPr="00A60C52" w:rsidTr="00FF51F0">
        <w:tc>
          <w:tcPr>
            <w:tcW w:w="2235" w:type="dxa"/>
            <w:tcBorders>
              <w:top w:val="nil"/>
              <w:bottom w:val="nil"/>
            </w:tcBorders>
          </w:tcPr>
          <w:p w:rsidR="003944C4" w:rsidRPr="00A60C52" w:rsidRDefault="003944C4" w:rsidP="00133648">
            <w:pPr>
              <w:spacing w:before="120" w:after="120"/>
              <w:ind w:left="851" w:hanging="851"/>
              <w:jc w:val="both"/>
              <w:rPr>
                <w:sz w:val="24"/>
                <w:szCs w:val="24"/>
                <w:lang w:val="bg-BG"/>
              </w:rPr>
            </w:pPr>
            <w:r w:rsidRPr="00A60C52">
              <w:rPr>
                <w:sz w:val="24"/>
                <w:szCs w:val="24"/>
                <w:lang w:val="bg-BG"/>
              </w:rPr>
              <w:t>ex 8436 80 10</w:t>
            </w:r>
          </w:p>
        </w:tc>
        <w:tc>
          <w:tcPr>
            <w:tcW w:w="6945" w:type="dxa"/>
            <w:tcBorders>
              <w:top w:val="nil"/>
              <w:bottom w:val="nil"/>
            </w:tcBorders>
          </w:tcPr>
          <w:p w:rsidR="003944C4" w:rsidRPr="00A60C52" w:rsidRDefault="003944C4" w:rsidP="00133648">
            <w:pPr>
              <w:spacing w:before="120" w:after="120"/>
              <w:ind w:left="851" w:hanging="851"/>
              <w:jc w:val="both"/>
              <w:rPr>
                <w:sz w:val="24"/>
                <w:szCs w:val="24"/>
                <w:lang w:val="bg-BG"/>
              </w:rPr>
            </w:pPr>
            <w:r w:rsidRPr="00A60C52">
              <w:rPr>
                <w:sz w:val="24"/>
                <w:szCs w:val="24"/>
                <w:lang w:val="bg-BG"/>
              </w:rPr>
              <w:t>За лесовъдството</w:t>
            </w:r>
          </w:p>
        </w:tc>
      </w:tr>
      <w:tr w:rsidR="003944C4" w:rsidRPr="00A60C52" w:rsidTr="00FF51F0">
        <w:tc>
          <w:tcPr>
            <w:tcW w:w="2235" w:type="dxa"/>
            <w:tcBorders>
              <w:top w:val="nil"/>
              <w:bottom w:val="nil"/>
            </w:tcBorders>
          </w:tcPr>
          <w:p w:rsidR="003944C4" w:rsidRPr="00A60C52" w:rsidRDefault="003944C4" w:rsidP="00133648">
            <w:pPr>
              <w:spacing w:before="120" w:after="120"/>
              <w:ind w:left="851" w:hanging="851"/>
              <w:jc w:val="both"/>
              <w:rPr>
                <w:sz w:val="24"/>
                <w:szCs w:val="24"/>
                <w:lang w:val="bg-BG"/>
              </w:rPr>
            </w:pPr>
            <w:r w:rsidRPr="00A60C52">
              <w:rPr>
                <w:sz w:val="24"/>
                <w:szCs w:val="24"/>
                <w:lang w:val="bg-BG"/>
              </w:rPr>
              <w:t>ex 8701 20 90</w:t>
            </w:r>
          </w:p>
        </w:tc>
        <w:tc>
          <w:tcPr>
            <w:tcW w:w="6945" w:type="dxa"/>
            <w:tcBorders>
              <w:top w:val="nil"/>
              <w:bottom w:val="nil"/>
            </w:tcBorders>
          </w:tcPr>
          <w:p w:rsidR="003944C4" w:rsidRPr="00A60C52" w:rsidRDefault="003944C4" w:rsidP="00133648">
            <w:pPr>
              <w:spacing w:before="120" w:after="120"/>
              <w:jc w:val="both"/>
              <w:rPr>
                <w:sz w:val="24"/>
                <w:szCs w:val="24"/>
                <w:lang w:val="bg-BG"/>
              </w:rPr>
            </w:pPr>
            <w:r w:rsidRPr="00A60C52">
              <w:rPr>
                <w:sz w:val="24"/>
                <w:szCs w:val="24"/>
                <w:lang w:val="bg-BG"/>
              </w:rPr>
              <w:t>Трактори (с изключение на карите влекачи от № 8709): Употребявани пътни влекачи за полуремаркета</w:t>
            </w:r>
          </w:p>
        </w:tc>
      </w:tr>
      <w:tr w:rsidR="003944C4" w:rsidRPr="00A60C52" w:rsidTr="00FF51F0">
        <w:tc>
          <w:tcPr>
            <w:tcW w:w="2235" w:type="dxa"/>
            <w:tcBorders>
              <w:top w:val="nil"/>
            </w:tcBorders>
          </w:tcPr>
          <w:p w:rsidR="003944C4" w:rsidRPr="00A60C52" w:rsidRDefault="00FF51F0" w:rsidP="00133648">
            <w:pPr>
              <w:spacing w:before="120" w:after="120"/>
              <w:ind w:left="851" w:hanging="851"/>
              <w:jc w:val="both"/>
              <w:rPr>
                <w:sz w:val="24"/>
                <w:szCs w:val="24"/>
                <w:lang w:val="bg-BG"/>
              </w:rPr>
            </w:pPr>
            <w:r w:rsidRPr="00A60C52">
              <w:rPr>
                <w:sz w:val="24"/>
                <w:szCs w:val="24"/>
                <w:lang w:val="bg-BG"/>
              </w:rPr>
              <w:t>ex 8701 91 10</w:t>
            </w:r>
          </w:p>
        </w:tc>
        <w:tc>
          <w:tcPr>
            <w:tcW w:w="6945" w:type="dxa"/>
            <w:tcBorders>
              <w:top w:val="nil"/>
            </w:tcBorders>
          </w:tcPr>
          <w:p w:rsidR="003944C4" w:rsidRPr="00A60C52" w:rsidRDefault="00FF51F0" w:rsidP="00133648">
            <w:pPr>
              <w:spacing w:before="120" w:after="120"/>
              <w:jc w:val="both"/>
              <w:rPr>
                <w:sz w:val="24"/>
                <w:szCs w:val="24"/>
                <w:lang w:val="bg-BG"/>
              </w:rPr>
            </w:pPr>
            <w:r w:rsidRPr="00A60C52">
              <w:rPr>
                <w:sz w:val="24"/>
                <w:szCs w:val="24"/>
                <w:lang w:val="bg-BG"/>
              </w:rPr>
              <w:t>Селскостопански трактори и горски трактори, колесни, с мощност на двигателя, непревишаваща 18 kW“</w:t>
            </w:r>
          </w:p>
        </w:tc>
      </w:tr>
    </w:tbl>
    <w:p w:rsidR="000C68C9" w:rsidRPr="00A60C52" w:rsidRDefault="000C68C9" w:rsidP="000C68C9">
      <w:pPr>
        <w:overflowPunct w:val="0"/>
        <w:spacing w:line="360" w:lineRule="auto"/>
        <w:jc w:val="center"/>
        <w:textAlignment w:val="baseline"/>
        <w:outlineLvl w:val="0"/>
        <w:rPr>
          <w:rFonts w:eastAsia="Calibri"/>
          <w:b/>
          <w:sz w:val="24"/>
          <w:szCs w:val="24"/>
          <w:lang w:val="bg-BG"/>
        </w:rPr>
      </w:pPr>
    </w:p>
    <w:p w:rsidR="00E00439" w:rsidRPr="00A60C52" w:rsidRDefault="00E00439" w:rsidP="000C68C9">
      <w:pPr>
        <w:overflowPunct w:val="0"/>
        <w:spacing w:line="360" w:lineRule="auto"/>
        <w:jc w:val="center"/>
        <w:textAlignment w:val="baseline"/>
        <w:outlineLvl w:val="0"/>
        <w:rPr>
          <w:rFonts w:eastAsia="Calibri"/>
          <w:b/>
          <w:sz w:val="24"/>
          <w:szCs w:val="24"/>
          <w:lang w:val="bg-BG"/>
        </w:rPr>
      </w:pPr>
      <w:r w:rsidRPr="00A60C52">
        <w:rPr>
          <w:rFonts w:eastAsia="Calibri"/>
          <w:b/>
          <w:sz w:val="24"/>
          <w:szCs w:val="24"/>
          <w:lang w:val="bg-BG"/>
        </w:rPr>
        <w:t>Допълнителна разпоредба</w:t>
      </w:r>
    </w:p>
    <w:p w:rsidR="00E00439" w:rsidRPr="00A60C52" w:rsidRDefault="00E00439" w:rsidP="000C68C9">
      <w:pPr>
        <w:overflowPunct w:val="0"/>
        <w:spacing w:before="120" w:line="360" w:lineRule="auto"/>
        <w:ind w:firstLine="720"/>
        <w:jc w:val="both"/>
        <w:textAlignment w:val="baseline"/>
        <w:rPr>
          <w:sz w:val="24"/>
          <w:szCs w:val="24"/>
          <w:lang w:val="bg-BG"/>
        </w:rPr>
      </w:pPr>
      <w:r w:rsidRPr="00A60C52">
        <w:rPr>
          <w:rFonts w:eastAsia="Calibri"/>
          <w:b/>
          <w:bCs/>
          <w:sz w:val="24"/>
          <w:szCs w:val="24"/>
          <w:lang w:val="bg-BG"/>
        </w:rPr>
        <w:t>§ 6.</w:t>
      </w:r>
      <w:r w:rsidR="006028D5" w:rsidRPr="00A60C52">
        <w:rPr>
          <w:rFonts w:eastAsia="Calibri"/>
          <w:b/>
          <w:bCs/>
          <w:sz w:val="24"/>
          <w:szCs w:val="24"/>
          <w:lang w:val="bg-BG"/>
        </w:rPr>
        <w:t xml:space="preserve"> </w:t>
      </w:r>
      <w:r w:rsidR="006A06E1" w:rsidRPr="00A60C52">
        <w:rPr>
          <w:rFonts w:eastAsia="Calibri"/>
          <w:bCs/>
          <w:sz w:val="24"/>
          <w:szCs w:val="24"/>
          <w:lang w:val="bg-BG"/>
        </w:rPr>
        <w:t>С т</w:t>
      </w:r>
      <w:r w:rsidRPr="00A60C52">
        <w:rPr>
          <w:rFonts w:eastAsia="Calibri"/>
          <w:sz w:val="24"/>
          <w:szCs w:val="24"/>
          <w:lang w:val="bg-BG"/>
        </w:rPr>
        <w:t xml:space="preserve">ази наредба </w:t>
      </w:r>
      <w:r w:rsidR="006A06E1" w:rsidRPr="00A60C52">
        <w:rPr>
          <w:rFonts w:eastAsia="Calibri"/>
          <w:sz w:val="24"/>
          <w:szCs w:val="24"/>
          <w:lang w:val="bg-BG"/>
        </w:rPr>
        <w:t xml:space="preserve">се </w:t>
      </w:r>
      <w:r w:rsidRPr="00A60C52">
        <w:rPr>
          <w:rFonts w:eastAsia="Calibri"/>
          <w:sz w:val="24"/>
          <w:szCs w:val="24"/>
          <w:lang w:val="bg-BG"/>
        </w:rPr>
        <w:t>въвежда</w:t>
      </w:r>
      <w:r w:rsidR="006A06E1" w:rsidRPr="00A60C52">
        <w:rPr>
          <w:rFonts w:eastAsia="Calibri"/>
          <w:sz w:val="24"/>
          <w:szCs w:val="24"/>
          <w:lang w:val="bg-BG"/>
        </w:rPr>
        <w:t>т</w:t>
      </w:r>
      <w:r w:rsidR="00DB4001" w:rsidRPr="00A60C52">
        <w:rPr>
          <w:rFonts w:eastAsia="Calibri"/>
          <w:sz w:val="24"/>
          <w:szCs w:val="24"/>
          <w:lang w:val="bg-BG"/>
        </w:rPr>
        <w:t xml:space="preserve"> изискванията на</w:t>
      </w:r>
      <w:r w:rsidRPr="00A60C52">
        <w:rPr>
          <w:rFonts w:eastAsia="Calibri"/>
          <w:sz w:val="24"/>
          <w:szCs w:val="24"/>
          <w:lang w:val="bg-BG"/>
        </w:rPr>
        <w:t xml:space="preserve"> Директива за изпълнение (ЕС) </w:t>
      </w:r>
      <w:r w:rsidRPr="00A60C52">
        <w:rPr>
          <w:spacing w:val="2"/>
          <w:sz w:val="24"/>
          <w:szCs w:val="24"/>
          <w:lang w:val="bg-BG"/>
        </w:rPr>
        <w:t xml:space="preserve">2019/523 на Комисията от 21 март 2019 г. за </w:t>
      </w:r>
      <w:r w:rsidRPr="00A60C52">
        <w:rPr>
          <w:sz w:val="24"/>
          <w:szCs w:val="24"/>
          <w:lang w:val="bg-BG"/>
        </w:rPr>
        <w:t>изменение на приложения I</w:t>
      </w:r>
      <w:r w:rsidR="000C5733">
        <w:rPr>
          <w:sz w:val="24"/>
          <w:szCs w:val="24"/>
          <w:lang w:val="bg-BG"/>
        </w:rPr>
        <w:t>–</w:t>
      </w:r>
      <w:r w:rsidRPr="00A60C52">
        <w:rPr>
          <w:sz w:val="24"/>
          <w:szCs w:val="24"/>
          <w:lang w:val="bg-BG"/>
        </w:rPr>
        <w:t xml:space="preserve">V </w:t>
      </w:r>
      <w:r w:rsidR="000C5733">
        <w:rPr>
          <w:sz w:val="24"/>
          <w:szCs w:val="24"/>
          <w:lang w:val="bg-BG"/>
        </w:rPr>
        <w:br/>
      </w:r>
      <w:r w:rsidRPr="00A60C52">
        <w:rPr>
          <w:sz w:val="24"/>
          <w:szCs w:val="24"/>
          <w:lang w:val="bg-BG"/>
        </w:rPr>
        <w:lastRenderedPageBreak/>
        <w:t xml:space="preserve">към Директива 2000/29/ЕО на Съвета относно защитните мерки срещу въвеждането </w:t>
      </w:r>
      <w:r w:rsidR="00A705E7">
        <w:rPr>
          <w:sz w:val="24"/>
          <w:szCs w:val="24"/>
          <w:lang w:val="bg-BG"/>
        </w:rPr>
        <w:br/>
      </w:r>
      <w:r w:rsidRPr="00A60C52">
        <w:rPr>
          <w:sz w:val="24"/>
          <w:szCs w:val="24"/>
          <w:lang w:val="bg-BG"/>
        </w:rPr>
        <w:t xml:space="preserve">в Общността на вредители по растенията или растителните продукти и срещу </w:t>
      </w:r>
      <w:r w:rsidR="00351F62">
        <w:rPr>
          <w:sz w:val="24"/>
          <w:szCs w:val="24"/>
          <w:lang w:val="bg-BG"/>
        </w:rPr>
        <w:br/>
      </w:r>
      <w:r w:rsidRPr="00A60C52">
        <w:rPr>
          <w:sz w:val="24"/>
          <w:szCs w:val="24"/>
          <w:lang w:val="bg-BG"/>
        </w:rPr>
        <w:t xml:space="preserve">тяхното разпространение в Общността (OBL 86, 28.3.2019 г.). </w:t>
      </w:r>
    </w:p>
    <w:p w:rsidR="000C68C9" w:rsidRPr="00A60C52" w:rsidRDefault="000C68C9" w:rsidP="000C68C9">
      <w:pPr>
        <w:overflowPunct w:val="0"/>
        <w:spacing w:line="360" w:lineRule="auto"/>
        <w:ind w:firstLine="720"/>
        <w:jc w:val="both"/>
        <w:textAlignment w:val="baseline"/>
        <w:rPr>
          <w:sz w:val="24"/>
          <w:szCs w:val="24"/>
          <w:lang w:val="bg-BG"/>
        </w:rPr>
      </w:pPr>
    </w:p>
    <w:p w:rsidR="00E00439" w:rsidRPr="00A60C52" w:rsidRDefault="00E00439" w:rsidP="000C68C9">
      <w:pPr>
        <w:overflowPunct w:val="0"/>
        <w:spacing w:line="360" w:lineRule="auto"/>
        <w:jc w:val="center"/>
        <w:textAlignment w:val="baseline"/>
        <w:outlineLvl w:val="0"/>
        <w:rPr>
          <w:rFonts w:eastAsia="Calibri"/>
          <w:b/>
          <w:sz w:val="24"/>
          <w:szCs w:val="24"/>
          <w:lang w:val="bg-BG"/>
        </w:rPr>
      </w:pPr>
      <w:r w:rsidRPr="00A60C52">
        <w:rPr>
          <w:rFonts w:eastAsia="Calibri"/>
          <w:b/>
          <w:sz w:val="24"/>
          <w:szCs w:val="24"/>
          <w:lang w:val="bg-BG"/>
        </w:rPr>
        <w:t>Заключитена разпоредба</w:t>
      </w:r>
    </w:p>
    <w:p w:rsidR="00E00439" w:rsidRPr="00A60C52" w:rsidRDefault="00E00439" w:rsidP="00520382">
      <w:pPr>
        <w:spacing w:before="120" w:line="360" w:lineRule="auto"/>
        <w:ind w:firstLine="720"/>
        <w:jc w:val="both"/>
        <w:rPr>
          <w:sz w:val="24"/>
          <w:szCs w:val="24"/>
          <w:lang w:val="bg-BG"/>
        </w:rPr>
      </w:pPr>
      <w:r w:rsidRPr="00A60C52">
        <w:rPr>
          <w:b/>
          <w:bCs/>
          <w:sz w:val="24"/>
          <w:szCs w:val="24"/>
          <w:lang w:val="bg-BG"/>
        </w:rPr>
        <w:t>§ 7.</w:t>
      </w:r>
      <w:r w:rsidRPr="00A60C52">
        <w:rPr>
          <w:sz w:val="24"/>
          <w:szCs w:val="24"/>
          <w:lang w:val="bg-BG"/>
        </w:rPr>
        <w:t xml:space="preserve"> Наредбата влиза в сила от 1 септември 2019 година.</w:t>
      </w:r>
    </w:p>
    <w:p w:rsidR="00461221" w:rsidRPr="00A60C52" w:rsidRDefault="00461221" w:rsidP="000C68C9">
      <w:pPr>
        <w:widowControl/>
        <w:autoSpaceDE/>
        <w:autoSpaceDN/>
        <w:adjustRightInd/>
        <w:spacing w:line="360" w:lineRule="auto"/>
        <w:jc w:val="both"/>
        <w:rPr>
          <w:b/>
          <w:iCs/>
          <w:sz w:val="24"/>
          <w:szCs w:val="24"/>
          <w:lang w:val="bg-BG" w:eastAsia="bg-BG"/>
        </w:rPr>
      </w:pPr>
    </w:p>
    <w:p w:rsidR="00520382" w:rsidRPr="00A60C52" w:rsidRDefault="00520382" w:rsidP="000C68C9">
      <w:pPr>
        <w:widowControl/>
        <w:autoSpaceDE/>
        <w:autoSpaceDN/>
        <w:adjustRightInd/>
        <w:spacing w:line="360" w:lineRule="auto"/>
        <w:jc w:val="both"/>
        <w:rPr>
          <w:b/>
          <w:iCs/>
          <w:sz w:val="24"/>
          <w:szCs w:val="24"/>
          <w:lang w:val="bg-BG" w:eastAsia="bg-BG"/>
        </w:rPr>
      </w:pPr>
    </w:p>
    <w:p w:rsidR="00A21B1E" w:rsidRPr="00A60C52" w:rsidRDefault="00A21B1E" w:rsidP="00C80928">
      <w:pPr>
        <w:widowControl/>
        <w:autoSpaceDE/>
        <w:autoSpaceDN/>
        <w:adjustRightInd/>
        <w:jc w:val="both"/>
        <w:rPr>
          <w:b/>
          <w:iCs/>
          <w:sz w:val="24"/>
          <w:szCs w:val="24"/>
          <w:lang w:val="bg-BG" w:eastAsia="bg-BG"/>
        </w:rPr>
      </w:pPr>
    </w:p>
    <w:p w:rsidR="00A21B1E" w:rsidRPr="00A60C52" w:rsidRDefault="00A21B1E" w:rsidP="00C80928">
      <w:pPr>
        <w:widowControl/>
        <w:autoSpaceDE/>
        <w:autoSpaceDN/>
        <w:adjustRightInd/>
        <w:jc w:val="both"/>
        <w:rPr>
          <w:b/>
          <w:iCs/>
          <w:sz w:val="24"/>
          <w:szCs w:val="24"/>
          <w:lang w:val="bg-BG" w:eastAsia="bg-BG"/>
        </w:rPr>
      </w:pPr>
    </w:p>
    <w:p w:rsidR="00A06A7F" w:rsidRPr="00A60C52" w:rsidRDefault="00887569" w:rsidP="00570147">
      <w:pPr>
        <w:widowControl/>
        <w:autoSpaceDE/>
        <w:autoSpaceDN/>
        <w:adjustRightInd/>
        <w:spacing w:line="360" w:lineRule="auto"/>
        <w:jc w:val="both"/>
        <w:rPr>
          <w:b/>
          <w:iCs/>
          <w:sz w:val="24"/>
          <w:szCs w:val="24"/>
          <w:lang w:val="bg-BG" w:eastAsia="bg-BG"/>
        </w:rPr>
      </w:pPr>
      <w:r w:rsidRPr="00A60C52">
        <w:rPr>
          <w:b/>
          <w:iCs/>
          <w:sz w:val="24"/>
          <w:szCs w:val="24"/>
          <w:lang w:val="bg-BG" w:eastAsia="bg-BG"/>
        </w:rPr>
        <w:t>ДЕСИСЛАВА ТАНЕВА</w:t>
      </w:r>
    </w:p>
    <w:p w:rsidR="00A06A7F" w:rsidRPr="00A60C52" w:rsidRDefault="00A06A7F" w:rsidP="00570147">
      <w:pPr>
        <w:widowControl/>
        <w:autoSpaceDE/>
        <w:autoSpaceDN/>
        <w:adjustRightInd/>
        <w:spacing w:line="360" w:lineRule="auto"/>
        <w:rPr>
          <w:rFonts w:eastAsia="Calibri"/>
          <w:i/>
          <w:iCs/>
          <w:sz w:val="24"/>
          <w:szCs w:val="24"/>
          <w:lang w:val="bg-BG"/>
        </w:rPr>
      </w:pPr>
      <w:r w:rsidRPr="00A60C52">
        <w:rPr>
          <w:rFonts w:eastAsia="Calibri"/>
          <w:i/>
          <w:iCs/>
          <w:sz w:val="24"/>
          <w:szCs w:val="24"/>
          <w:lang w:val="bg-BG"/>
        </w:rPr>
        <w:t>Министър на земеделието, храните и горите</w:t>
      </w:r>
    </w:p>
    <w:p w:rsidR="00A06A7F" w:rsidRPr="00A60C52" w:rsidRDefault="00A06A7F" w:rsidP="000C68C9">
      <w:pPr>
        <w:widowControl/>
        <w:autoSpaceDE/>
        <w:autoSpaceDN/>
        <w:adjustRightInd/>
        <w:spacing w:line="360" w:lineRule="auto"/>
        <w:rPr>
          <w:rFonts w:eastAsia="Calibri"/>
          <w:i/>
          <w:iCs/>
          <w:sz w:val="24"/>
          <w:szCs w:val="24"/>
          <w:lang w:val="bg-BG"/>
        </w:rPr>
      </w:pPr>
    </w:p>
    <w:p w:rsidR="00A21B1E" w:rsidRPr="00A60C52" w:rsidRDefault="00A21B1E" w:rsidP="00C80928">
      <w:pPr>
        <w:rPr>
          <w:b/>
          <w:lang w:val="bg-BG" w:eastAsia="sr-Cyrl-CS"/>
        </w:rPr>
      </w:pPr>
    </w:p>
    <w:p w:rsidR="00A21B1E" w:rsidRPr="00A60C52" w:rsidRDefault="00A21B1E" w:rsidP="00C80928">
      <w:pPr>
        <w:rPr>
          <w:b/>
          <w:lang w:val="bg-BG" w:eastAsia="sr-Cyrl-CS"/>
        </w:rPr>
      </w:pPr>
      <w:bookmarkStart w:id="1" w:name="_GoBack"/>
      <w:bookmarkEnd w:id="1"/>
    </w:p>
    <w:sectPr w:rsidR="00A21B1E" w:rsidRPr="00A60C52" w:rsidSect="00133648">
      <w:footerReference w:type="default" r:id="rId9"/>
      <w:pgSz w:w="11907" w:h="16840" w:code="9"/>
      <w:pgMar w:top="1134" w:right="1134" w:bottom="45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C9" w:rsidRDefault="00F40DC9" w:rsidP="00DF7AD6">
      <w:r>
        <w:separator/>
      </w:r>
    </w:p>
  </w:endnote>
  <w:endnote w:type="continuationSeparator" w:id="0">
    <w:p w:rsidR="00F40DC9" w:rsidRDefault="00F40DC9" w:rsidP="00DF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15A" w:rsidRPr="00177EF4" w:rsidRDefault="00A3615A" w:rsidP="00177EF4">
    <w:pPr>
      <w:pStyle w:val="Footer"/>
      <w:jc w:val="right"/>
      <w:rPr>
        <w:lang w:val="bg-BG"/>
      </w:rPr>
    </w:pPr>
    <w:r>
      <w:fldChar w:fldCharType="begin"/>
    </w:r>
    <w:r>
      <w:instrText xml:space="preserve"> PAGE   \* MERGEFORMAT </w:instrText>
    </w:r>
    <w:r>
      <w:fldChar w:fldCharType="separate"/>
    </w:r>
    <w:r w:rsidR="00ED4DA0">
      <w:rPr>
        <w:noProof/>
      </w:rPr>
      <w:t>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C9" w:rsidRDefault="00F40DC9" w:rsidP="00DF7AD6">
      <w:r>
        <w:separator/>
      </w:r>
    </w:p>
  </w:footnote>
  <w:footnote w:type="continuationSeparator" w:id="0">
    <w:p w:rsidR="00F40DC9" w:rsidRDefault="00F40DC9" w:rsidP="00DF7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6C9"/>
    <w:multiLevelType w:val="hybridMultilevel"/>
    <w:tmpl w:val="C50E24F8"/>
    <w:lvl w:ilvl="0" w:tplc="6352B290">
      <w:start w:val="1"/>
      <w:numFmt w:val="decimal"/>
      <w:pStyle w:val="ListBullet4"/>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179C74CF"/>
    <w:multiLevelType w:val="hybridMultilevel"/>
    <w:tmpl w:val="FA5E9640"/>
    <w:lvl w:ilvl="0" w:tplc="A74A3948">
      <w:start w:val="1"/>
      <w:numFmt w:val="decimal"/>
      <w:lvlText w:val="%1.)"/>
      <w:lvlJc w:val="left"/>
      <w:pPr>
        <w:ind w:left="1080" w:hanging="375"/>
      </w:pPr>
      <w:rPr>
        <w:rFonts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23F81B01"/>
    <w:multiLevelType w:val="hybridMultilevel"/>
    <w:tmpl w:val="85CAF57C"/>
    <w:lvl w:ilvl="0" w:tplc="6096B6F6">
      <w:start w:val="1"/>
      <w:numFmt w:val="decimal"/>
      <w:pStyle w:val="ListBullet3"/>
      <w:lvlText w:val="%1."/>
      <w:lvlJc w:val="left"/>
      <w:pPr>
        <w:ind w:left="840" w:hanging="360"/>
      </w:pPr>
      <w:rPr>
        <w:rFonts w:hint="default"/>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28253CAC"/>
    <w:multiLevelType w:val="hybridMultilevel"/>
    <w:tmpl w:val="45BEF388"/>
    <w:lvl w:ilvl="0" w:tplc="29ECA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9A430A7"/>
    <w:multiLevelType w:val="hybridMultilevel"/>
    <w:tmpl w:val="6F8E1578"/>
    <w:lvl w:ilvl="0" w:tplc="10A84AA0">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2A1B0F79"/>
    <w:multiLevelType w:val="hybridMultilevel"/>
    <w:tmpl w:val="87BA6976"/>
    <w:lvl w:ilvl="0" w:tplc="7D3866A0">
      <w:start w:val="1"/>
      <w:numFmt w:val="decimal"/>
      <w:lvlText w:val="%1.)"/>
      <w:lvlJc w:val="left"/>
      <w:pPr>
        <w:ind w:left="502" w:hanging="36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nsid w:val="35664CB8"/>
    <w:multiLevelType w:val="hybridMultilevel"/>
    <w:tmpl w:val="03BA37EE"/>
    <w:lvl w:ilvl="0" w:tplc="B3FEA0E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76145C2"/>
    <w:multiLevelType w:val="hybridMultilevel"/>
    <w:tmpl w:val="33968C14"/>
    <w:lvl w:ilvl="0" w:tplc="08BE9CD6">
      <w:start w:val="1"/>
      <w:numFmt w:val="decimal"/>
      <w:pStyle w:val="ListNumber3"/>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0">
    <w:nsid w:val="38A01550"/>
    <w:multiLevelType w:val="hybridMultilevel"/>
    <w:tmpl w:val="A934D702"/>
    <w:lvl w:ilvl="0" w:tplc="7E3AEF86">
      <w:start w:val="5"/>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DD66D58"/>
    <w:multiLevelType w:val="hybridMultilevel"/>
    <w:tmpl w:val="172E8934"/>
    <w:lvl w:ilvl="0" w:tplc="0674D8EA">
      <w:start w:val="1"/>
      <w:numFmt w:val="decimal"/>
      <w:pStyle w:val="ListBullet"/>
      <w:lvlText w:val="%1."/>
      <w:lvlJc w:val="left"/>
      <w:pPr>
        <w:ind w:left="1211" w:hanging="360"/>
      </w:pPr>
      <w:rPr>
        <w:rFonts w:hint="default"/>
        <w:color w:val="auto"/>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2">
    <w:nsid w:val="3E545277"/>
    <w:multiLevelType w:val="hybridMultilevel"/>
    <w:tmpl w:val="70DC2ED8"/>
    <w:lvl w:ilvl="0" w:tplc="81B47734">
      <w:start w:val="1"/>
      <w:numFmt w:val="decimal"/>
      <w:lvlText w:val="%1.)"/>
      <w:lvlJc w:val="left"/>
      <w:pPr>
        <w:ind w:left="1083" w:hanging="375"/>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11637A1"/>
    <w:multiLevelType w:val="hybridMultilevel"/>
    <w:tmpl w:val="B98E09F2"/>
    <w:lvl w:ilvl="0" w:tplc="4FD4F3C6">
      <w:start w:val="1"/>
      <w:numFmt w:val="decimal"/>
      <w:pStyle w:val="ListNumber2"/>
      <w:lvlText w:val="%1."/>
      <w:lvlJc w:val="left"/>
      <w:pPr>
        <w:ind w:left="840" w:hanging="360"/>
      </w:pPr>
      <w:rPr>
        <w:rFonts w:ascii="Verdana" w:hAnsi="Verdana" w:hint="default"/>
        <w:color w:val="auto"/>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3D15BAF"/>
    <w:multiLevelType w:val="hybridMultilevel"/>
    <w:tmpl w:val="2D543D7A"/>
    <w:lvl w:ilvl="0" w:tplc="3178121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45494F4F"/>
    <w:multiLevelType w:val="hybridMultilevel"/>
    <w:tmpl w:val="9C304892"/>
    <w:lvl w:ilvl="0" w:tplc="043492A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797420A"/>
    <w:multiLevelType w:val="hybridMultilevel"/>
    <w:tmpl w:val="885CDC56"/>
    <w:lvl w:ilvl="0" w:tplc="9DD2F06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0FF051A"/>
    <w:multiLevelType w:val="hybridMultilevel"/>
    <w:tmpl w:val="29BEAA00"/>
    <w:lvl w:ilvl="0" w:tplc="BA12EE3C">
      <w:start w:val="1"/>
      <w:numFmt w:val="decimal"/>
      <w:pStyle w:val="ListNumber4"/>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1">
    <w:nsid w:val="55492637"/>
    <w:multiLevelType w:val="hybridMultilevel"/>
    <w:tmpl w:val="CCC067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5FE05922"/>
    <w:multiLevelType w:val="hybridMultilevel"/>
    <w:tmpl w:val="02340218"/>
    <w:lvl w:ilvl="0" w:tplc="2788DC4C">
      <w:start w:val="1"/>
      <w:numFmt w:val="decimal"/>
      <w:pStyle w:val="ListNumb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2A8042C"/>
    <w:multiLevelType w:val="singleLevel"/>
    <w:tmpl w:val="CCF20C06"/>
    <w:name w:val="List Numbe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8">
    <w:nsid w:val="632D102E"/>
    <w:multiLevelType w:val="hybridMultilevel"/>
    <w:tmpl w:val="D46EF8E2"/>
    <w:lvl w:ilvl="0" w:tplc="7E3AEF8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AF4A66"/>
    <w:multiLevelType w:val="hybridMultilevel"/>
    <w:tmpl w:val="132AA42E"/>
    <w:lvl w:ilvl="0" w:tplc="0DEED52A">
      <w:start w:val="1"/>
      <w:numFmt w:val="decimal"/>
      <w:pStyle w:val="ListBullet2"/>
      <w:lvlText w:val="%1."/>
      <w:lvlJc w:val="left"/>
      <w:pPr>
        <w:ind w:left="1145" w:hanging="720"/>
      </w:pPr>
      <w:rPr>
        <w:rFonts w:ascii="Verdana" w:eastAsia="Times New Roman" w:hAnsi="Verdana" w:cs="Times New Roman"/>
      </w:rPr>
    </w:lvl>
    <w:lvl w:ilvl="1" w:tplc="04090019" w:tentative="1">
      <w:start w:val="1"/>
      <w:numFmt w:val="lowerLetter"/>
      <w:pStyle w:val="Point0letter"/>
      <w:lvlText w:val="%2."/>
      <w:lvlJc w:val="left"/>
      <w:pPr>
        <w:ind w:left="1505" w:hanging="360"/>
      </w:pPr>
    </w:lvl>
    <w:lvl w:ilvl="2" w:tplc="0409001B" w:tentative="1">
      <w:start w:val="1"/>
      <w:numFmt w:val="lowerRoman"/>
      <w:pStyle w:val="Point1number"/>
      <w:lvlText w:val="%3."/>
      <w:lvlJc w:val="right"/>
      <w:pPr>
        <w:ind w:left="2225" w:hanging="180"/>
      </w:pPr>
    </w:lvl>
    <w:lvl w:ilvl="3" w:tplc="0409000F" w:tentative="1">
      <w:start w:val="1"/>
      <w:numFmt w:val="decimal"/>
      <w:pStyle w:val="Point1letter"/>
      <w:lvlText w:val="%4."/>
      <w:lvlJc w:val="left"/>
      <w:pPr>
        <w:ind w:left="2945" w:hanging="360"/>
      </w:pPr>
    </w:lvl>
    <w:lvl w:ilvl="4" w:tplc="04090019" w:tentative="1">
      <w:start w:val="1"/>
      <w:numFmt w:val="lowerLetter"/>
      <w:pStyle w:val="Point2number"/>
      <w:lvlText w:val="%5."/>
      <w:lvlJc w:val="left"/>
      <w:pPr>
        <w:ind w:left="3665" w:hanging="360"/>
      </w:pPr>
    </w:lvl>
    <w:lvl w:ilvl="5" w:tplc="0409001B" w:tentative="1">
      <w:start w:val="1"/>
      <w:numFmt w:val="lowerRoman"/>
      <w:pStyle w:val="Point2letter"/>
      <w:lvlText w:val="%6."/>
      <w:lvlJc w:val="right"/>
      <w:pPr>
        <w:ind w:left="4385" w:hanging="180"/>
      </w:pPr>
    </w:lvl>
    <w:lvl w:ilvl="6" w:tplc="0409000F" w:tentative="1">
      <w:start w:val="1"/>
      <w:numFmt w:val="decimal"/>
      <w:pStyle w:val="Point3number"/>
      <w:lvlText w:val="%7."/>
      <w:lvlJc w:val="left"/>
      <w:pPr>
        <w:ind w:left="5105" w:hanging="360"/>
      </w:pPr>
    </w:lvl>
    <w:lvl w:ilvl="7" w:tplc="04090019" w:tentative="1">
      <w:start w:val="1"/>
      <w:numFmt w:val="lowerLetter"/>
      <w:pStyle w:val="Point3letter"/>
      <w:lvlText w:val="%8."/>
      <w:lvlJc w:val="left"/>
      <w:pPr>
        <w:ind w:left="5825" w:hanging="360"/>
      </w:pPr>
    </w:lvl>
    <w:lvl w:ilvl="8" w:tplc="0409001B" w:tentative="1">
      <w:start w:val="1"/>
      <w:numFmt w:val="lowerRoman"/>
      <w:pStyle w:val="Point4letter"/>
      <w:lvlText w:val="%9."/>
      <w:lvlJc w:val="right"/>
      <w:pPr>
        <w:ind w:left="6545" w:hanging="180"/>
      </w:p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rPr>
        <w:rFonts w:cs="Times New Roman"/>
      </w:rPr>
    </w:lvl>
  </w:abstractNum>
  <w:num w:numId="1">
    <w:abstractNumId w:val="11"/>
  </w:num>
  <w:num w:numId="2">
    <w:abstractNumId w:val="29"/>
  </w:num>
  <w:num w:numId="3">
    <w:abstractNumId w:val="3"/>
  </w:num>
  <w:num w:numId="4">
    <w:abstractNumId w:val="0"/>
  </w:num>
  <w:num w:numId="5">
    <w:abstractNumId w:val="13"/>
  </w:num>
  <w:num w:numId="6">
    <w:abstractNumId w:val="26"/>
  </w:num>
  <w:num w:numId="7">
    <w:abstractNumId w:val="9"/>
  </w:num>
  <w:num w:numId="8">
    <w:abstractNumId w:val="20"/>
  </w:num>
  <w:num w:numId="9">
    <w:abstractNumId w:val="16"/>
  </w:num>
  <w:num w:numId="10">
    <w:abstractNumId w:val="27"/>
  </w:num>
  <w:num w:numId="11">
    <w:abstractNumId w:val="25"/>
  </w:num>
  <w:num w:numId="12">
    <w:abstractNumId w:val="14"/>
  </w:num>
  <w:num w:numId="13">
    <w:abstractNumId w:val="15"/>
  </w:num>
  <w:num w:numId="14">
    <w:abstractNumId w:val="2"/>
  </w:num>
  <w:num w:numId="15">
    <w:abstractNumId w:val="18"/>
  </w:num>
  <w:num w:numId="16">
    <w:abstractNumId w:val="23"/>
  </w:num>
  <w:num w:numId="17">
    <w:abstractNumId w:val="24"/>
  </w:num>
  <w:num w:numId="18">
    <w:abstractNumId w:val="7"/>
  </w:num>
  <w:num w:numId="19">
    <w:abstractNumId w:val="22"/>
  </w:num>
  <w:num w:numId="20">
    <w:abstractNumId w:val="30"/>
  </w:num>
  <w:num w:numId="21">
    <w:abstractNumId w:val="5"/>
  </w:num>
  <w:num w:numId="22">
    <w:abstractNumId w:val="1"/>
  </w:num>
  <w:num w:numId="23">
    <w:abstractNumId w:val="12"/>
  </w:num>
  <w:num w:numId="24">
    <w:abstractNumId w:val="10"/>
  </w:num>
  <w:num w:numId="25">
    <w:abstractNumId w:val="17"/>
  </w:num>
  <w:num w:numId="26">
    <w:abstractNumId w:val="4"/>
  </w:num>
  <w:num w:numId="27">
    <w:abstractNumId w:val="8"/>
  </w:num>
  <w:num w:numId="28">
    <w:abstractNumId w:val="19"/>
  </w:num>
  <w:num w:numId="29">
    <w:abstractNumId w:val="6"/>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815B3"/>
    <w:rsid w:val="00002031"/>
    <w:rsid w:val="0000297B"/>
    <w:rsid w:val="0001071C"/>
    <w:rsid w:val="0001241F"/>
    <w:rsid w:val="000159A3"/>
    <w:rsid w:val="000201E1"/>
    <w:rsid w:val="000203C0"/>
    <w:rsid w:val="0002550F"/>
    <w:rsid w:val="00025745"/>
    <w:rsid w:val="00026A35"/>
    <w:rsid w:val="00027CC2"/>
    <w:rsid w:val="0003381E"/>
    <w:rsid w:val="000352A4"/>
    <w:rsid w:val="00036B6E"/>
    <w:rsid w:val="00037302"/>
    <w:rsid w:val="00040523"/>
    <w:rsid w:val="00042034"/>
    <w:rsid w:val="000420F2"/>
    <w:rsid w:val="000422BA"/>
    <w:rsid w:val="00042E1B"/>
    <w:rsid w:val="00042F7B"/>
    <w:rsid w:val="00043854"/>
    <w:rsid w:val="000440B0"/>
    <w:rsid w:val="0004470F"/>
    <w:rsid w:val="000447E3"/>
    <w:rsid w:val="00044CAB"/>
    <w:rsid w:val="00045806"/>
    <w:rsid w:val="00046197"/>
    <w:rsid w:val="0004628D"/>
    <w:rsid w:val="00050F76"/>
    <w:rsid w:val="000520AA"/>
    <w:rsid w:val="000524BD"/>
    <w:rsid w:val="0005291E"/>
    <w:rsid w:val="00054BCC"/>
    <w:rsid w:val="00054BE9"/>
    <w:rsid w:val="0005641E"/>
    <w:rsid w:val="00056E83"/>
    <w:rsid w:val="00057850"/>
    <w:rsid w:val="00057D0F"/>
    <w:rsid w:val="00057D1A"/>
    <w:rsid w:val="00057F0C"/>
    <w:rsid w:val="00060AAB"/>
    <w:rsid w:val="00062D19"/>
    <w:rsid w:val="0006617D"/>
    <w:rsid w:val="000674FE"/>
    <w:rsid w:val="000710D2"/>
    <w:rsid w:val="000712BE"/>
    <w:rsid w:val="00072835"/>
    <w:rsid w:val="00072FA2"/>
    <w:rsid w:val="00074483"/>
    <w:rsid w:val="0007716D"/>
    <w:rsid w:val="000775C5"/>
    <w:rsid w:val="000775CB"/>
    <w:rsid w:val="00080ED3"/>
    <w:rsid w:val="00080FAA"/>
    <w:rsid w:val="00081D40"/>
    <w:rsid w:val="00081F9E"/>
    <w:rsid w:val="000855B6"/>
    <w:rsid w:val="0008596F"/>
    <w:rsid w:val="00087130"/>
    <w:rsid w:val="00087428"/>
    <w:rsid w:val="00087846"/>
    <w:rsid w:val="00087BD8"/>
    <w:rsid w:val="000910A3"/>
    <w:rsid w:val="00097753"/>
    <w:rsid w:val="000A091E"/>
    <w:rsid w:val="000A195B"/>
    <w:rsid w:val="000A2B89"/>
    <w:rsid w:val="000A2E57"/>
    <w:rsid w:val="000A381F"/>
    <w:rsid w:val="000A518B"/>
    <w:rsid w:val="000B2231"/>
    <w:rsid w:val="000B277C"/>
    <w:rsid w:val="000B2A55"/>
    <w:rsid w:val="000B2BB6"/>
    <w:rsid w:val="000B45C9"/>
    <w:rsid w:val="000B4E86"/>
    <w:rsid w:val="000B5E6D"/>
    <w:rsid w:val="000B69AB"/>
    <w:rsid w:val="000C15E9"/>
    <w:rsid w:val="000C1E88"/>
    <w:rsid w:val="000C261C"/>
    <w:rsid w:val="000C2646"/>
    <w:rsid w:val="000C31BF"/>
    <w:rsid w:val="000C5733"/>
    <w:rsid w:val="000C5A58"/>
    <w:rsid w:val="000C68C9"/>
    <w:rsid w:val="000C7295"/>
    <w:rsid w:val="000D0906"/>
    <w:rsid w:val="000D1C07"/>
    <w:rsid w:val="000D46BD"/>
    <w:rsid w:val="000D4799"/>
    <w:rsid w:val="000D7692"/>
    <w:rsid w:val="000D7741"/>
    <w:rsid w:val="000E0644"/>
    <w:rsid w:val="000E18AB"/>
    <w:rsid w:val="000E3ED8"/>
    <w:rsid w:val="000E65C3"/>
    <w:rsid w:val="000E7EDD"/>
    <w:rsid w:val="000F53F1"/>
    <w:rsid w:val="000F6D20"/>
    <w:rsid w:val="00102A31"/>
    <w:rsid w:val="0010323D"/>
    <w:rsid w:val="0010387E"/>
    <w:rsid w:val="001044D1"/>
    <w:rsid w:val="00104A1A"/>
    <w:rsid w:val="0010500F"/>
    <w:rsid w:val="001052DD"/>
    <w:rsid w:val="00105BD5"/>
    <w:rsid w:val="0010754D"/>
    <w:rsid w:val="001119F9"/>
    <w:rsid w:val="00113669"/>
    <w:rsid w:val="001138CA"/>
    <w:rsid w:val="00114C94"/>
    <w:rsid w:val="00115B26"/>
    <w:rsid w:val="00116C75"/>
    <w:rsid w:val="00120BB0"/>
    <w:rsid w:val="00120E44"/>
    <w:rsid w:val="001214B7"/>
    <w:rsid w:val="00121922"/>
    <w:rsid w:val="0012572E"/>
    <w:rsid w:val="00125EF2"/>
    <w:rsid w:val="00133648"/>
    <w:rsid w:val="001348FD"/>
    <w:rsid w:val="001364C5"/>
    <w:rsid w:val="00136AC9"/>
    <w:rsid w:val="00136BB7"/>
    <w:rsid w:val="00136DA8"/>
    <w:rsid w:val="00136DDA"/>
    <w:rsid w:val="00136ED5"/>
    <w:rsid w:val="00137736"/>
    <w:rsid w:val="00140C80"/>
    <w:rsid w:val="001411EA"/>
    <w:rsid w:val="001445E0"/>
    <w:rsid w:val="00145920"/>
    <w:rsid w:val="001515EF"/>
    <w:rsid w:val="00151C0E"/>
    <w:rsid w:val="001521C1"/>
    <w:rsid w:val="001536C9"/>
    <w:rsid w:val="00160165"/>
    <w:rsid w:val="00160297"/>
    <w:rsid w:val="00160DA0"/>
    <w:rsid w:val="0016124B"/>
    <w:rsid w:val="00162B31"/>
    <w:rsid w:val="00165B3D"/>
    <w:rsid w:val="00171329"/>
    <w:rsid w:val="00171D26"/>
    <w:rsid w:val="00171DA1"/>
    <w:rsid w:val="00172738"/>
    <w:rsid w:val="00174CC9"/>
    <w:rsid w:val="001751D0"/>
    <w:rsid w:val="0017632E"/>
    <w:rsid w:val="0017769E"/>
    <w:rsid w:val="00177EF4"/>
    <w:rsid w:val="00180733"/>
    <w:rsid w:val="00180966"/>
    <w:rsid w:val="00181B8C"/>
    <w:rsid w:val="00182633"/>
    <w:rsid w:val="00183A91"/>
    <w:rsid w:val="00184291"/>
    <w:rsid w:val="00185346"/>
    <w:rsid w:val="00185F45"/>
    <w:rsid w:val="00190200"/>
    <w:rsid w:val="0019056C"/>
    <w:rsid w:val="00190D93"/>
    <w:rsid w:val="0019236B"/>
    <w:rsid w:val="001926D3"/>
    <w:rsid w:val="0019316E"/>
    <w:rsid w:val="001933E6"/>
    <w:rsid w:val="001938D9"/>
    <w:rsid w:val="001961CE"/>
    <w:rsid w:val="00196E2C"/>
    <w:rsid w:val="001A0397"/>
    <w:rsid w:val="001A0721"/>
    <w:rsid w:val="001A1815"/>
    <w:rsid w:val="001A2059"/>
    <w:rsid w:val="001A4BAA"/>
    <w:rsid w:val="001A5B76"/>
    <w:rsid w:val="001A66A2"/>
    <w:rsid w:val="001A7523"/>
    <w:rsid w:val="001A7976"/>
    <w:rsid w:val="001B1299"/>
    <w:rsid w:val="001B13CA"/>
    <w:rsid w:val="001B2A1F"/>
    <w:rsid w:val="001B33F1"/>
    <w:rsid w:val="001B4005"/>
    <w:rsid w:val="001B4990"/>
    <w:rsid w:val="001B74F3"/>
    <w:rsid w:val="001B7A19"/>
    <w:rsid w:val="001C0C4E"/>
    <w:rsid w:val="001C1FD9"/>
    <w:rsid w:val="001C4257"/>
    <w:rsid w:val="001C6066"/>
    <w:rsid w:val="001C721B"/>
    <w:rsid w:val="001D1625"/>
    <w:rsid w:val="001D40C9"/>
    <w:rsid w:val="001D49C7"/>
    <w:rsid w:val="001D511E"/>
    <w:rsid w:val="001D525A"/>
    <w:rsid w:val="001D6025"/>
    <w:rsid w:val="001D7895"/>
    <w:rsid w:val="001E1143"/>
    <w:rsid w:val="001E23C0"/>
    <w:rsid w:val="001E2DCC"/>
    <w:rsid w:val="001E3A19"/>
    <w:rsid w:val="001E46BD"/>
    <w:rsid w:val="001E6476"/>
    <w:rsid w:val="001E6D3B"/>
    <w:rsid w:val="001E6D99"/>
    <w:rsid w:val="001E6F73"/>
    <w:rsid w:val="001E750F"/>
    <w:rsid w:val="001F0A1A"/>
    <w:rsid w:val="001F1D8E"/>
    <w:rsid w:val="001F2084"/>
    <w:rsid w:val="001F4318"/>
    <w:rsid w:val="001F44AB"/>
    <w:rsid w:val="001F5706"/>
    <w:rsid w:val="00202299"/>
    <w:rsid w:val="002027AC"/>
    <w:rsid w:val="002031ED"/>
    <w:rsid w:val="00204912"/>
    <w:rsid w:val="0020494E"/>
    <w:rsid w:val="00207F28"/>
    <w:rsid w:val="00211ADD"/>
    <w:rsid w:val="00211E97"/>
    <w:rsid w:val="00211FA0"/>
    <w:rsid w:val="00212FAD"/>
    <w:rsid w:val="002138C5"/>
    <w:rsid w:val="00216588"/>
    <w:rsid w:val="00216987"/>
    <w:rsid w:val="00216BD9"/>
    <w:rsid w:val="0022067A"/>
    <w:rsid w:val="00220AF1"/>
    <w:rsid w:val="00224452"/>
    <w:rsid w:val="00226F8D"/>
    <w:rsid w:val="00227020"/>
    <w:rsid w:val="0023083F"/>
    <w:rsid w:val="00233823"/>
    <w:rsid w:val="0023383C"/>
    <w:rsid w:val="002349A0"/>
    <w:rsid w:val="002354BA"/>
    <w:rsid w:val="00236ACC"/>
    <w:rsid w:val="00237824"/>
    <w:rsid w:val="0024065B"/>
    <w:rsid w:val="00241E11"/>
    <w:rsid w:val="00242BFB"/>
    <w:rsid w:val="0024356B"/>
    <w:rsid w:val="002448B5"/>
    <w:rsid w:val="00245E3B"/>
    <w:rsid w:val="00247022"/>
    <w:rsid w:val="00247E06"/>
    <w:rsid w:val="0025314E"/>
    <w:rsid w:val="00253366"/>
    <w:rsid w:val="002538BC"/>
    <w:rsid w:val="002544EB"/>
    <w:rsid w:val="0025636D"/>
    <w:rsid w:val="00256629"/>
    <w:rsid w:val="0025728A"/>
    <w:rsid w:val="00257CE1"/>
    <w:rsid w:val="0026190C"/>
    <w:rsid w:val="0026205E"/>
    <w:rsid w:val="00262C53"/>
    <w:rsid w:val="002635B8"/>
    <w:rsid w:val="00263EE0"/>
    <w:rsid w:val="002645EA"/>
    <w:rsid w:val="002774E4"/>
    <w:rsid w:val="00277572"/>
    <w:rsid w:val="00277582"/>
    <w:rsid w:val="00280F63"/>
    <w:rsid w:val="00281019"/>
    <w:rsid w:val="002828BB"/>
    <w:rsid w:val="00282A65"/>
    <w:rsid w:val="00282B14"/>
    <w:rsid w:val="00284ECB"/>
    <w:rsid w:val="00285222"/>
    <w:rsid w:val="002859BA"/>
    <w:rsid w:val="00285CA1"/>
    <w:rsid w:val="002861BF"/>
    <w:rsid w:val="00286D8D"/>
    <w:rsid w:val="00287B31"/>
    <w:rsid w:val="002910C6"/>
    <w:rsid w:val="002924B1"/>
    <w:rsid w:val="00294772"/>
    <w:rsid w:val="00294C2A"/>
    <w:rsid w:val="00295CBC"/>
    <w:rsid w:val="00296107"/>
    <w:rsid w:val="002A359F"/>
    <w:rsid w:val="002A3E47"/>
    <w:rsid w:val="002A525C"/>
    <w:rsid w:val="002A7CA8"/>
    <w:rsid w:val="002B13F3"/>
    <w:rsid w:val="002B1AA2"/>
    <w:rsid w:val="002B217E"/>
    <w:rsid w:val="002B503F"/>
    <w:rsid w:val="002B58F2"/>
    <w:rsid w:val="002B5BFC"/>
    <w:rsid w:val="002B6317"/>
    <w:rsid w:val="002B7AF0"/>
    <w:rsid w:val="002C16F3"/>
    <w:rsid w:val="002C2833"/>
    <w:rsid w:val="002C2B8E"/>
    <w:rsid w:val="002C3E21"/>
    <w:rsid w:val="002C4C59"/>
    <w:rsid w:val="002C54A6"/>
    <w:rsid w:val="002D0C54"/>
    <w:rsid w:val="002D0ECA"/>
    <w:rsid w:val="002D27F2"/>
    <w:rsid w:val="002D3692"/>
    <w:rsid w:val="002D4194"/>
    <w:rsid w:val="002D4463"/>
    <w:rsid w:val="002D63FC"/>
    <w:rsid w:val="002D68F3"/>
    <w:rsid w:val="002D701C"/>
    <w:rsid w:val="002E05FA"/>
    <w:rsid w:val="002E1C40"/>
    <w:rsid w:val="002E2176"/>
    <w:rsid w:val="002E6C95"/>
    <w:rsid w:val="002F0327"/>
    <w:rsid w:val="002F082F"/>
    <w:rsid w:val="002F1CB0"/>
    <w:rsid w:val="002F2729"/>
    <w:rsid w:val="002F48F9"/>
    <w:rsid w:val="002F4AEB"/>
    <w:rsid w:val="002F6082"/>
    <w:rsid w:val="002F7A66"/>
    <w:rsid w:val="00301C33"/>
    <w:rsid w:val="00304959"/>
    <w:rsid w:val="0030565A"/>
    <w:rsid w:val="00305C3D"/>
    <w:rsid w:val="003060CC"/>
    <w:rsid w:val="003068D8"/>
    <w:rsid w:val="00307714"/>
    <w:rsid w:val="003105FF"/>
    <w:rsid w:val="003145E3"/>
    <w:rsid w:val="003170A3"/>
    <w:rsid w:val="00317F46"/>
    <w:rsid w:val="003202CD"/>
    <w:rsid w:val="0032072A"/>
    <w:rsid w:val="003214B7"/>
    <w:rsid w:val="003218EA"/>
    <w:rsid w:val="00324D6D"/>
    <w:rsid w:val="0032531A"/>
    <w:rsid w:val="0032751C"/>
    <w:rsid w:val="0033282A"/>
    <w:rsid w:val="00332A8D"/>
    <w:rsid w:val="003332C4"/>
    <w:rsid w:val="00333656"/>
    <w:rsid w:val="003353FF"/>
    <w:rsid w:val="00335EFB"/>
    <w:rsid w:val="00337D05"/>
    <w:rsid w:val="003404A6"/>
    <w:rsid w:val="003406EC"/>
    <w:rsid w:val="00343485"/>
    <w:rsid w:val="00347555"/>
    <w:rsid w:val="00351F62"/>
    <w:rsid w:val="00351F84"/>
    <w:rsid w:val="003529C7"/>
    <w:rsid w:val="00353282"/>
    <w:rsid w:val="0035388C"/>
    <w:rsid w:val="00353D03"/>
    <w:rsid w:val="00356284"/>
    <w:rsid w:val="003563BB"/>
    <w:rsid w:val="003579C4"/>
    <w:rsid w:val="00360FEA"/>
    <w:rsid w:val="00362834"/>
    <w:rsid w:val="003629B7"/>
    <w:rsid w:val="00363188"/>
    <w:rsid w:val="00365462"/>
    <w:rsid w:val="00371849"/>
    <w:rsid w:val="003722A1"/>
    <w:rsid w:val="00372CB6"/>
    <w:rsid w:val="003736C2"/>
    <w:rsid w:val="00374453"/>
    <w:rsid w:val="00374ACA"/>
    <w:rsid w:val="00375BBF"/>
    <w:rsid w:val="00376496"/>
    <w:rsid w:val="00377A36"/>
    <w:rsid w:val="00377DA1"/>
    <w:rsid w:val="00380664"/>
    <w:rsid w:val="00380FAF"/>
    <w:rsid w:val="00381566"/>
    <w:rsid w:val="00382050"/>
    <w:rsid w:val="00384AE0"/>
    <w:rsid w:val="00385240"/>
    <w:rsid w:val="00390661"/>
    <w:rsid w:val="003906AC"/>
    <w:rsid w:val="00392D21"/>
    <w:rsid w:val="0039398D"/>
    <w:rsid w:val="003944C4"/>
    <w:rsid w:val="00395160"/>
    <w:rsid w:val="0039598C"/>
    <w:rsid w:val="003961A5"/>
    <w:rsid w:val="00396AB1"/>
    <w:rsid w:val="00397E14"/>
    <w:rsid w:val="003A2342"/>
    <w:rsid w:val="003A436D"/>
    <w:rsid w:val="003A4699"/>
    <w:rsid w:val="003A77AD"/>
    <w:rsid w:val="003B0DE6"/>
    <w:rsid w:val="003B11B0"/>
    <w:rsid w:val="003B147E"/>
    <w:rsid w:val="003B18A4"/>
    <w:rsid w:val="003B29B4"/>
    <w:rsid w:val="003B2CDD"/>
    <w:rsid w:val="003B3CEC"/>
    <w:rsid w:val="003B45A0"/>
    <w:rsid w:val="003B54C8"/>
    <w:rsid w:val="003B56C2"/>
    <w:rsid w:val="003B78AA"/>
    <w:rsid w:val="003B7917"/>
    <w:rsid w:val="003B7FE5"/>
    <w:rsid w:val="003C109E"/>
    <w:rsid w:val="003C28AC"/>
    <w:rsid w:val="003C29DB"/>
    <w:rsid w:val="003C3A35"/>
    <w:rsid w:val="003C6D23"/>
    <w:rsid w:val="003D140E"/>
    <w:rsid w:val="003D2D64"/>
    <w:rsid w:val="003D3DFC"/>
    <w:rsid w:val="003D525C"/>
    <w:rsid w:val="003D612E"/>
    <w:rsid w:val="003E1905"/>
    <w:rsid w:val="003E1F5A"/>
    <w:rsid w:val="003E3600"/>
    <w:rsid w:val="003E4825"/>
    <w:rsid w:val="003E5E8E"/>
    <w:rsid w:val="003E6748"/>
    <w:rsid w:val="003E744B"/>
    <w:rsid w:val="003E7CFD"/>
    <w:rsid w:val="003E7F0B"/>
    <w:rsid w:val="003F0859"/>
    <w:rsid w:val="003F0BD2"/>
    <w:rsid w:val="003F0E19"/>
    <w:rsid w:val="003F1080"/>
    <w:rsid w:val="003F2E0E"/>
    <w:rsid w:val="003F724D"/>
    <w:rsid w:val="003F7978"/>
    <w:rsid w:val="00401F8B"/>
    <w:rsid w:val="00402034"/>
    <w:rsid w:val="00402BD0"/>
    <w:rsid w:val="00404A4F"/>
    <w:rsid w:val="00404E1C"/>
    <w:rsid w:val="00406A55"/>
    <w:rsid w:val="00410283"/>
    <w:rsid w:val="0041047A"/>
    <w:rsid w:val="00411FC6"/>
    <w:rsid w:val="00413679"/>
    <w:rsid w:val="00414ECB"/>
    <w:rsid w:val="00415EA8"/>
    <w:rsid w:val="00417D43"/>
    <w:rsid w:val="004233AA"/>
    <w:rsid w:val="0042356B"/>
    <w:rsid w:val="00423A05"/>
    <w:rsid w:val="004247D3"/>
    <w:rsid w:val="004250DF"/>
    <w:rsid w:val="00425DC6"/>
    <w:rsid w:val="00426CF7"/>
    <w:rsid w:val="00430D1A"/>
    <w:rsid w:val="00431305"/>
    <w:rsid w:val="00432C7C"/>
    <w:rsid w:val="00434D71"/>
    <w:rsid w:val="004361F7"/>
    <w:rsid w:val="00437F59"/>
    <w:rsid w:val="00440F86"/>
    <w:rsid w:val="00441734"/>
    <w:rsid w:val="00442F97"/>
    <w:rsid w:val="004447A9"/>
    <w:rsid w:val="00446A25"/>
    <w:rsid w:val="00446E76"/>
    <w:rsid w:val="00450FF9"/>
    <w:rsid w:val="004522A3"/>
    <w:rsid w:val="0045387C"/>
    <w:rsid w:val="00453FB1"/>
    <w:rsid w:val="004546A7"/>
    <w:rsid w:val="004560AF"/>
    <w:rsid w:val="00456D29"/>
    <w:rsid w:val="00461221"/>
    <w:rsid w:val="00461DA0"/>
    <w:rsid w:val="00462081"/>
    <w:rsid w:val="00462DE7"/>
    <w:rsid w:val="00464079"/>
    <w:rsid w:val="00464A73"/>
    <w:rsid w:val="00464BE6"/>
    <w:rsid w:val="0046586B"/>
    <w:rsid w:val="00465DA2"/>
    <w:rsid w:val="00471382"/>
    <w:rsid w:val="004733C8"/>
    <w:rsid w:val="00473716"/>
    <w:rsid w:val="00474B48"/>
    <w:rsid w:val="00475240"/>
    <w:rsid w:val="00475E2C"/>
    <w:rsid w:val="004803C7"/>
    <w:rsid w:val="004806D0"/>
    <w:rsid w:val="00481D0D"/>
    <w:rsid w:val="0048224A"/>
    <w:rsid w:val="004824BE"/>
    <w:rsid w:val="00483DAF"/>
    <w:rsid w:val="004846E6"/>
    <w:rsid w:val="004849CC"/>
    <w:rsid w:val="00484AF7"/>
    <w:rsid w:val="00485AC1"/>
    <w:rsid w:val="004860FB"/>
    <w:rsid w:val="00486999"/>
    <w:rsid w:val="00486D68"/>
    <w:rsid w:val="00486E40"/>
    <w:rsid w:val="00490340"/>
    <w:rsid w:val="00491F33"/>
    <w:rsid w:val="00493112"/>
    <w:rsid w:val="00493559"/>
    <w:rsid w:val="004949A7"/>
    <w:rsid w:val="00496667"/>
    <w:rsid w:val="004A0861"/>
    <w:rsid w:val="004A2C5A"/>
    <w:rsid w:val="004A2FD6"/>
    <w:rsid w:val="004A41DC"/>
    <w:rsid w:val="004A5157"/>
    <w:rsid w:val="004A5FCD"/>
    <w:rsid w:val="004A6306"/>
    <w:rsid w:val="004A699D"/>
    <w:rsid w:val="004B1681"/>
    <w:rsid w:val="004B2D5A"/>
    <w:rsid w:val="004B4577"/>
    <w:rsid w:val="004B5E1F"/>
    <w:rsid w:val="004B64AF"/>
    <w:rsid w:val="004B6FDD"/>
    <w:rsid w:val="004B7BA8"/>
    <w:rsid w:val="004C0103"/>
    <w:rsid w:val="004C039A"/>
    <w:rsid w:val="004C5084"/>
    <w:rsid w:val="004C51D8"/>
    <w:rsid w:val="004C740F"/>
    <w:rsid w:val="004C7CEB"/>
    <w:rsid w:val="004D1399"/>
    <w:rsid w:val="004D1BBD"/>
    <w:rsid w:val="004D2EA5"/>
    <w:rsid w:val="004D33EF"/>
    <w:rsid w:val="004D3E17"/>
    <w:rsid w:val="004D41D7"/>
    <w:rsid w:val="004D4A6B"/>
    <w:rsid w:val="004E0120"/>
    <w:rsid w:val="004E0A8D"/>
    <w:rsid w:val="004E2DA4"/>
    <w:rsid w:val="004E2EEF"/>
    <w:rsid w:val="004E4BD2"/>
    <w:rsid w:val="004E4F97"/>
    <w:rsid w:val="004E55EA"/>
    <w:rsid w:val="004E631A"/>
    <w:rsid w:val="004F1FA5"/>
    <w:rsid w:val="004F6684"/>
    <w:rsid w:val="004F730E"/>
    <w:rsid w:val="004F7AB5"/>
    <w:rsid w:val="00500A99"/>
    <w:rsid w:val="005017F7"/>
    <w:rsid w:val="00503192"/>
    <w:rsid w:val="00503ED2"/>
    <w:rsid w:val="005045D8"/>
    <w:rsid w:val="00504FED"/>
    <w:rsid w:val="00506764"/>
    <w:rsid w:val="00507528"/>
    <w:rsid w:val="00507D07"/>
    <w:rsid w:val="005124EC"/>
    <w:rsid w:val="00512584"/>
    <w:rsid w:val="00513CBC"/>
    <w:rsid w:val="00514705"/>
    <w:rsid w:val="005159A6"/>
    <w:rsid w:val="00515C58"/>
    <w:rsid w:val="00517DDC"/>
    <w:rsid w:val="00520382"/>
    <w:rsid w:val="005210D4"/>
    <w:rsid w:val="005211A2"/>
    <w:rsid w:val="0052162B"/>
    <w:rsid w:val="0052199D"/>
    <w:rsid w:val="00522970"/>
    <w:rsid w:val="005233DD"/>
    <w:rsid w:val="00523CF4"/>
    <w:rsid w:val="00524FF6"/>
    <w:rsid w:val="00525AF5"/>
    <w:rsid w:val="005300C9"/>
    <w:rsid w:val="00533A77"/>
    <w:rsid w:val="00535486"/>
    <w:rsid w:val="00537335"/>
    <w:rsid w:val="00537A96"/>
    <w:rsid w:val="00540378"/>
    <w:rsid w:val="0054073F"/>
    <w:rsid w:val="00540E1C"/>
    <w:rsid w:val="00541149"/>
    <w:rsid w:val="00541B2A"/>
    <w:rsid w:val="00545256"/>
    <w:rsid w:val="005457EB"/>
    <w:rsid w:val="00546D10"/>
    <w:rsid w:val="00546D94"/>
    <w:rsid w:val="0055102A"/>
    <w:rsid w:val="00551A18"/>
    <w:rsid w:val="00552CF1"/>
    <w:rsid w:val="00555007"/>
    <w:rsid w:val="0055661C"/>
    <w:rsid w:val="00557108"/>
    <w:rsid w:val="00557ADB"/>
    <w:rsid w:val="005611D0"/>
    <w:rsid w:val="00562014"/>
    <w:rsid w:val="0056280F"/>
    <w:rsid w:val="0056380D"/>
    <w:rsid w:val="00564FEF"/>
    <w:rsid w:val="00570147"/>
    <w:rsid w:val="00571949"/>
    <w:rsid w:val="00573069"/>
    <w:rsid w:val="00575949"/>
    <w:rsid w:val="0057679A"/>
    <w:rsid w:val="0058170B"/>
    <w:rsid w:val="005831E2"/>
    <w:rsid w:val="0058337C"/>
    <w:rsid w:val="00583896"/>
    <w:rsid w:val="00585E88"/>
    <w:rsid w:val="0058681B"/>
    <w:rsid w:val="00586C30"/>
    <w:rsid w:val="00587C50"/>
    <w:rsid w:val="00590836"/>
    <w:rsid w:val="00592917"/>
    <w:rsid w:val="00592A13"/>
    <w:rsid w:val="005936F1"/>
    <w:rsid w:val="005949F1"/>
    <w:rsid w:val="0059569E"/>
    <w:rsid w:val="005958CC"/>
    <w:rsid w:val="005A0C1F"/>
    <w:rsid w:val="005A3CE9"/>
    <w:rsid w:val="005B095E"/>
    <w:rsid w:val="005B193E"/>
    <w:rsid w:val="005B5484"/>
    <w:rsid w:val="005B5D99"/>
    <w:rsid w:val="005B70CE"/>
    <w:rsid w:val="005B71DE"/>
    <w:rsid w:val="005B71F5"/>
    <w:rsid w:val="005C09D7"/>
    <w:rsid w:val="005C0CC0"/>
    <w:rsid w:val="005C1C2D"/>
    <w:rsid w:val="005C1C61"/>
    <w:rsid w:val="005C31EC"/>
    <w:rsid w:val="005C3976"/>
    <w:rsid w:val="005C6166"/>
    <w:rsid w:val="005C7FAB"/>
    <w:rsid w:val="005C7FD7"/>
    <w:rsid w:val="005D01F4"/>
    <w:rsid w:val="005D0273"/>
    <w:rsid w:val="005D0457"/>
    <w:rsid w:val="005D19A2"/>
    <w:rsid w:val="005D2410"/>
    <w:rsid w:val="005D244B"/>
    <w:rsid w:val="005D2E25"/>
    <w:rsid w:val="005D5C27"/>
    <w:rsid w:val="005D6C78"/>
    <w:rsid w:val="005E07EE"/>
    <w:rsid w:val="005E3B35"/>
    <w:rsid w:val="005E5990"/>
    <w:rsid w:val="005E7781"/>
    <w:rsid w:val="005E7F0B"/>
    <w:rsid w:val="005F3508"/>
    <w:rsid w:val="005F6426"/>
    <w:rsid w:val="005F68BA"/>
    <w:rsid w:val="00600174"/>
    <w:rsid w:val="00600300"/>
    <w:rsid w:val="00601998"/>
    <w:rsid w:val="006028D5"/>
    <w:rsid w:val="00602D54"/>
    <w:rsid w:val="00602D65"/>
    <w:rsid w:val="0060455A"/>
    <w:rsid w:val="006122AB"/>
    <w:rsid w:val="006131FE"/>
    <w:rsid w:val="006147C4"/>
    <w:rsid w:val="00616594"/>
    <w:rsid w:val="00616C03"/>
    <w:rsid w:val="00620A3C"/>
    <w:rsid w:val="00620F46"/>
    <w:rsid w:val="00622118"/>
    <w:rsid w:val="0062222B"/>
    <w:rsid w:val="0062259B"/>
    <w:rsid w:val="00622ADF"/>
    <w:rsid w:val="00624702"/>
    <w:rsid w:val="00624872"/>
    <w:rsid w:val="006258CA"/>
    <w:rsid w:val="00625CD7"/>
    <w:rsid w:val="00627333"/>
    <w:rsid w:val="006312F8"/>
    <w:rsid w:val="00632E5E"/>
    <w:rsid w:val="00633448"/>
    <w:rsid w:val="006340E5"/>
    <w:rsid w:val="00636892"/>
    <w:rsid w:val="0063695A"/>
    <w:rsid w:val="00637728"/>
    <w:rsid w:val="00637FC0"/>
    <w:rsid w:val="00642BD1"/>
    <w:rsid w:val="00643852"/>
    <w:rsid w:val="0064390C"/>
    <w:rsid w:val="006450CC"/>
    <w:rsid w:val="006455F9"/>
    <w:rsid w:val="00645ED5"/>
    <w:rsid w:val="00645F0F"/>
    <w:rsid w:val="00646A1A"/>
    <w:rsid w:val="006501DF"/>
    <w:rsid w:val="00655726"/>
    <w:rsid w:val="00657560"/>
    <w:rsid w:val="00657A5A"/>
    <w:rsid w:val="0066146E"/>
    <w:rsid w:val="00666F50"/>
    <w:rsid w:val="006672C5"/>
    <w:rsid w:val="006709A4"/>
    <w:rsid w:val="00672210"/>
    <w:rsid w:val="00672387"/>
    <w:rsid w:val="00672587"/>
    <w:rsid w:val="0067286D"/>
    <w:rsid w:val="006738A3"/>
    <w:rsid w:val="006742D1"/>
    <w:rsid w:val="006762B9"/>
    <w:rsid w:val="0067769F"/>
    <w:rsid w:val="006815B3"/>
    <w:rsid w:val="00683113"/>
    <w:rsid w:val="0068545E"/>
    <w:rsid w:val="00687BFB"/>
    <w:rsid w:val="00692DAB"/>
    <w:rsid w:val="00693279"/>
    <w:rsid w:val="006936C1"/>
    <w:rsid w:val="00693F7D"/>
    <w:rsid w:val="00694191"/>
    <w:rsid w:val="0069422C"/>
    <w:rsid w:val="00694A71"/>
    <w:rsid w:val="0069525D"/>
    <w:rsid w:val="00696B58"/>
    <w:rsid w:val="00697D5B"/>
    <w:rsid w:val="00697FF7"/>
    <w:rsid w:val="006A00C8"/>
    <w:rsid w:val="006A06E1"/>
    <w:rsid w:val="006A16C7"/>
    <w:rsid w:val="006A1C11"/>
    <w:rsid w:val="006A251D"/>
    <w:rsid w:val="006A38E5"/>
    <w:rsid w:val="006A686D"/>
    <w:rsid w:val="006A717E"/>
    <w:rsid w:val="006B1B1C"/>
    <w:rsid w:val="006B26B8"/>
    <w:rsid w:val="006B2E9F"/>
    <w:rsid w:val="006B30A0"/>
    <w:rsid w:val="006B4931"/>
    <w:rsid w:val="006B4A83"/>
    <w:rsid w:val="006B4CEA"/>
    <w:rsid w:val="006B5DCF"/>
    <w:rsid w:val="006C0C49"/>
    <w:rsid w:val="006C2235"/>
    <w:rsid w:val="006C4575"/>
    <w:rsid w:val="006C704A"/>
    <w:rsid w:val="006D0CC5"/>
    <w:rsid w:val="006D19D9"/>
    <w:rsid w:val="006D1D47"/>
    <w:rsid w:val="006D36B0"/>
    <w:rsid w:val="006D3C11"/>
    <w:rsid w:val="006D3E55"/>
    <w:rsid w:val="006D401F"/>
    <w:rsid w:val="006D493B"/>
    <w:rsid w:val="006D4B25"/>
    <w:rsid w:val="006D6E04"/>
    <w:rsid w:val="006D73E4"/>
    <w:rsid w:val="006E53AA"/>
    <w:rsid w:val="006E62DA"/>
    <w:rsid w:val="006E645B"/>
    <w:rsid w:val="006E675D"/>
    <w:rsid w:val="006E74B9"/>
    <w:rsid w:val="006F2E3F"/>
    <w:rsid w:val="006F4675"/>
    <w:rsid w:val="006F53B2"/>
    <w:rsid w:val="006F5791"/>
    <w:rsid w:val="006F6ED9"/>
    <w:rsid w:val="00700429"/>
    <w:rsid w:val="007024F4"/>
    <w:rsid w:val="00702AA8"/>
    <w:rsid w:val="0070456C"/>
    <w:rsid w:val="00706B6D"/>
    <w:rsid w:val="00706BA4"/>
    <w:rsid w:val="007071B7"/>
    <w:rsid w:val="0071390C"/>
    <w:rsid w:val="007155C6"/>
    <w:rsid w:val="00715A3E"/>
    <w:rsid w:val="00716D2B"/>
    <w:rsid w:val="0072091F"/>
    <w:rsid w:val="00721BC9"/>
    <w:rsid w:val="00721F51"/>
    <w:rsid w:val="007237F0"/>
    <w:rsid w:val="007301F1"/>
    <w:rsid w:val="0073073C"/>
    <w:rsid w:val="007311F4"/>
    <w:rsid w:val="00731830"/>
    <w:rsid w:val="007318FC"/>
    <w:rsid w:val="00734AFC"/>
    <w:rsid w:val="007359B8"/>
    <w:rsid w:val="00735EF1"/>
    <w:rsid w:val="007367FB"/>
    <w:rsid w:val="0073792D"/>
    <w:rsid w:val="00737E85"/>
    <w:rsid w:val="00741620"/>
    <w:rsid w:val="00741C6F"/>
    <w:rsid w:val="007435FD"/>
    <w:rsid w:val="00744669"/>
    <w:rsid w:val="00751BF3"/>
    <w:rsid w:val="00754322"/>
    <w:rsid w:val="00754E16"/>
    <w:rsid w:val="00761CA2"/>
    <w:rsid w:val="007634F2"/>
    <w:rsid w:val="00765022"/>
    <w:rsid w:val="0076528C"/>
    <w:rsid w:val="00765859"/>
    <w:rsid w:val="00770DD2"/>
    <w:rsid w:val="0077447A"/>
    <w:rsid w:val="00775BBB"/>
    <w:rsid w:val="007768A0"/>
    <w:rsid w:val="007774BC"/>
    <w:rsid w:val="00777B4B"/>
    <w:rsid w:val="00777C9C"/>
    <w:rsid w:val="00781846"/>
    <w:rsid w:val="00783899"/>
    <w:rsid w:val="007839BF"/>
    <w:rsid w:val="0078403A"/>
    <w:rsid w:val="00785D73"/>
    <w:rsid w:val="0078677F"/>
    <w:rsid w:val="0079143A"/>
    <w:rsid w:val="0079282F"/>
    <w:rsid w:val="00794461"/>
    <w:rsid w:val="0079451B"/>
    <w:rsid w:val="00794528"/>
    <w:rsid w:val="00797E48"/>
    <w:rsid w:val="00797FC1"/>
    <w:rsid w:val="007A09A5"/>
    <w:rsid w:val="007A1263"/>
    <w:rsid w:val="007A1A6A"/>
    <w:rsid w:val="007A3C5E"/>
    <w:rsid w:val="007A5C3E"/>
    <w:rsid w:val="007B091D"/>
    <w:rsid w:val="007C0FBD"/>
    <w:rsid w:val="007C1C49"/>
    <w:rsid w:val="007C23B9"/>
    <w:rsid w:val="007C25F0"/>
    <w:rsid w:val="007C3035"/>
    <w:rsid w:val="007C3D8B"/>
    <w:rsid w:val="007C41F3"/>
    <w:rsid w:val="007C55F4"/>
    <w:rsid w:val="007C7A2D"/>
    <w:rsid w:val="007D1953"/>
    <w:rsid w:val="007D2082"/>
    <w:rsid w:val="007D22D2"/>
    <w:rsid w:val="007D31E8"/>
    <w:rsid w:val="007D3C9B"/>
    <w:rsid w:val="007D4182"/>
    <w:rsid w:val="007D551F"/>
    <w:rsid w:val="007E04A5"/>
    <w:rsid w:val="007E0BED"/>
    <w:rsid w:val="007E3B9D"/>
    <w:rsid w:val="007E41DC"/>
    <w:rsid w:val="007E6C82"/>
    <w:rsid w:val="007E747E"/>
    <w:rsid w:val="007F0EC3"/>
    <w:rsid w:val="007F16CE"/>
    <w:rsid w:val="007F57AA"/>
    <w:rsid w:val="007F60FB"/>
    <w:rsid w:val="007F6248"/>
    <w:rsid w:val="007F7909"/>
    <w:rsid w:val="00801B24"/>
    <w:rsid w:val="0080370F"/>
    <w:rsid w:val="00803E9D"/>
    <w:rsid w:val="008043B2"/>
    <w:rsid w:val="0080633C"/>
    <w:rsid w:val="0080679B"/>
    <w:rsid w:val="008077C2"/>
    <w:rsid w:val="00811433"/>
    <w:rsid w:val="00812795"/>
    <w:rsid w:val="00814546"/>
    <w:rsid w:val="008159EF"/>
    <w:rsid w:val="008165ED"/>
    <w:rsid w:val="0081725D"/>
    <w:rsid w:val="00817AC3"/>
    <w:rsid w:val="00820253"/>
    <w:rsid w:val="00821DB5"/>
    <w:rsid w:val="0082384F"/>
    <w:rsid w:val="00823CE9"/>
    <w:rsid w:val="00823F59"/>
    <w:rsid w:val="00824979"/>
    <w:rsid w:val="008276C6"/>
    <w:rsid w:val="0083199B"/>
    <w:rsid w:val="00832F62"/>
    <w:rsid w:val="00833A7E"/>
    <w:rsid w:val="00835C82"/>
    <w:rsid w:val="00836B8A"/>
    <w:rsid w:val="0084496C"/>
    <w:rsid w:val="008502C1"/>
    <w:rsid w:val="00852C43"/>
    <w:rsid w:val="008534D9"/>
    <w:rsid w:val="0085448C"/>
    <w:rsid w:val="00855A59"/>
    <w:rsid w:val="008565C8"/>
    <w:rsid w:val="00856B3D"/>
    <w:rsid w:val="0085722B"/>
    <w:rsid w:val="008617EF"/>
    <w:rsid w:val="00861BBA"/>
    <w:rsid w:val="00861C8F"/>
    <w:rsid w:val="0086222D"/>
    <w:rsid w:val="00862D53"/>
    <w:rsid w:val="00864012"/>
    <w:rsid w:val="008640C9"/>
    <w:rsid w:val="00864A10"/>
    <w:rsid w:val="00864F09"/>
    <w:rsid w:val="00865DEF"/>
    <w:rsid w:val="008660D9"/>
    <w:rsid w:val="00866CB0"/>
    <w:rsid w:val="0087332A"/>
    <w:rsid w:val="008752D4"/>
    <w:rsid w:val="0088021D"/>
    <w:rsid w:val="0088036A"/>
    <w:rsid w:val="0088053A"/>
    <w:rsid w:val="00881FBE"/>
    <w:rsid w:val="00882B8C"/>
    <w:rsid w:val="00883571"/>
    <w:rsid w:val="00885790"/>
    <w:rsid w:val="00885B70"/>
    <w:rsid w:val="00887569"/>
    <w:rsid w:val="0088788C"/>
    <w:rsid w:val="00890417"/>
    <w:rsid w:val="00892B8E"/>
    <w:rsid w:val="0089657F"/>
    <w:rsid w:val="008A308C"/>
    <w:rsid w:val="008A3645"/>
    <w:rsid w:val="008A3A37"/>
    <w:rsid w:val="008A5077"/>
    <w:rsid w:val="008A58EE"/>
    <w:rsid w:val="008A60F9"/>
    <w:rsid w:val="008B0474"/>
    <w:rsid w:val="008B0D52"/>
    <w:rsid w:val="008B142A"/>
    <w:rsid w:val="008B4766"/>
    <w:rsid w:val="008B5BC9"/>
    <w:rsid w:val="008B6419"/>
    <w:rsid w:val="008B6770"/>
    <w:rsid w:val="008B71D2"/>
    <w:rsid w:val="008C006C"/>
    <w:rsid w:val="008C1B48"/>
    <w:rsid w:val="008C26AA"/>
    <w:rsid w:val="008C724E"/>
    <w:rsid w:val="008C786C"/>
    <w:rsid w:val="008D1002"/>
    <w:rsid w:val="008D4839"/>
    <w:rsid w:val="008D5D50"/>
    <w:rsid w:val="008D6768"/>
    <w:rsid w:val="008D7E2B"/>
    <w:rsid w:val="008E39D6"/>
    <w:rsid w:val="008E7B9D"/>
    <w:rsid w:val="008F0961"/>
    <w:rsid w:val="008F3916"/>
    <w:rsid w:val="008F3ED0"/>
    <w:rsid w:val="008F6F49"/>
    <w:rsid w:val="008F73DF"/>
    <w:rsid w:val="008F78A4"/>
    <w:rsid w:val="00903918"/>
    <w:rsid w:val="00903F1C"/>
    <w:rsid w:val="00904699"/>
    <w:rsid w:val="009047D5"/>
    <w:rsid w:val="00904ED8"/>
    <w:rsid w:val="009109FF"/>
    <w:rsid w:val="00910E01"/>
    <w:rsid w:val="00913009"/>
    <w:rsid w:val="00913836"/>
    <w:rsid w:val="00913982"/>
    <w:rsid w:val="00913D42"/>
    <w:rsid w:val="009153B5"/>
    <w:rsid w:val="00915BAC"/>
    <w:rsid w:val="00917B34"/>
    <w:rsid w:val="00921A76"/>
    <w:rsid w:val="00921C50"/>
    <w:rsid w:val="0092434E"/>
    <w:rsid w:val="00925206"/>
    <w:rsid w:val="009314ED"/>
    <w:rsid w:val="009329F1"/>
    <w:rsid w:val="009369AC"/>
    <w:rsid w:val="0094047D"/>
    <w:rsid w:val="00942C45"/>
    <w:rsid w:val="00943C4D"/>
    <w:rsid w:val="00945205"/>
    <w:rsid w:val="00945430"/>
    <w:rsid w:val="00946F1D"/>
    <w:rsid w:val="00952315"/>
    <w:rsid w:val="00953A15"/>
    <w:rsid w:val="009544F7"/>
    <w:rsid w:val="00954D5E"/>
    <w:rsid w:val="0095646F"/>
    <w:rsid w:val="009601B5"/>
    <w:rsid w:val="00963A00"/>
    <w:rsid w:val="00965944"/>
    <w:rsid w:val="00965CCD"/>
    <w:rsid w:val="00966694"/>
    <w:rsid w:val="009702F0"/>
    <w:rsid w:val="009708C4"/>
    <w:rsid w:val="009723F4"/>
    <w:rsid w:val="009727AD"/>
    <w:rsid w:val="0097479B"/>
    <w:rsid w:val="009748E5"/>
    <w:rsid w:val="00974B6B"/>
    <w:rsid w:val="009763BC"/>
    <w:rsid w:val="009772BD"/>
    <w:rsid w:val="00977787"/>
    <w:rsid w:val="00980E68"/>
    <w:rsid w:val="00984CED"/>
    <w:rsid w:val="00984DC8"/>
    <w:rsid w:val="009856E1"/>
    <w:rsid w:val="00986A3E"/>
    <w:rsid w:val="00986CD9"/>
    <w:rsid w:val="009910CF"/>
    <w:rsid w:val="00992594"/>
    <w:rsid w:val="00993469"/>
    <w:rsid w:val="009937AA"/>
    <w:rsid w:val="00993CCB"/>
    <w:rsid w:val="00993D00"/>
    <w:rsid w:val="0099440D"/>
    <w:rsid w:val="00995048"/>
    <w:rsid w:val="00995F94"/>
    <w:rsid w:val="009969B7"/>
    <w:rsid w:val="009A188E"/>
    <w:rsid w:val="009A2632"/>
    <w:rsid w:val="009A2955"/>
    <w:rsid w:val="009A2ACD"/>
    <w:rsid w:val="009A3E05"/>
    <w:rsid w:val="009A4768"/>
    <w:rsid w:val="009A5DEE"/>
    <w:rsid w:val="009B02A6"/>
    <w:rsid w:val="009B06A6"/>
    <w:rsid w:val="009B1EEE"/>
    <w:rsid w:val="009B3A32"/>
    <w:rsid w:val="009B5E42"/>
    <w:rsid w:val="009B6A01"/>
    <w:rsid w:val="009B6E64"/>
    <w:rsid w:val="009C1305"/>
    <w:rsid w:val="009C20DB"/>
    <w:rsid w:val="009C2CA7"/>
    <w:rsid w:val="009C3191"/>
    <w:rsid w:val="009C548A"/>
    <w:rsid w:val="009C5ABF"/>
    <w:rsid w:val="009D0816"/>
    <w:rsid w:val="009D1787"/>
    <w:rsid w:val="009D3D91"/>
    <w:rsid w:val="009D4BC2"/>
    <w:rsid w:val="009D51FE"/>
    <w:rsid w:val="009D5BFA"/>
    <w:rsid w:val="009D799D"/>
    <w:rsid w:val="009E0FF8"/>
    <w:rsid w:val="009E1262"/>
    <w:rsid w:val="009E4F06"/>
    <w:rsid w:val="009E546E"/>
    <w:rsid w:val="009E68DC"/>
    <w:rsid w:val="009E6D8B"/>
    <w:rsid w:val="009E7265"/>
    <w:rsid w:val="009F0CDD"/>
    <w:rsid w:val="009F0D85"/>
    <w:rsid w:val="009F503B"/>
    <w:rsid w:val="009F5C0A"/>
    <w:rsid w:val="00A0046F"/>
    <w:rsid w:val="00A00A77"/>
    <w:rsid w:val="00A04205"/>
    <w:rsid w:val="00A04857"/>
    <w:rsid w:val="00A04A7B"/>
    <w:rsid w:val="00A05521"/>
    <w:rsid w:val="00A06665"/>
    <w:rsid w:val="00A06A7F"/>
    <w:rsid w:val="00A11BA2"/>
    <w:rsid w:val="00A12002"/>
    <w:rsid w:val="00A15DA8"/>
    <w:rsid w:val="00A17867"/>
    <w:rsid w:val="00A17876"/>
    <w:rsid w:val="00A17BFB"/>
    <w:rsid w:val="00A20B30"/>
    <w:rsid w:val="00A219E1"/>
    <w:rsid w:val="00A21B1E"/>
    <w:rsid w:val="00A21C92"/>
    <w:rsid w:val="00A226F5"/>
    <w:rsid w:val="00A22967"/>
    <w:rsid w:val="00A22ADB"/>
    <w:rsid w:val="00A255C4"/>
    <w:rsid w:val="00A259B4"/>
    <w:rsid w:val="00A2795D"/>
    <w:rsid w:val="00A27D76"/>
    <w:rsid w:val="00A30B5F"/>
    <w:rsid w:val="00A31C4E"/>
    <w:rsid w:val="00A32B89"/>
    <w:rsid w:val="00A33F96"/>
    <w:rsid w:val="00A35EE5"/>
    <w:rsid w:val="00A3615A"/>
    <w:rsid w:val="00A36AE1"/>
    <w:rsid w:val="00A401FB"/>
    <w:rsid w:val="00A4103B"/>
    <w:rsid w:val="00A41910"/>
    <w:rsid w:val="00A41A38"/>
    <w:rsid w:val="00A421C1"/>
    <w:rsid w:val="00A440AF"/>
    <w:rsid w:val="00A4416D"/>
    <w:rsid w:val="00A44220"/>
    <w:rsid w:val="00A44AD9"/>
    <w:rsid w:val="00A4572B"/>
    <w:rsid w:val="00A5053D"/>
    <w:rsid w:val="00A50F89"/>
    <w:rsid w:val="00A5229F"/>
    <w:rsid w:val="00A5278D"/>
    <w:rsid w:val="00A53626"/>
    <w:rsid w:val="00A56CE3"/>
    <w:rsid w:val="00A6070A"/>
    <w:rsid w:val="00A60C52"/>
    <w:rsid w:val="00A6527C"/>
    <w:rsid w:val="00A705E7"/>
    <w:rsid w:val="00A72497"/>
    <w:rsid w:val="00A736FB"/>
    <w:rsid w:val="00A73F80"/>
    <w:rsid w:val="00A75129"/>
    <w:rsid w:val="00A76E28"/>
    <w:rsid w:val="00A77C64"/>
    <w:rsid w:val="00A80ED6"/>
    <w:rsid w:val="00A83C5A"/>
    <w:rsid w:val="00A84B1D"/>
    <w:rsid w:val="00A85052"/>
    <w:rsid w:val="00A85378"/>
    <w:rsid w:val="00A868C6"/>
    <w:rsid w:val="00A86B0C"/>
    <w:rsid w:val="00A90679"/>
    <w:rsid w:val="00A90FE4"/>
    <w:rsid w:val="00A91297"/>
    <w:rsid w:val="00A91CC5"/>
    <w:rsid w:val="00A93DD7"/>
    <w:rsid w:val="00A94058"/>
    <w:rsid w:val="00A953CA"/>
    <w:rsid w:val="00A957CF"/>
    <w:rsid w:val="00A97527"/>
    <w:rsid w:val="00AA1949"/>
    <w:rsid w:val="00AA2691"/>
    <w:rsid w:val="00AA2AB3"/>
    <w:rsid w:val="00AA44E8"/>
    <w:rsid w:val="00AA4B5C"/>
    <w:rsid w:val="00AA595B"/>
    <w:rsid w:val="00AB06F5"/>
    <w:rsid w:val="00AB10B3"/>
    <w:rsid w:val="00AB2ABE"/>
    <w:rsid w:val="00AB2EBF"/>
    <w:rsid w:val="00AB34D9"/>
    <w:rsid w:val="00AB7D3B"/>
    <w:rsid w:val="00AC156B"/>
    <w:rsid w:val="00AC25E6"/>
    <w:rsid w:val="00AC3516"/>
    <w:rsid w:val="00AC39B0"/>
    <w:rsid w:val="00AC45A6"/>
    <w:rsid w:val="00AC6C0B"/>
    <w:rsid w:val="00AC6C9B"/>
    <w:rsid w:val="00AC6CC6"/>
    <w:rsid w:val="00AC6E8A"/>
    <w:rsid w:val="00AD0A87"/>
    <w:rsid w:val="00AD262F"/>
    <w:rsid w:val="00AD28B5"/>
    <w:rsid w:val="00AD31CB"/>
    <w:rsid w:val="00AD3868"/>
    <w:rsid w:val="00AD3AEE"/>
    <w:rsid w:val="00AD4937"/>
    <w:rsid w:val="00AE0692"/>
    <w:rsid w:val="00AE1288"/>
    <w:rsid w:val="00AE18A7"/>
    <w:rsid w:val="00AE2759"/>
    <w:rsid w:val="00AE2FB9"/>
    <w:rsid w:val="00AE3A60"/>
    <w:rsid w:val="00AE48C7"/>
    <w:rsid w:val="00AE4F5B"/>
    <w:rsid w:val="00AE6918"/>
    <w:rsid w:val="00AE7751"/>
    <w:rsid w:val="00AE7E22"/>
    <w:rsid w:val="00AF3800"/>
    <w:rsid w:val="00AF42AB"/>
    <w:rsid w:val="00AF69E6"/>
    <w:rsid w:val="00B0116B"/>
    <w:rsid w:val="00B01C09"/>
    <w:rsid w:val="00B025A0"/>
    <w:rsid w:val="00B048C8"/>
    <w:rsid w:val="00B0495D"/>
    <w:rsid w:val="00B0760D"/>
    <w:rsid w:val="00B12294"/>
    <w:rsid w:val="00B12C36"/>
    <w:rsid w:val="00B149A3"/>
    <w:rsid w:val="00B15546"/>
    <w:rsid w:val="00B15B1B"/>
    <w:rsid w:val="00B17CE5"/>
    <w:rsid w:val="00B17F25"/>
    <w:rsid w:val="00B23CE4"/>
    <w:rsid w:val="00B266C2"/>
    <w:rsid w:val="00B27518"/>
    <w:rsid w:val="00B302FD"/>
    <w:rsid w:val="00B324D9"/>
    <w:rsid w:val="00B32F8E"/>
    <w:rsid w:val="00B34C8F"/>
    <w:rsid w:val="00B34ECA"/>
    <w:rsid w:val="00B407FE"/>
    <w:rsid w:val="00B45672"/>
    <w:rsid w:val="00B45D54"/>
    <w:rsid w:val="00B4613B"/>
    <w:rsid w:val="00B4679E"/>
    <w:rsid w:val="00B46F9F"/>
    <w:rsid w:val="00B473F2"/>
    <w:rsid w:val="00B502C3"/>
    <w:rsid w:val="00B5192A"/>
    <w:rsid w:val="00B51D15"/>
    <w:rsid w:val="00B520D5"/>
    <w:rsid w:val="00B522C1"/>
    <w:rsid w:val="00B52D02"/>
    <w:rsid w:val="00B530A9"/>
    <w:rsid w:val="00B5323A"/>
    <w:rsid w:val="00B53944"/>
    <w:rsid w:val="00B548FF"/>
    <w:rsid w:val="00B54D88"/>
    <w:rsid w:val="00B5507C"/>
    <w:rsid w:val="00B55827"/>
    <w:rsid w:val="00B570DE"/>
    <w:rsid w:val="00B57DDE"/>
    <w:rsid w:val="00B616EF"/>
    <w:rsid w:val="00B628F7"/>
    <w:rsid w:val="00B6477F"/>
    <w:rsid w:val="00B659A4"/>
    <w:rsid w:val="00B66A25"/>
    <w:rsid w:val="00B70051"/>
    <w:rsid w:val="00B73075"/>
    <w:rsid w:val="00B73370"/>
    <w:rsid w:val="00B74173"/>
    <w:rsid w:val="00B74413"/>
    <w:rsid w:val="00B74C2B"/>
    <w:rsid w:val="00B772F7"/>
    <w:rsid w:val="00B81733"/>
    <w:rsid w:val="00B8268B"/>
    <w:rsid w:val="00B849E1"/>
    <w:rsid w:val="00B871C8"/>
    <w:rsid w:val="00B879BC"/>
    <w:rsid w:val="00B87C57"/>
    <w:rsid w:val="00B9164B"/>
    <w:rsid w:val="00B92151"/>
    <w:rsid w:val="00B934E0"/>
    <w:rsid w:val="00B97423"/>
    <w:rsid w:val="00BA19C4"/>
    <w:rsid w:val="00BA3C7A"/>
    <w:rsid w:val="00BA3D03"/>
    <w:rsid w:val="00BA51EA"/>
    <w:rsid w:val="00BA51F5"/>
    <w:rsid w:val="00BA5821"/>
    <w:rsid w:val="00BA5BC1"/>
    <w:rsid w:val="00BA6513"/>
    <w:rsid w:val="00BB1ED4"/>
    <w:rsid w:val="00BB30C5"/>
    <w:rsid w:val="00BC0047"/>
    <w:rsid w:val="00BC0210"/>
    <w:rsid w:val="00BC03D3"/>
    <w:rsid w:val="00BC1C91"/>
    <w:rsid w:val="00BC23EF"/>
    <w:rsid w:val="00BC2AE5"/>
    <w:rsid w:val="00BC33FA"/>
    <w:rsid w:val="00BC4E3B"/>
    <w:rsid w:val="00BC6A30"/>
    <w:rsid w:val="00BC6C4A"/>
    <w:rsid w:val="00BD17B9"/>
    <w:rsid w:val="00BD42D5"/>
    <w:rsid w:val="00BD4D21"/>
    <w:rsid w:val="00BD6E9F"/>
    <w:rsid w:val="00BE1E82"/>
    <w:rsid w:val="00BE3239"/>
    <w:rsid w:val="00BE3919"/>
    <w:rsid w:val="00BE3D5B"/>
    <w:rsid w:val="00BE4BE1"/>
    <w:rsid w:val="00BE5AC2"/>
    <w:rsid w:val="00BE657F"/>
    <w:rsid w:val="00BE7A48"/>
    <w:rsid w:val="00BF0FEC"/>
    <w:rsid w:val="00BF1AD1"/>
    <w:rsid w:val="00BF1B5B"/>
    <w:rsid w:val="00BF1D3B"/>
    <w:rsid w:val="00BF1F4B"/>
    <w:rsid w:val="00BF2EE1"/>
    <w:rsid w:val="00BF3E29"/>
    <w:rsid w:val="00BF5CE0"/>
    <w:rsid w:val="00BF6677"/>
    <w:rsid w:val="00C008BA"/>
    <w:rsid w:val="00C03C52"/>
    <w:rsid w:val="00C0557C"/>
    <w:rsid w:val="00C0567C"/>
    <w:rsid w:val="00C06CA1"/>
    <w:rsid w:val="00C0756F"/>
    <w:rsid w:val="00C100C0"/>
    <w:rsid w:val="00C114DF"/>
    <w:rsid w:val="00C12095"/>
    <w:rsid w:val="00C13213"/>
    <w:rsid w:val="00C226A2"/>
    <w:rsid w:val="00C23E6A"/>
    <w:rsid w:val="00C241A8"/>
    <w:rsid w:val="00C25DF6"/>
    <w:rsid w:val="00C2705F"/>
    <w:rsid w:val="00C302E0"/>
    <w:rsid w:val="00C30370"/>
    <w:rsid w:val="00C3094D"/>
    <w:rsid w:val="00C30C1E"/>
    <w:rsid w:val="00C30DB9"/>
    <w:rsid w:val="00C31627"/>
    <w:rsid w:val="00C32084"/>
    <w:rsid w:val="00C339DD"/>
    <w:rsid w:val="00C34373"/>
    <w:rsid w:val="00C3531E"/>
    <w:rsid w:val="00C356D1"/>
    <w:rsid w:val="00C416B8"/>
    <w:rsid w:val="00C424FA"/>
    <w:rsid w:val="00C42CFC"/>
    <w:rsid w:val="00C450ED"/>
    <w:rsid w:val="00C46304"/>
    <w:rsid w:val="00C46D3F"/>
    <w:rsid w:val="00C5019F"/>
    <w:rsid w:val="00C51C93"/>
    <w:rsid w:val="00C51EC0"/>
    <w:rsid w:val="00C520D6"/>
    <w:rsid w:val="00C527E3"/>
    <w:rsid w:val="00C52BC5"/>
    <w:rsid w:val="00C55D07"/>
    <w:rsid w:val="00C5631E"/>
    <w:rsid w:val="00C6122F"/>
    <w:rsid w:val="00C61837"/>
    <w:rsid w:val="00C61E21"/>
    <w:rsid w:val="00C620C2"/>
    <w:rsid w:val="00C620EB"/>
    <w:rsid w:val="00C622BD"/>
    <w:rsid w:val="00C63D55"/>
    <w:rsid w:val="00C6428B"/>
    <w:rsid w:val="00C648DE"/>
    <w:rsid w:val="00C65031"/>
    <w:rsid w:val="00C663F1"/>
    <w:rsid w:val="00C6698B"/>
    <w:rsid w:val="00C704F0"/>
    <w:rsid w:val="00C7238A"/>
    <w:rsid w:val="00C72E2C"/>
    <w:rsid w:val="00C734F3"/>
    <w:rsid w:val="00C74AC1"/>
    <w:rsid w:val="00C74CC7"/>
    <w:rsid w:val="00C7505A"/>
    <w:rsid w:val="00C76CD3"/>
    <w:rsid w:val="00C77156"/>
    <w:rsid w:val="00C80928"/>
    <w:rsid w:val="00C814C4"/>
    <w:rsid w:val="00C81B3D"/>
    <w:rsid w:val="00C823B3"/>
    <w:rsid w:val="00C8269D"/>
    <w:rsid w:val="00C8420F"/>
    <w:rsid w:val="00C85AC3"/>
    <w:rsid w:val="00C86FCE"/>
    <w:rsid w:val="00C87868"/>
    <w:rsid w:val="00C91805"/>
    <w:rsid w:val="00C95417"/>
    <w:rsid w:val="00C9568A"/>
    <w:rsid w:val="00C956D7"/>
    <w:rsid w:val="00C97007"/>
    <w:rsid w:val="00CA0023"/>
    <w:rsid w:val="00CA04B4"/>
    <w:rsid w:val="00CA226E"/>
    <w:rsid w:val="00CA25B3"/>
    <w:rsid w:val="00CA3C44"/>
    <w:rsid w:val="00CA4811"/>
    <w:rsid w:val="00CA4FFA"/>
    <w:rsid w:val="00CB3AC9"/>
    <w:rsid w:val="00CB40F1"/>
    <w:rsid w:val="00CB4881"/>
    <w:rsid w:val="00CB614A"/>
    <w:rsid w:val="00CB62AC"/>
    <w:rsid w:val="00CB796B"/>
    <w:rsid w:val="00CC0501"/>
    <w:rsid w:val="00CC14BF"/>
    <w:rsid w:val="00CC4A69"/>
    <w:rsid w:val="00CC5412"/>
    <w:rsid w:val="00CD07AC"/>
    <w:rsid w:val="00CD121F"/>
    <w:rsid w:val="00CD29C1"/>
    <w:rsid w:val="00CD3FB0"/>
    <w:rsid w:val="00CD4181"/>
    <w:rsid w:val="00CD4418"/>
    <w:rsid w:val="00CD4526"/>
    <w:rsid w:val="00CD4893"/>
    <w:rsid w:val="00CD5991"/>
    <w:rsid w:val="00CD7054"/>
    <w:rsid w:val="00CD73A8"/>
    <w:rsid w:val="00CD77D5"/>
    <w:rsid w:val="00CE0C8B"/>
    <w:rsid w:val="00CE1A04"/>
    <w:rsid w:val="00CE42EF"/>
    <w:rsid w:val="00CE5D6E"/>
    <w:rsid w:val="00CE6DF4"/>
    <w:rsid w:val="00CF1322"/>
    <w:rsid w:val="00CF18C8"/>
    <w:rsid w:val="00CF28A6"/>
    <w:rsid w:val="00CF2A02"/>
    <w:rsid w:val="00CF490A"/>
    <w:rsid w:val="00CF65B1"/>
    <w:rsid w:val="00CF6BEE"/>
    <w:rsid w:val="00CF78EF"/>
    <w:rsid w:val="00D001BA"/>
    <w:rsid w:val="00D0020D"/>
    <w:rsid w:val="00D00E86"/>
    <w:rsid w:val="00D0223D"/>
    <w:rsid w:val="00D03700"/>
    <w:rsid w:val="00D04C76"/>
    <w:rsid w:val="00D10C0A"/>
    <w:rsid w:val="00D1494B"/>
    <w:rsid w:val="00D155FE"/>
    <w:rsid w:val="00D15891"/>
    <w:rsid w:val="00D178D4"/>
    <w:rsid w:val="00D200E9"/>
    <w:rsid w:val="00D21BE1"/>
    <w:rsid w:val="00D2378A"/>
    <w:rsid w:val="00D27178"/>
    <w:rsid w:val="00D318B0"/>
    <w:rsid w:val="00D330F9"/>
    <w:rsid w:val="00D33E79"/>
    <w:rsid w:val="00D34E1E"/>
    <w:rsid w:val="00D362C6"/>
    <w:rsid w:val="00D364CD"/>
    <w:rsid w:val="00D3654F"/>
    <w:rsid w:val="00D36D70"/>
    <w:rsid w:val="00D3736D"/>
    <w:rsid w:val="00D429D3"/>
    <w:rsid w:val="00D43106"/>
    <w:rsid w:val="00D43A87"/>
    <w:rsid w:val="00D44BED"/>
    <w:rsid w:val="00D44DA7"/>
    <w:rsid w:val="00D4667D"/>
    <w:rsid w:val="00D4717A"/>
    <w:rsid w:val="00D51F79"/>
    <w:rsid w:val="00D53592"/>
    <w:rsid w:val="00D53D63"/>
    <w:rsid w:val="00D54E77"/>
    <w:rsid w:val="00D5506C"/>
    <w:rsid w:val="00D55888"/>
    <w:rsid w:val="00D55F6C"/>
    <w:rsid w:val="00D56F94"/>
    <w:rsid w:val="00D638F4"/>
    <w:rsid w:val="00D717D7"/>
    <w:rsid w:val="00D72247"/>
    <w:rsid w:val="00D76004"/>
    <w:rsid w:val="00D768F8"/>
    <w:rsid w:val="00D82D1F"/>
    <w:rsid w:val="00D831C4"/>
    <w:rsid w:val="00D84F8B"/>
    <w:rsid w:val="00D90574"/>
    <w:rsid w:val="00D908F1"/>
    <w:rsid w:val="00D91DF9"/>
    <w:rsid w:val="00D925C6"/>
    <w:rsid w:val="00D9339E"/>
    <w:rsid w:val="00D94B77"/>
    <w:rsid w:val="00D9522B"/>
    <w:rsid w:val="00D975A7"/>
    <w:rsid w:val="00D97CED"/>
    <w:rsid w:val="00D97F76"/>
    <w:rsid w:val="00DA11FD"/>
    <w:rsid w:val="00DA3926"/>
    <w:rsid w:val="00DA4D73"/>
    <w:rsid w:val="00DA5F25"/>
    <w:rsid w:val="00DB20FA"/>
    <w:rsid w:val="00DB2927"/>
    <w:rsid w:val="00DB3909"/>
    <w:rsid w:val="00DB4001"/>
    <w:rsid w:val="00DB6971"/>
    <w:rsid w:val="00DB733A"/>
    <w:rsid w:val="00DB76B7"/>
    <w:rsid w:val="00DB79A9"/>
    <w:rsid w:val="00DC072D"/>
    <w:rsid w:val="00DC090E"/>
    <w:rsid w:val="00DC0DA4"/>
    <w:rsid w:val="00DC1273"/>
    <w:rsid w:val="00DC1570"/>
    <w:rsid w:val="00DC1731"/>
    <w:rsid w:val="00DC2734"/>
    <w:rsid w:val="00DC7860"/>
    <w:rsid w:val="00DC7C80"/>
    <w:rsid w:val="00DD0B3E"/>
    <w:rsid w:val="00DD3F1F"/>
    <w:rsid w:val="00DD4B32"/>
    <w:rsid w:val="00DD52A3"/>
    <w:rsid w:val="00DD5D47"/>
    <w:rsid w:val="00DD6134"/>
    <w:rsid w:val="00DD61F7"/>
    <w:rsid w:val="00DD7908"/>
    <w:rsid w:val="00DE2EBB"/>
    <w:rsid w:val="00DE5731"/>
    <w:rsid w:val="00DE6464"/>
    <w:rsid w:val="00DE700C"/>
    <w:rsid w:val="00DE7A3D"/>
    <w:rsid w:val="00DF06F5"/>
    <w:rsid w:val="00DF2782"/>
    <w:rsid w:val="00DF3D7E"/>
    <w:rsid w:val="00DF4A90"/>
    <w:rsid w:val="00DF4F47"/>
    <w:rsid w:val="00DF5FBE"/>
    <w:rsid w:val="00DF666E"/>
    <w:rsid w:val="00DF7AD6"/>
    <w:rsid w:val="00DF7B30"/>
    <w:rsid w:val="00E00439"/>
    <w:rsid w:val="00E00E36"/>
    <w:rsid w:val="00E00E73"/>
    <w:rsid w:val="00E03C98"/>
    <w:rsid w:val="00E05A39"/>
    <w:rsid w:val="00E06567"/>
    <w:rsid w:val="00E07094"/>
    <w:rsid w:val="00E11BD9"/>
    <w:rsid w:val="00E136FE"/>
    <w:rsid w:val="00E145B3"/>
    <w:rsid w:val="00E153F0"/>
    <w:rsid w:val="00E15FBB"/>
    <w:rsid w:val="00E179CB"/>
    <w:rsid w:val="00E20033"/>
    <w:rsid w:val="00E21ECC"/>
    <w:rsid w:val="00E22CD6"/>
    <w:rsid w:val="00E247C4"/>
    <w:rsid w:val="00E25042"/>
    <w:rsid w:val="00E2516B"/>
    <w:rsid w:val="00E25A6C"/>
    <w:rsid w:val="00E25A9A"/>
    <w:rsid w:val="00E26EF3"/>
    <w:rsid w:val="00E30BA1"/>
    <w:rsid w:val="00E31235"/>
    <w:rsid w:val="00E33123"/>
    <w:rsid w:val="00E3315F"/>
    <w:rsid w:val="00E40440"/>
    <w:rsid w:val="00E4145F"/>
    <w:rsid w:val="00E43D53"/>
    <w:rsid w:val="00E453A0"/>
    <w:rsid w:val="00E459E7"/>
    <w:rsid w:val="00E45B12"/>
    <w:rsid w:val="00E461DC"/>
    <w:rsid w:val="00E46BC8"/>
    <w:rsid w:val="00E47CC6"/>
    <w:rsid w:val="00E5103C"/>
    <w:rsid w:val="00E51250"/>
    <w:rsid w:val="00E534A5"/>
    <w:rsid w:val="00E54AEE"/>
    <w:rsid w:val="00E54B02"/>
    <w:rsid w:val="00E6167A"/>
    <w:rsid w:val="00E61992"/>
    <w:rsid w:val="00E63681"/>
    <w:rsid w:val="00E63F61"/>
    <w:rsid w:val="00E6480B"/>
    <w:rsid w:val="00E65FAD"/>
    <w:rsid w:val="00E700A3"/>
    <w:rsid w:val="00E7013E"/>
    <w:rsid w:val="00E70880"/>
    <w:rsid w:val="00E7157C"/>
    <w:rsid w:val="00E741EC"/>
    <w:rsid w:val="00E7523C"/>
    <w:rsid w:val="00E75FF9"/>
    <w:rsid w:val="00E778E2"/>
    <w:rsid w:val="00E77E32"/>
    <w:rsid w:val="00E87ECB"/>
    <w:rsid w:val="00E906E8"/>
    <w:rsid w:val="00E9122D"/>
    <w:rsid w:val="00E92D00"/>
    <w:rsid w:val="00E932E2"/>
    <w:rsid w:val="00E9353C"/>
    <w:rsid w:val="00E93E74"/>
    <w:rsid w:val="00E95385"/>
    <w:rsid w:val="00E954C3"/>
    <w:rsid w:val="00E965FF"/>
    <w:rsid w:val="00EA0770"/>
    <w:rsid w:val="00EA139F"/>
    <w:rsid w:val="00EA282A"/>
    <w:rsid w:val="00EA74D4"/>
    <w:rsid w:val="00EB0B3A"/>
    <w:rsid w:val="00EB1168"/>
    <w:rsid w:val="00EB68BE"/>
    <w:rsid w:val="00EB70D2"/>
    <w:rsid w:val="00EC00BD"/>
    <w:rsid w:val="00EC11CF"/>
    <w:rsid w:val="00EC13E6"/>
    <w:rsid w:val="00EC1629"/>
    <w:rsid w:val="00EC1D10"/>
    <w:rsid w:val="00EC3844"/>
    <w:rsid w:val="00EC4936"/>
    <w:rsid w:val="00EC63E8"/>
    <w:rsid w:val="00EC6FA5"/>
    <w:rsid w:val="00ED077F"/>
    <w:rsid w:val="00ED2937"/>
    <w:rsid w:val="00ED4BE9"/>
    <w:rsid w:val="00ED4DA0"/>
    <w:rsid w:val="00EE12C2"/>
    <w:rsid w:val="00EE1F68"/>
    <w:rsid w:val="00EE212A"/>
    <w:rsid w:val="00EE22BB"/>
    <w:rsid w:val="00EE3DEA"/>
    <w:rsid w:val="00EE3EAF"/>
    <w:rsid w:val="00EF0D4F"/>
    <w:rsid w:val="00EF25B9"/>
    <w:rsid w:val="00EF3014"/>
    <w:rsid w:val="00EF36BA"/>
    <w:rsid w:val="00EF49E0"/>
    <w:rsid w:val="00EF4D19"/>
    <w:rsid w:val="00EF5C78"/>
    <w:rsid w:val="00EF5D79"/>
    <w:rsid w:val="00EF62C1"/>
    <w:rsid w:val="00EF6BED"/>
    <w:rsid w:val="00EF7FE4"/>
    <w:rsid w:val="00F00211"/>
    <w:rsid w:val="00F00AAA"/>
    <w:rsid w:val="00F02754"/>
    <w:rsid w:val="00F03303"/>
    <w:rsid w:val="00F10708"/>
    <w:rsid w:val="00F177C2"/>
    <w:rsid w:val="00F17FCE"/>
    <w:rsid w:val="00F25B5A"/>
    <w:rsid w:val="00F311CF"/>
    <w:rsid w:val="00F31AFB"/>
    <w:rsid w:val="00F31DCF"/>
    <w:rsid w:val="00F33AFF"/>
    <w:rsid w:val="00F342D6"/>
    <w:rsid w:val="00F34870"/>
    <w:rsid w:val="00F35D4B"/>
    <w:rsid w:val="00F36687"/>
    <w:rsid w:val="00F4076E"/>
    <w:rsid w:val="00F40DC9"/>
    <w:rsid w:val="00F410C9"/>
    <w:rsid w:val="00F411D2"/>
    <w:rsid w:val="00F4128A"/>
    <w:rsid w:val="00F416E1"/>
    <w:rsid w:val="00F421A5"/>
    <w:rsid w:val="00F4258C"/>
    <w:rsid w:val="00F42C29"/>
    <w:rsid w:val="00F4349E"/>
    <w:rsid w:val="00F44B33"/>
    <w:rsid w:val="00F451A8"/>
    <w:rsid w:val="00F45B26"/>
    <w:rsid w:val="00F46817"/>
    <w:rsid w:val="00F4746D"/>
    <w:rsid w:val="00F47857"/>
    <w:rsid w:val="00F501C0"/>
    <w:rsid w:val="00F5130F"/>
    <w:rsid w:val="00F51694"/>
    <w:rsid w:val="00F52342"/>
    <w:rsid w:val="00F52616"/>
    <w:rsid w:val="00F551B3"/>
    <w:rsid w:val="00F569DE"/>
    <w:rsid w:val="00F6191F"/>
    <w:rsid w:val="00F62A0F"/>
    <w:rsid w:val="00F63119"/>
    <w:rsid w:val="00F64C1A"/>
    <w:rsid w:val="00F65402"/>
    <w:rsid w:val="00F65BED"/>
    <w:rsid w:val="00F66C1F"/>
    <w:rsid w:val="00F67CD9"/>
    <w:rsid w:val="00F7027B"/>
    <w:rsid w:val="00F719F3"/>
    <w:rsid w:val="00F7629E"/>
    <w:rsid w:val="00F801A7"/>
    <w:rsid w:val="00F80AEB"/>
    <w:rsid w:val="00F80C52"/>
    <w:rsid w:val="00F84EED"/>
    <w:rsid w:val="00F8555C"/>
    <w:rsid w:val="00F858B5"/>
    <w:rsid w:val="00F86D96"/>
    <w:rsid w:val="00F9006E"/>
    <w:rsid w:val="00F9254C"/>
    <w:rsid w:val="00F929DC"/>
    <w:rsid w:val="00F94CE9"/>
    <w:rsid w:val="00F964D4"/>
    <w:rsid w:val="00FA2000"/>
    <w:rsid w:val="00FA283D"/>
    <w:rsid w:val="00FA2A95"/>
    <w:rsid w:val="00FA64DB"/>
    <w:rsid w:val="00FA75CD"/>
    <w:rsid w:val="00FB0627"/>
    <w:rsid w:val="00FB3314"/>
    <w:rsid w:val="00FB35D0"/>
    <w:rsid w:val="00FB37E5"/>
    <w:rsid w:val="00FB3D3C"/>
    <w:rsid w:val="00FB524E"/>
    <w:rsid w:val="00FB6604"/>
    <w:rsid w:val="00FB73C7"/>
    <w:rsid w:val="00FC017C"/>
    <w:rsid w:val="00FC0C40"/>
    <w:rsid w:val="00FC2022"/>
    <w:rsid w:val="00FC3B4D"/>
    <w:rsid w:val="00FC42D3"/>
    <w:rsid w:val="00FC47BD"/>
    <w:rsid w:val="00FC4968"/>
    <w:rsid w:val="00FC59A0"/>
    <w:rsid w:val="00FD262B"/>
    <w:rsid w:val="00FD33D5"/>
    <w:rsid w:val="00FD4197"/>
    <w:rsid w:val="00FD4414"/>
    <w:rsid w:val="00FD74AF"/>
    <w:rsid w:val="00FE081B"/>
    <w:rsid w:val="00FE090A"/>
    <w:rsid w:val="00FE6F3F"/>
    <w:rsid w:val="00FE7A52"/>
    <w:rsid w:val="00FF2511"/>
    <w:rsid w:val="00FF38E6"/>
    <w:rsid w:val="00FF406D"/>
    <w:rsid w:val="00FF51F0"/>
    <w:rsid w:val="00FF5492"/>
    <w:rsid w:val="00FF5DB0"/>
    <w:rsid w:val="00FF775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A5FCD"/>
    <w:pPr>
      <w:widowControl w:val="0"/>
      <w:autoSpaceDE w:val="0"/>
      <w:autoSpaceDN w:val="0"/>
      <w:adjustRightInd w:val="0"/>
    </w:pPr>
    <w:rPr>
      <w:lang w:val="en-US" w:eastAsia="en-US"/>
    </w:rPr>
  </w:style>
  <w:style w:type="paragraph" w:styleId="Heading1">
    <w:name w:val="heading 1"/>
    <w:basedOn w:val="Normal"/>
    <w:next w:val="Normal"/>
    <w:link w:val="Heading1Char"/>
    <w:qFormat/>
    <w:rsid w:val="00E00439"/>
    <w:pPr>
      <w:keepNext/>
      <w:widowControl/>
      <w:autoSpaceDE/>
      <w:autoSpaceDN/>
      <w:adjustRightInd/>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B01C0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00439"/>
    <w:pPr>
      <w:keepNext/>
      <w:spacing w:before="240" w:after="60"/>
      <w:outlineLvl w:val="2"/>
    </w:pPr>
    <w:rPr>
      <w:rFonts w:ascii="Cambria" w:hAnsi="Cambria"/>
      <w:b/>
      <w:bCs/>
      <w:sz w:val="26"/>
      <w:szCs w:val="26"/>
    </w:rPr>
  </w:style>
  <w:style w:type="paragraph" w:styleId="Heading4">
    <w:name w:val="heading 4"/>
    <w:basedOn w:val="Normal"/>
    <w:next w:val="Text1"/>
    <w:link w:val="Heading4Char"/>
    <w:qFormat/>
    <w:rsid w:val="00E00439"/>
    <w:pPr>
      <w:keepNext/>
      <w:widowControl/>
      <w:tabs>
        <w:tab w:val="num" w:pos="850"/>
      </w:tabs>
      <w:autoSpaceDE/>
      <w:autoSpaceDN/>
      <w:adjustRightInd/>
      <w:spacing w:before="120" w:after="120"/>
      <w:ind w:left="850" w:hanging="850"/>
      <w:jc w:val="both"/>
      <w:outlineLvl w:val="3"/>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4A5FCD"/>
    <w:pPr>
      <w:tabs>
        <w:tab w:val="left" w:pos="709"/>
      </w:tabs>
    </w:pPr>
    <w:rPr>
      <w:rFonts w:ascii="Tahoma" w:hAnsi="Tahoma"/>
      <w:lang w:val="pl-PL" w:eastAsia="pl-PL"/>
    </w:rPr>
  </w:style>
  <w:style w:type="paragraph" w:customStyle="1" w:styleId="Style">
    <w:name w:val="Style"/>
    <w:rsid w:val="004A5FCD"/>
    <w:pPr>
      <w:widowControl w:val="0"/>
      <w:autoSpaceDE w:val="0"/>
      <w:autoSpaceDN w:val="0"/>
      <w:adjustRightInd w:val="0"/>
      <w:ind w:left="140" w:right="140" w:firstLine="840"/>
      <w:jc w:val="both"/>
    </w:pPr>
    <w:rPr>
      <w:sz w:val="24"/>
      <w:szCs w:val="24"/>
    </w:rPr>
  </w:style>
  <w:style w:type="paragraph" w:customStyle="1" w:styleId="Default">
    <w:name w:val="Default"/>
    <w:rsid w:val="004C0103"/>
    <w:pPr>
      <w:autoSpaceDE w:val="0"/>
      <w:autoSpaceDN w:val="0"/>
      <w:adjustRightInd w:val="0"/>
    </w:pPr>
    <w:rPr>
      <w:rFonts w:ascii="Calibri" w:eastAsia="MS Mincho" w:hAnsi="Calibri" w:cs="Calibri"/>
      <w:color w:val="000000"/>
      <w:sz w:val="24"/>
      <w:szCs w:val="24"/>
      <w:lang w:eastAsia="ja-JP"/>
    </w:rPr>
  </w:style>
  <w:style w:type="paragraph" w:customStyle="1" w:styleId="CharCharCharCharCharChar">
    <w:name w:val="Char Char Char Char Char Char"/>
    <w:basedOn w:val="Normal"/>
    <w:rsid w:val="00885B70"/>
    <w:pPr>
      <w:tabs>
        <w:tab w:val="left" w:pos="709"/>
      </w:tabs>
    </w:pPr>
    <w:rPr>
      <w:rFonts w:ascii="Tahoma" w:hAnsi="Tahoma"/>
      <w:lang w:val="pl-PL" w:eastAsia="pl-PL"/>
    </w:rPr>
  </w:style>
  <w:style w:type="character" w:customStyle="1" w:styleId="alt-edited">
    <w:name w:val="alt-edited"/>
    <w:rsid w:val="009047D5"/>
  </w:style>
  <w:style w:type="character" w:customStyle="1" w:styleId="Heading2Char">
    <w:name w:val="Heading 2 Char"/>
    <w:link w:val="Heading2"/>
    <w:rsid w:val="00B01C09"/>
    <w:rPr>
      <w:rFonts w:ascii="Calibri Light" w:eastAsia="Times New Roman" w:hAnsi="Calibri Light" w:cs="Times New Roman"/>
      <w:b/>
      <w:bCs/>
      <w:i/>
      <w:iCs/>
      <w:sz w:val="28"/>
      <w:szCs w:val="28"/>
      <w:lang w:val="en-US" w:eastAsia="en-US"/>
    </w:rPr>
  </w:style>
  <w:style w:type="character" w:styleId="Hyperlink">
    <w:name w:val="Hyperlink"/>
    <w:unhideWhenUsed/>
    <w:rsid w:val="00072835"/>
    <w:rPr>
      <w:color w:val="0000FF"/>
      <w:u w:val="single"/>
    </w:rPr>
  </w:style>
  <w:style w:type="paragraph" w:styleId="Header">
    <w:name w:val="header"/>
    <w:basedOn w:val="Normal"/>
    <w:link w:val="HeaderChar"/>
    <w:unhideWhenUsed/>
    <w:rsid w:val="00DF7AD6"/>
    <w:pPr>
      <w:tabs>
        <w:tab w:val="center" w:pos="4536"/>
        <w:tab w:val="right" w:pos="9072"/>
      </w:tabs>
    </w:pPr>
  </w:style>
  <w:style w:type="character" w:customStyle="1" w:styleId="HeaderChar">
    <w:name w:val="Header Char"/>
    <w:link w:val="Header"/>
    <w:rsid w:val="00DF7AD6"/>
    <w:rPr>
      <w:lang w:val="en-US" w:eastAsia="en-US"/>
    </w:rPr>
  </w:style>
  <w:style w:type="paragraph" w:styleId="Footer">
    <w:name w:val="footer"/>
    <w:basedOn w:val="Normal"/>
    <w:link w:val="FooterChar"/>
    <w:unhideWhenUsed/>
    <w:rsid w:val="00DF7AD6"/>
    <w:pPr>
      <w:tabs>
        <w:tab w:val="center" w:pos="4536"/>
        <w:tab w:val="right" w:pos="9072"/>
      </w:tabs>
    </w:pPr>
  </w:style>
  <w:style w:type="character" w:customStyle="1" w:styleId="FooterChar">
    <w:name w:val="Footer Char"/>
    <w:link w:val="Footer"/>
    <w:rsid w:val="00DF7AD6"/>
    <w:rPr>
      <w:lang w:val="en-US" w:eastAsia="en-US"/>
    </w:rPr>
  </w:style>
  <w:style w:type="character" w:customStyle="1" w:styleId="Heading3Char">
    <w:name w:val="Heading 3 Char"/>
    <w:link w:val="Heading3"/>
    <w:rsid w:val="00E00439"/>
    <w:rPr>
      <w:rFonts w:ascii="Cambria" w:eastAsia="Times New Roman" w:hAnsi="Cambria" w:cs="Times New Roman"/>
      <w:b/>
      <w:bCs/>
      <w:sz w:val="26"/>
      <w:szCs w:val="26"/>
      <w:lang w:val="en-US" w:eastAsia="en-US"/>
    </w:rPr>
  </w:style>
  <w:style w:type="character" w:customStyle="1" w:styleId="Heading1Char">
    <w:name w:val="Heading 1 Char"/>
    <w:link w:val="Heading1"/>
    <w:rsid w:val="00E00439"/>
    <w:rPr>
      <w:rFonts w:ascii="Cambria" w:hAnsi="Cambria"/>
      <w:b/>
      <w:bCs/>
      <w:kern w:val="32"/>
      <w:sz w:val="32"/>
      <w:szCs w:val="32"/>
    </w:rPr>
  </w:style>
  <w:style w:type="character" w:customStyle="1" w:styleId="Heading4Char">
    <w:name w:val="Heading 4 Char"/>
    <w:link w:val="Heading4"/>
    <w:rsid w:val="00E00439"/>
    <w:rPr>
      <w:rFonts w:eastAsia="Calibri"/>
      <w:sz w:val="24"/>
      <w:szCs w:val="24"/>
    </w:rPr>
  </w:style>
  <w:style w:type="paragraph" w:styleId="NormalWeb">
    <w:name w:val="Normal (Web)"/>
    <w:basedOn w:val="Normal"/>
    <w:rsid w:val="00E00439"/>
    <w:pPr>
      <w:widowControl/>
      <w:autoSpaceDE/>
      <w:autoSpaceDN/>
      <w:adjustRightInd/>
      <w:spacing w:before="100" w:beforeAutospacing="1" w:after="100" w:afterAutospacing="1"/>
    </w:pPr>
    <w:rPr>
      <w:sz w:val="24"/>
      <w:szCs w:val="24"/>
      <w:lang w:val="bg-BG" w:eastAsia="bg-BG"/>
    </w:rPr>
  </w:style>
  <w:style w:type="character" w:styleId="PageNumber">
    <w:name w:val="page number"/>
    <w:rsid w:val="00E00439"/>
  </w:style>
  <w:style w:type="paragraph" w:styleId="BalloonText">
    <w:name w:val="Balloon Text"/>
    <w:basedOn w:val="Normal"/>
    <w:link w:val="BalloonTextChar"/>
    <w:semiHidden/>
    <w:unhideWhenUsed/>
    <w:rsid w:val="00E00439"/>
    <w:pPr>
      <w:widowControl/>
      <w:autoSpaceDE/>
      <w:autoSpaceDN/>
      <w:adjustRightInd/>
    </w:pPr>
    <w:rPr>
      <w:rFonts w:ascii="Tahoma" w:hAnsi="Tahoma"/>
      <w:sz w:val="16"/>
      <w:szCs w:val="16"/>
    </w:rPr>
  </w:style>
  <w:style w:type="character" w:customStyle="1" w:styleId="BalloonTextChar">
    <w:name w:val="Balloon Text Char"/>
    <w:link w:val="BalloonText"/>
    <w:semiHidden/>
    <w:rsid w:val="00E00439"/>
    <w:rPr>
      <w:rFonts w:ascii="Tahoma" w:hAnsi="Tahoma"/>
      <w:sz w:val="16"/>
      <w:szCs w:val="16"/>
    </w:rPr>
  </w:style>
  <w:style w:type="paragraph" w:customStyle="1" w:styleId="doc-ti">
    <w:name w:val="doc-ti"/>
    <w:basedOn w:val="Normal"/>
    <w:rsid w:val="00E00439"/>
    <w:pPr>
      <w:widowControl/>
      <w:autoSpaceDE/>
      <w:autoSpaceDN/>
      <w:adjustRightInd/>
      <w:spacing w:before="100" w:beforeAutospacing="1" w:after="100" w:afterAutospacing="1"/>
    </w:pPr>
    <w:rPr>
      <w:sz w:val="24"/>
      <w:szCs w:val="24"/>
    </w:rPr>
  </w:style>
  <w:style w:type="numbering" w:customStyle="1" w:styleId="NoList1">
    <w:name w:val="No List1"/>
    <w:next w:val="NoList"/>
    <w:semiHidden/>
    <w:rsid w:val="00E00439"/>
  </w:style>
  <w:style w:type="paragraph" w:styleId="ListBullet">
    <w:name w:val="List Bullet"/>
    <w:basedOn w:val="Normal"/>
    <w:semiHidden/>
    <w:rsid w:val="00E00439"/>
    <w:pPr>
      <w:widowControl/>
      <w:numPr>
        <w:numId w:val="1"/>
      </w:numPr>
      <w:autoSpaceDE/>
      <w:autoSpaceDN/>
      <w:adjustRightInd/>
      <w:spacing w:before="120" w:after="120"/>
      <w:jc w:val="both"/>
    </w:pPr>
    <w:rPr>
      <w:rFonts w:eastAsia="Calibri"/>
      <w:sz w:val="24"/>
      <w:szCs w:val="24"/>
      <w:lang w:val="bg-BG" w:eastAsia="bg-BG"/>
    </w:rPr>
  </w:style>
  <w:style w:type="paragraph" w:styleId="ListBullet2">
    <w:name w:val="List Bullet 2"/>
    <w:basedOn w:val="Normal"/>
    <w:semiHidden/>
    <w:rsid w:val="00E00439"/>
    <w:pPr>
      <w:widowControl/>
      <w:numPr>
        <w:numId w:val="2"/>
      </w:numPr>
      <w:autoSpaceDE/>
      <w:autoSpaceDN/>
      <w:adjustRightInd/>
      <w:spacing w:before="120" w:after="120"/>
      <w:jc w:val="both"/>
    </w:pPr>
    <w:rPr>
      <w:rFonts w:eastAsia="Calibri"/>
      <w:sz w:val="24"/>
      <w:szCs w:val="24"/>
      <w:lang w:val="bg-BG" w:eastAsia="bg-BG"/>
    </w:rPr>
  </w:style>
  <w:style w:type="paragraph" w:styleId="ListBullet3">
    <w:name w:val="List Bullet 3"/>
    <w:basedOn w:val="Normal"/>
    <w:semiHidden/>
    <w:rsid w:val="00E00439"/>
    <w:pPr>
      <w:widowControl/>
      <w:numPr>
        <w:numId w:val="3"/>
      </w:numPr>
      <w:autoSpaceDE/>
      <w:autoSpaceDN/>
      <w:adjustRightInd/>
      <w:spacing w:before="120" w:after="120"/>
      <w:jc w:val="both"/>
    </w:pPr>
    <w:rPr>
      <w:rFonts w:eastAsia="Calibri"/>
      <w:sz w:val="24"/>
      <w:szCs w:val="24"/>
      <w:lang w:val="bg-BG" w:eastAsia="bg-BG"/>
    </w:rPr>
  </w:style>
  <w:style w:type="paragraph" w:styleId="ListBullet4">
    <w:name w:val="List Bullet 4"/>
    <w:basedOn w:val="Normal"/>
    <w:semiHidden/>
    <w:rsid w:val="00E00439"/>
    <w:pPr>
      <w:widowControl/>
      <w:numPr>
        <w:numId w:val="4"/>
      </w:numPr>
      <w:autoSpaceDE/>
      <w:autoSpaceDN/>
      <w:adjustRightInd/>
      <w:spacing w:before="120" w:after="120"/>
      <w:jc w:val="both"/>
    </w:pPr>
    <w:rPr>
      <w:rFonts w:eastAsia="Calibri"/>
      <w:sz w:val="24"/>
      <w:szCs w:val="24"/>
      <w:lang w:val="bg-BG" w:eastAsia="bg-BG"/>
    </w:rPr>
  </w:style>
  <w:style w:type="character" w:customStyle="1" w:styleId="marker">
    <w:name w:val="marker"/>
    <w:rsid w:val="00E00439"/>
    <w:rPr>
      <w:color w:val="0000FF"/>
    </w:rPr>
  </w:style>
  <w:style w:type="character" w:customStyle="1" w:styleId="msoins0">
    <w:name w:val="msoins"/>
    <w:rsid w:val="00E00439"/>
    <w:rPr>
      <w:color w:val="008080"/>
      <w:u w:val="single"/>
    </w:rPr>
  </w:style>
  <w:style w:type="paragraph" w:customStyle="1" w:styleId="ListDash1">
    <w:name w:val="List Dash 1"/>
    <w:basedOn w:val="Normal"/>
    <w:rsid w:val="00E00439"/>
    <w:pPr>
      <w:widowControl/>
      <w:numPr>
        <w:numId w:val="10"/>
      </w:numPr>
      <w:autoSpaceDE/>
      <w:autoSpaceDN/>
      <w:adjustRightInd/>
      <w:spacing w:before="120" w:after="120"/>
      <w:jc w:val="both"/>
    </w:pPr>
    <w:rPr>
      <w:rFonts w:eastAsia="Calibri"/>
      <w:sz w:val="24"/>
      <w:szCs w:val="24"/>
      <w:lang w:val="bg-BG" w:eastAsia="bg-BG"/>
    </w:rPr>
  </w:style>
  <w:style w:type="character" w:styleId="CommentReference">
    <w:name w:val="annotation reference"/>
    <w:semiHidden/>
    <w:rsid w:val="00E00439"/>
    <w:rPr>
      <w:rFonts w:cs="Times New Roman"/>
      <w:sz w:val="16"/>
      <w:szCs w:val="16"/>
    </w:rPr>
  </w:style>
  <w:style w:type="paragraph" w:styleId="CommentText">
    <w:name w:val="annotation text"/>
    <w:basedOn w:val="Normal"/>
    <w:link w:val="CommentTextChar"/>
    <w:semiHidden/>
    <w:rsid w:val="00E00439"/>
    <w:pPr>
      <w:widowControl/>
      <w:autoSpaceDE/>
      <w:autoSpaceDN/>
      <w:adjustRightInd/>
      <w:spacing w:before="120" w:after="120"/>
      <w:jc w:val="both"/>
    </w:pPr>
    <w:rPr>
      <w:rFonts w:eastAsia="Calibri"/>
    </w:rPr>
  </w:style>
  <w:style w:type="character" w:customStyle="1" w:styleId="CommentTextChar">
    <w:name w:val="Comment Text Char"/>
    <w:link w:val="CommentText"/>
    <w:semiHidden/>
    <w:rsid w:val="00E00439"/>
    <w:rPr>
      <w:rFonts w:eastAsia="Calibri"/>
    </w:rPr>
  </w:style>
  <w:style w:type="paragraph" w:styleId="CommentSubject">
    <w:name w:val="annotation subject"/>
    <w:basedOn w:val="CommentText"/>
    <w:next w:val="CommentText"/>
    <w:link w:val="CommentSubjectChar"/>
    <w:semiHidden/>
    <w:rsid w:val="00E00439"/>
    <w:rPr>
      <w:b/>
      <w:bCs/>
    </w:rPr>
  </w:style>
  <w:style w:type="character" w:customStyle="1" w:styleId="CommentSubjectChar">
    <w:name w:val="Comment Subject Char"/>
    <w:link w:val="CommentSubject"/>
    <w:semiHidden/>
    <w:rsid w:val="00E00439"/>
    <w:rPr>
      <w:rFonts w:eastAsia="Calibri"/>
      <w:b/>
      <w:bCs/>
    </w:rPr>
  </w:style>
  <w:style w:type="paragraph" w:styleId="Revision">
    <w:name w:val="Revision"/>
    <w:hidden/>
    <w:semiHidden/>
    <w:rsid w:val="00E00439"/>
    <w:pPr>
      <w:spacing w:after="200" w:line="276" w:lineRule="auto"/>
    </w:pPr>
    <w:rPr>
      <w:rFonts w:eastAsia="Calibri"/>
      <w:sz w:val="24"/>
      <w:szCs w:val="24"/>
    </w:rPr>
  </w:style>
  <w:style w:type="paragraph" w:customStyle="1" w:styleId="CM4">
    <w:name w:val="CM4"/>
    <w:basedOn w:val="Normal"/>
    <w:next w:val="Normal"/>
    <w:rsid w:val="00E00439"/>
    <w:pPr>
      <w:widowControl/>
    </w:pPr>
    <w:rPr>
      <w:rFonts w:eastAsia="Calibri"/>
      <w:sz w:val="24"/>
      <w:szCs w:val="24"/>
      <w:lang w:val="bg-BG" w:eastAsia="bg-BG"/>
    </w:rPr>
  </w:style>
  <w:style w:type="paragraph" w:styleId="Caption">
    <w:name w:val="caption"/>
    <w:basedOn w:val="Normal"/>
    <w:next w:val="Normal"/>
    <w:qFormat/>
    <w:rsid w:val="00E00439"/>
    <w:pPr>
      <w:widowControl/>
      <w:autoSpaceDE/>
      <w:autoSpaceDN/>
      <w:adjustRightInd/>
      <w:spacing w:before="120" w:after="120"/>
      <w:jc w:val="both"/>
    </w:pPr>
    <w:rPr>
      <w:rFonts w:eastAsia="Calibri"/>
      <w:b/>
      <w:bCs/>
      <w:lang w:val="bg-BG" w:eastAsia="bg-BG"/>
    </w:rPr>
  </w:style>
  <w:style w:type="paragraph" w:styleId="TableofFigures">
    <w:name w:val="table of figures"/>
    <w:basedOn w:val="Normal"/>
    <w:next w:val="Normal"/>
    <w:semiHidden/>
    <w:rsid w:val="00E00439"/>
    <w:pPr>
      <w:widowControl/>
      <w:autoSpaceDE/>
      <w:autoSpaceDN/>
      <w:adjustRightInd/>
      <w:spacing w:before="120" w:after="120"/>
      <w:jc w:val="both"/>
    </w:pPr>
    <w:rPr>
      <w:rFonts w:eastAsia="Calibri"/>
      <w:sz w:val="24"/>
      <w:szCs w:val="24"/>
      <w:lang w:val="bg-BG" w:eastAsia="bg-BG"/>
    </w:rPr>
  </w:style>
  <w:style w:type="paragraph" w:styleId="ListNumber">
    <w:name w:val="List Number"/>
    <w:basedOn w:val="Normal"/>
    <w:semiHidden/>
    <w:rsid w:val="00E00439"/>
    <w:pPr>
      <w:widowControl/>
      <w:numPr>
        <w:numId w:val="6"/>
      </w:numPr>
      <w:autoSpaceDE/>
      <w:autoSpaceDN/>
      <w:adjustRightInd/>
      <w:spacing w:before="120" w:after="120"/>
      <w:ind w:left="360"/>
      <w:jc w:val="both"/>
    </w:pPr>
    <w:rPr>
      <w:rFonts w:eastAsia="Calibri"/>
      <w:sz w:val="24"/>
      <w:szCs w:val="24"/>
      <w:lang w:val="bg-BG" w:eastAsia="bg-BG"/>
    </w:rPr>
  </w:style>
  <w:style w:type="paragraph" w:styleId="ListNumber2">
    <w:name w:val="List Number 2"/>
    <w:basedOn w:val="Normal"/>
    <w:semiHidden/>
    <w:rsid w:val="00E00439"/>
    <w:pPr>
      <w:widowControl/>
      <w:numPr>
        <w:numId w:val="5"/>
      </w:numPr>
      <w:tabs>
        <w:tab w:val="num" w:pos="643"/>
      </w:tabs>
      <w:autoSpaceDE/>
      <w:autoSpaceDN/>
      <w:adjustRightInd/>
      <w:spacing w:before="120" w:after="120"/>
      <w:ind w:left="643"/>
      <w:jc w:val="both"/>
    </w:pPr>
    <w:rPr>
      <w:rFonts w:eastAsia="Calibri"/>
      <w:sz w:val="24"/>
      <w:szCs w:val="24"/>
      <w:lang w:val="bg-BG" w:eastAsia="bg-BG"/>
    </w:rPr>
  </w:style>
  <w:style w:type="paragraph" w:styleId="ListNumber3">
    <w:name w:val="List Number 3"/>
    <w:basedOn w:val="Normal"/>
    <w:semiHidden/>
    <w:rsid w:val="00E00439"/>
    <w:pPr>
      <w:widowControl/>
      <w:numPr>
        <w:numId w:val="7"/>
      </w:numPr>
      <w:tabs>
        <w:tab w:val="num" w:pos="926"/>
      </w:tabs>
      <w:autoSpaceDE/>
      <w:autoSpaceDN/>
      <w:adjustRightInd/>
      <w:spacing w:before="120" w:after="120"/>
      <w:ind w:left="926"/>
      <w:jc w:val="both"/>
    </w:pPr>
    <w:rPr>
      <w:rFonts w:eastAsia="Calibri"/>
      <w:sz w:val="24"/>
      <w:szCs w:val="24"/>
      <w:lang w:val="bg-BG" w:eastAsia="bg-BG"/>
    </w:rPr>
  </w:style>
  <w:style w:type="paragraph" w:styleId="ListNumber4">
    <w:name w:val="List Number 4"/>
    <w:basedOn w:val="Normal"/>
    <w:semiHidden/>
    <w:rsid w:val="00E00439"/>
    <w:pPr>
      <w:widowControl/>
      <w:numPr>
        <w:numId w:val="8"/>
      </w:numPr>
      <w:tabs>
        <w:tab w:val="num" w:pos="1209"/>
      </w:tabs>
      <w:autoSpaceDE/>
      <w:autoSpaceDN/>
      <w:adjustRightInd/>
      <w:spacing w:before="120" w:after="120"/>
      <w:ind w:left="1209"/>
      <w:jc w:val="both"/>
    </w:pPr>
    <w:rPr>
      <w:rFonts w:eastAsia="Calibri"/>
      <w:sz w:val="24"/>
      <w:szCs w:val="24"/>
      <w:lang w:val="bg-BG" w:eastAsia="bg-BG"/>
    </w:rPr>
  </w:style>
  <w:style w:type="character" w:customStyle="1" w:styleId="st1">
    <w:name w:val="st1"/>
    <w:rsid w:val="00E00439"/>
  </w:style>
  <w:style w:type="character" w:customStyle="1" w:styleId="Marker0">
    <w:name w:val="Marker"/>
    <w:rsid w:val="00E00439"/>
    <w:rPr>
      <w:color w:val="0000FF"/>
      <w:shd w:val="clear" w:color="auto" w:fill="auto"/>
    </w:rPr>
  </w:style>
  <w:style w:type="table" w:styleId="TableGrid">
    <w:name w:val="Table Grid"/>
    <w:basedOn w:val="TableNormal"/>
    <w:rsid w:val="00E0043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E00439"/>
    <w:rPr>
      <w:rFonts w:cs="Times New Roman"/>
      <w:color w:val="800080"/>
      <w:u w:val="single"/>
    </w:rPr>
  </w:style>
  <w:style w:type="paragraph" w:styleId="BodyTextIndent">
    <w:name w:val="Body Text Indent"/>
    <w:basedOn w:val="Normal"/>
    <w:link w:val="BodyTextIndentChar"/>
    <w:rsid w:val="00E00439"/>
    <w:pPr>
      <w:widowControl/>
      <w:suppressAutoHyphens/>
      <w:autoSpaceDE/>
      <w:autoSpaceDN/>
      <w:adjustRightInd/>
      <w:spacing w:after="120"/>
      <w:ind w:left="283"/>
    </w:pPr>
    <w:rPr>
      <w:rFonts w:eastAsia="Calibri"/>
      <w:sz w:val="24"/>
      <w:szCs w:val="24"/>
    </w:rPr>
  </w:style>
  <w:style w:type="character" w:customStyle="1" w:styleId="BodyTextIndentChar">
    <w:name w:val="Body Text Indent Char"/>
    <w:link w:val="BodyTextIndent"/>
    <w:rsid w:val="00E00439"/>
    <w:rPr>
      <w:rFonts w:eastAsia="Calibri"/>
      <w:sz w:val="24"/>
      <w:szCs w:val="24"/>
    </w:rPr>
  </w:style>
  <w:style w:type="paragraph" w:styleId="ListParagraph">
    <w:name w:val="List Paragraph"/>
    <w:basedOn w:val="Normal"/>
    <w:uiPriority w:val="34"/>
    <w:qFormat/>
    <w:rsid w:val="00E00439"/>
    <w:pPr>
      <w:widowControl/>
      <w:autoSpaceDE/>
      <w:autoSpaceDN/>
      <w:adjustRightInd/>
      <w:spacing w:after="200" w:line="276" w:lineRule="auto"/>
      <w:ind w:left="720"/>
    </w:pPr>
    <w:rPr>
      <w:rFonts w:ascii="Calibri" w:hAnsi="Calibri" w:cs="Calibri"/>
      <w:sz w:val="22"/>
      <w:szCs w:val="22"/>
      <w:lang w:val="bg-BG" w:eastAsia="bg-BG"/>
    </w:rPr>
  </w:style>
  <w:style w:type="character" w:customStyle="1" w:styleId="Marker1">
    <w:name w:val="Marker1"/>
    <w:rsid w:val="00E00439"/>
    <w:rPr>
      <w:color w:val="008000"/>
      <w:shd w:val="clear" w:color="auto" w:fill="auto"/>
    </w:rPr>
  </w:style>
  <w:style w:type="character" w:customStyle="1" w:styleId="Marker2">
    <w:name w:val="Marker2"/>
    <w:rsid w:val="00E00439"/>
    <w:rPr>
      <w:color w:val="FF0000"/>
      <w:shd w:val="clear" w:color="auto" w:fill="auto"/>
    </w:rPr>
  </w:style>
  <w:style w:type="character" w:customStyle="1" w:styleId="notranslate">
    <w:name w:val="notranslate"/>
    <w:rsid w:val="00E00439"/>
  </w:style>
  <w:style w:type="paragraph" w:styleId="FootnoteText">
    <w:name w:val="footnote text"/>
    <w:basedOn w:val="Normal"/>
    <w:link w:val="FootnoteTextChar"/>
    <w:semiHidden/>
    <w:rsid w:val="00E00439"/>
    <w:pPr>
      <w:widowControl/>
      <w:autoSpaceDE/>
      <w:autoSpaceDN/>
      <w:adjustRightInd/>
      <w:ind w:left="720" w:hanging="720"/>
      <w:jc w:val="both"/>
    </w:pPr>
    <w:rPr>
      <w:lang w:val="bg-BG" w:eastAsia="bg-BG"/>
    </w:rPr>
  </w:style>
  <w:style w:type="character" w:customStyle="1" w:styleId="FootnoteTextChar">
    <w:name w:val="Footnote Text Char"/>
    <w:basedOn w:val="DefaultParagraphFont"/>
    <w:link w:val="FootnoteText"/>
    <w:semiHidden/>
    <w:rsid w:val="00E00439"/>
  </w:style>
  <w:style w:type="paragraph" w:styleId="TOCHeading">
    <w:name w:val="TOC Heading"/>
    <w:basedOn w:val="Normal"/>
    <w:next w:val="Normal"/>
    <w:qFormat/>
    <w:rsid w:val="00E00439"/>
    <w:pPr>
      <w:widowControl/>
      <w:autoSpaceDE/>
      <w:autoSpaceDN/>
      <w:adjustRightInd/>
      <w:spacing w:before="120" w:after="240"/>
      <w:jc w:val="center"/>
    </w:pPr>
    <w:rPr>
      <w:b/>
      <w:bCs/>
      <w:sz w:val="28"/>
      <w:szCs w:val="28"/>
      <w:lang w:val="bg-BG" w:eastAsia="bg-BG"/>
    </w:rPr>
  </w:style>
  <w:style w:type="paragraph" w:styleId="TOC1">
    <w:name w:val="toc 1"/>
    <w:basedOn w:val="Normal"/>
    <w:next w:val="Normal"/>
    <w:autoRedefine/>
    <w:semiHidden/>
    <w:rsid w:val="00E00439"/>
    <w:pPr>
      <w:widowControl/>
      <w:tabs>
        <w:tab w:val="right" w:leader="dot" w:pos="9071"/>
      </w:tabs>
      <w:autoSpaceDE/>
      <w:autoSpaceDN/>
      <w:adjustRightInd/>
      <w:spacing w:before="60" w:after="120"/>
      <w:ind w:left="850" w:hanging="850"/>
    </w:pPr>
    <w:rPr>
      <w:sz w:val="24"/>
      <w:szCs w:val="24"/>
      <w:lang w:val="bg-BG" w:eastAsia="bg-BG"/>
    </w:rPr>
  </w:style>
  <w:style w:type="paragraph" w:styleId="TOC2">
    <w:name w:val="toc 2"/>
    <w:basedOn w:val="Normal"/>
    <w:next w:val="Normal"/>
    <w:autoRedefine/>
    <w:semiHidden/>
    <w:rsid w:val="00E00439"/>
    <w:pPr>
      <w:widowControl/>
      <w:tabs>
        <w:tab w:val="right" w:leader="dot" w:pos="9071"/>
      </w:tabs>
      <w:autoSpaceDE/>
      <w:autoSpaceDN/>
      <w:adjustRightInd/>
      <w:spacing w:before="60" w:after="120"/>
      <w:ind w:left="850" w:hanging="850"/>
    </w:pPr>
    <w:rPr>
      <w:sz w:val="24"/>
      <w:szCs w:val="24"/>
      <w:lang w:val="bg-BG" w:eastAsia="bg-BG"/>
    </w:rPr>
  </w:style>
  <w:style w:type="paragraph" w:styleId="TOC3">
    <w:name w:val="toc 3"/>
    <w:basedOn w:val="Normal"/>
    <w:next w:val="Normal"/>
    <w:autoRedefine/>
    <w:semiHidden/>
    <w:rsid w:val="00E00439"/>
    <w:pPr>
      <w:widowControl/>
      <w:tabs>
        <w:tab w:val="right" w:leader="dot" w:pos="9071"/>
      </w:tabs>
      <w:autoSpaceDE/>
      <w:autoSpaceDN/>
      <w:adjustRightInd/>
      <w:spacing w:before="60" w:after="120"/>
      <w:ind w:left="850" w:hanging="850"/>
    </w:pPr>
    <w:rPr>
      <w:sz w:val="24"/>
      <w:szCs w:val="24"/>
      <w:lang w:val="bg-BG" w:eastAsia="bg-BG"/>
    </w:rPr>
  </w:style>
  <w:style w:type="paragraph" w:styleId="TOC4">
    <w:name w:val="toc 4"/>
    <w:basedOn w:val="Normal"/>
    <w:next w:val="Normal"/>
    <w:autoRedefine/>
    <w:semiHidden/>
    <w:rsid w:val="00E00439"/>
    <w:pPr>
      <w:widowControl/>
      <w:tabs>
        <w:tab w:val="right" w:leader="dot" w:pos="9071"/>
      </w:tabs>
      <w:autoSpaceDE/>
      <w:autoSpaceDN/>
      <w:adjustRightInd/>
      <w:spacing w:before="60" w:after="120"/>
      <w:ind w:left="850" w:hanging="850"/>
    </w:pPr>
    <w:rPr>
      <w:sz w:val="24"/>
      <w:szCs w:val="24"/>
      <w:lang w:val="bg-BG" w:eastAsia="bg-BG"/>
    </w:rPr>
  </w:style>
  <w:style w:type="paragraph" w:styleId="TOC5">
    <w:name w:val="toc 5"/>
    <w:basedOn w:val="Normal"/>
    <w:next w:val="Normal"/>
    <w:autoRedefine/>
    <w:semiHidden/>
    <w:rsid w:val="00E00439"/>
    <w:pPr>
      <w:widowControl/>
      <w:tabs>
        <w:tab w:val="right" w:leader="dot" w:pos="9071"/>
      </w:tabs>
      <w:autoSpaceDE/>
      <w:autoSpaceDN/>
      <w:adjustRightInd/>
      <w:spacing w:before="300" w:after="120"/>
    </w:pPr>
    <w:rPr>
      <w:sz w:val="24"/>
      <w:szCs w:val="24"/>
      <w:lang w:val="bg-BG" w:eastAsia="bg-BG"/>
    </w:rPr>
  </w:style>
  <w:style w:type="paragraph" w:styleId="TOC6">
    <w:name w:val="toc 6"/>
    <w:basedOn w:val="Normal"/>
    <w:next w:val="Normal"/>
    <w:autoRedefine/>
    <w:semiHidden/>
    <w:rsid w:val="00E00439"/>
    <w:pPr>
      <w:widowControl/>
      <w:tabs>
        <w:tab w:val="right" w:leader="dot" w:pos="9071"/>
      </w:tabs>
      <w:autoSpaceDE/>
      <w:autoSpaceDN/>
      <w:adjustRightInd/>
      <w:spacing w:before="240" w:after="120"/>
    </w:pPr>
    <w:rPr>
      <w:sz w:val="24"/>
      <w:szCs w:val="24"/>
      <w:lang w:val="bg-BG" w:eastAsia="bg-BG"/>
    </w:rPr>
  </w:style>
  <w:style w:type="paragraph" w:styleId="TOC7">
    <w:name w:val="toc 7"/>
    <w:basedOn w:val="Normal"/>
    <w:next w:val="Normal"/>
    <w:autoRedefine/>
    <w:semiHidden/>
    <w:rsid w:val="00E00439"/>
    <w:pPr>
      <w:widowControl/>
      <w:tabs>
        <w:tab w:val="right" w:leader="dot" w:pos="9071"/>
      </w:tabs>
      <w:autoSpaceDE/>
      <w:autoSpaceDN/>
      <w:adjustRightInd/>
      <w:spacing w:before="180" w:after="120"/>
    </w:pPr>
    <w:rPr>
      <w:sz w:val="24"/>
      <w:szCs w:val="24"/>
      <w:lang w:val="bg-BG" w:eastAsia="bg-BG"/>
    </w:rPr>
  </w:style>
  <w:style w:type="paragraph" w:styleId="TOC8">
    <w:name w:val="toc 8"/>
    <w:basedOn w:val="Normal"/>
    <w:next w:val="Normal"/>
    <w:autoRedefine/>
    <w:semiHidden/>
    <w:rsid w:val="00E00439"/>
    <w:pPr>
      <w:widowControl/>
      <w:tabs>
        <w:tab w:val="right" w:leader="dot" w:pos="9071"/>
      </w:tabs>
      <w:autoSpaceDE/>
      <w:autoSpaceDN/>
      <w:adjustRightInd/>
      <w:spacing w:before="120" w:after="120"/>
    </w:pPr>
    <w:rPr>
      <w:sz w:val="24"/>
      <w:szCs w:val="24"/>
      <w:lang w:val="bg-BG" w:eastAsia="bg-BG"/>
    </w:rPr>
  </w:style>
  <w:style w:type="paragraph" w:styleId="TOC9">
    <w:name w:val="toc 9"/>
    <w:basedOn w:val="Normal"/>
    <w:next w:val="Normal"/>
    <w:autoRedefine/>
    <w:semiHidden/>
    <w:rsid w:val="00E00439"/>
    <w:pPr>
      <w:widowControl/>
      <w:tabs>
        <w:tab w:val="right" w:leader="dot" w:pos="9071"/>
      </w:tabs>
      <w:autoSpaceDE/>
      <w:autoSpaceDN/>
      <w:adjustRightInd/>
      <w:spacing w:before="120" w:after="120"/>
      <w:jc w:val="both"/>
    </w:pPr>
    <w:rPr>
      <w:sz w:val="24"/>
      <w:szCs w:val="24"/>
      <w:lang w:val="bg-BG" w:eastAsia="bg-BG"/>
    </w:rPr>
  </w:style>
  <w:style w:type="paragraph" w:customStyle="1" w:styleId="HeaderLandscape">
    <w:name w:val="HeaderLandscape"/>
    <w:basedOn w:val="Normal"/>
    <w:rsid w:val="00E00439"/>
    <w:pPr>
      <w:widowControl/>
      <w:tabs>
        <w:tab w:val="center" w:pos="7285"/>
        <w:tab w:val="right" w:pos="14003"/>
      </w:tabs>
      <w:autoSpaceDE/>
      <w:autoSpaceDN/>
      <w:adjustRightInd/>
      <w:spacing w:after="120"/>
      <w:jc w:val="both"/>
    </w:pPr>
    <w:rPr>
      <w:sz w:val="24"/>
      <w:szCs w:val="24"/>
      <w:lang w:val="bg-BG" w:eastAsia="bg-BG"/>
    </w:rPr>
  </w:style>
  <w:style w:type="paragraph" w:customStyle="1" w:styleId="FooterLandscape">
    <w:name w:val="FooterLandscape"/>
    <w:basedOn w:val="Normal"/>
    <w:rsid w:val="00E00439"/>
    <w:pPr>
      <w:widowControl/>
      <w:tabs>
        <w:tab w:val="center" w:pos="7285"/>
        <w:tab w:val="center" w:pos="10913"/>
        <w:tab w:val="right" w:pos="15137"/>
      </w:tabs>
      <w:autoSpaceDE/>
      <w:autoSpaceDN/>
      <w:adjustRightInd/>
      <w:spacing w:before="360"/>
      <w:ind w:left="-567" w:right="-567"/>
    </w:pPr>
    <w:rPr>
      <w:sz w:val="24"/>
      <w:szCs w:val="24"/>
      <w:lang w:val="bg-BG" w:eastAsia="bg-BG"/>
    </w:rPr>
  </w:style>
  <w:style w:type="character" w:styleId="FootnoteReference">
    <w:name w:val="footnote reference"/>
    <w:semiHidden/>
    <w:rsid w:val="00E00439"/>
    <w:rPr>
      <w:rFonts w:cs="Times New Roman"/>
      <w:shd w:val="clear" w:color="auto" w:fill="auto"/>
      <w:vertAlign w:val="superscript"/>
    </w:rPr>
  </w:style>
  <w:style w:type="paragraph" w:customStyle="1" w:styleId="Text1">
    <w:name w:val="Text 1"/>
    <w:basedOn w:val="Normal"/>
    <w:rsid w:val="00E00439"/>
    <w:pPr>
      <w:widowControl/>
      <w:autoSpaceDE/>
      <w:autoSpaceDN/>
      <w:adjustRightInd/>
      <w:spacing w:before="120" w:after="120"/>
      <w:ind w:left="850"/>
      <w:jc w:val="both"/>
    </w:pPr>
    <w:rPr>
      <w:sz w:val="24"/>
      <w:szCs w:val="24"/>
      <w:lang w:val="bg-BG" w:eastAsia="bg-BG"/>
    </w:rPr>
  </w:style>
  <w:style w:type="paragraph" w:customStyle="1" w:styleId="Text2">
    <w:name w:val="Text 2"/>
    <w:basedOn w:val="Normal"/>
    <w:rsid w:val="00E00439"/>
    <w:pPr>
      <w:widowControl/>
      <w:autoSpaceDE/>
      <w:autoSpaceDN/>
      <w:adjustRightInd/>
      <w:spacing w:before="120" w:after="120"/>
      <w:ind w:left="1417"/>
      <w:jc w:val="both"/>
    </w:pPr>
    <w:rPr>
      <w:sz w:val="24"/>
      <w:szCs w:val="24"/>
      <w:lang w:val="bg-BG" w:eastAsia="bg-BG"/>
    </w:rPr>
  </w:style>
  <w:style w:type="paragraph" w:customStyle="1" w:styleId="Text3">
    <w:name w:val="Text 3"/>
    <w:basedOn w:val="Normal"/>
    <w:rsid w:val="00E00439"/>
    <w:pPr>
      <w:widowControl/>
      <w:autoSpaceDE/>
      <w:autoSpaceDN/>
      <w:adjustRightInd/>
      <w:spacing w:before="120" w:after="120"/>
      <w:ind w:left="1984"/>
      <w:jc w:val="both"/>
    </w:pPr>
    <w:rPr>
      <w:sz w:val="24"/>
      <w:szCs w:val="24"/>
      <w:lang w:val="bg-BG" w:eastAsia="bg-BG"/>
    </w:rPr>
  </w:style>
  <w:style w:type="paragraph" w:customStyle="1" w:styleId="Text4">
    <w:name w:val="Text 4"/>
    <w:basedOn w:val="Normal"/>
    <w:rsid w:val="00E00439"/>
    <w:pPr>
      <w:widowControl/>
      <w:autoSpaceDE/>
      <w:autoSpaceDN/>
      <w:adjustRightInd/>
      <w:spacing w:before="120" w:after="120"/>
      <w:ind w:left="2551"/>
      <w:jc w:val="both"/>
    </w:pPr>
    <w:rPr>
      <w:sz w:val="24"/>
      <w:szCs w:val="24"/>
      <w:lang w:val="bg-BG" w:eastAsia="bg-BG"/>
    </w:rPr>
  </w:style>
  <w:style w:type="paragraph" w:customStyle="1" w:styleId="NormalCentered">
    <w:name w:val="Normal Centered"/>
    <w:basedOn w:val="Normal"/>
    <w:rsid w:val="00E00439"/>
    <w:pPr>
      <w:widowControl/>
      <w:autoSpaceDE/>
      <w:autoSpaceDN/>
      <w:adjustRightInd/>
      <w:spacing w:before="120" w:after="120"/>
      <w:jc w:val="center"/>
    </w:pPr>
    <w:rPr>
      <w:sz w:val="24"/>
      <w:szCs w:val="24"/>
      <w:lang w:val="bg-BG" w:eastAsia="bg-BG"/>
    </w:rPr>
  </w:style>
  <w:style w:type="paragraph" w:customStyle="1" w:styleId="NormalLeft">
    <w:name w:val="Normal Left"/>
    <w:basedOn w:val="Normal"/>
    <w:rsid w:val="00E00439"/>
    <w:pPr>
      <w:widowControl/>
      <w:autoSpaceDE/>
      <w:autoSpaceDN/>
      <w:adjustRightInd/>
      <w:spacing w:before="120" w:after="120"/>
    </w:pPr>
    <w:rPr>
      <w:sz w:val="24"/>
      <w:szCs w:val="24"/>
      <w:lang w:val="bg-BG" w:eastAsia="bg-BG"/>
    </w:rPr>
  </w:style>
  <w:style w:type="paragraph" w:customStyle="1" w:styleId="NormalRight">
    <w:name w:val="Normal Right"/>
    <w:basedOn w:val="Normal"/>
    <w:rsid w:val="00E00439"/>
    <w:pPr>
      <w:widowControl/>
      <w:autoSpaceDE/>
      <w:autoSpaceDN/>
      <w:adjustRightInd/>
      <w:spacing w:before="120" w:after="120"/>
      <w:jc w:val="right"/>
    </w:pPr>
    <w:rPr>
      <w:sz w:val="24"/>
      <w:szCs w:val="24"/>
      <w:lang w:val="bg-BG" w:eastAsia="bg-BG"/>
    </w:rPr>
  </w:style>
  <w:style w:type="paragraph" w:customStyle="1" w:styleId="QuotedText">
    <w:name w:val="Quoted Text"/>
    <w:basedOn w:val="Normal"/>
    <w:rsid w:val="00E00439"/>
    <w:pPr>
      <w:widowControl/>
      <w:autoSpaceDE/>
      <w:autoSpaceDN/>
      <w:adjustRightInd/>
      <w:spacing w:before="120" w:after="120"/>
      <w:ind w:left="1417"/>
      <w:jc w:val="both"/>
    </w:pPr>
    <w:rPr>
      <w:sz w:val="24"/>
      <w:szCs w:val="24"/>
      <w:lang w:val="bg-BG" w:eastAsia="bg-BG"/>
    </w:rPr>
  </w:style>
  <w:style w:type="paragraph" w:customStyle="1" w:styleId="Point0">
    <w:name w:val="Point 0"/>
    <w:basedOn w:val="Normal"/>
    <w:rsid w:val="00E00439"/>
    <w:pPr>
      <w:widowControl/>
      <w:autoSpaceDE/>
      <w:autoSpaceDN/>
      <w:adjustRightInd/>
      <w:spacing w:before="120" w:after="120"/>
      <w:ind w:left="850" w:hanging="850"/>
      <w:jc w:val="both"/>
    </w:pPr>
    <w:rPr>
      <w:sz w:val="24"/>
      <w:szCs w:val="24"/>
      <w:lang w:val="bg-BG" w:eastAsia="bg-BG"/>
    </w:rPr>
  </w:style>
  <w:style w:type="paragraph" w:customStyle="1" w:styleId="Point1">
    <w:name w:val="Point 1"/>
    <w:basedOn w:val="Normal"/>
    <w:rsid w:val="00E00439"/>
    <w:pPr>
      <w:widowControl/>
      <w:autoSpaceDE/>
      <w:autoSpaceDN/>
      <w:adjustRightInd/>
      <w:spacing w:before="120" w:after="120"/>
      <w:ind w:left="1417" w:hanging="567"/>
      <w:jc w:val="both"/>
    </w:pPr>
    <w:rPr>
      <w:sz w:val="24"/>
      <w:szCs w:val="24"/>
      <w:lang w:val="bg-BG" w:eastAsia="bg-BG"/>
    </w:rPr>
  </w:style>
  <w:style w:type="paragraph" w:customStyle="1" w:styleId="Point2">
    <w:name w:val="Point 2"/>
    <w:basedOn w:val="Normal"/>
    <w:rsid w:val="00E00439"/>
    <w:pPr>
      <w:widowControl/>
      <w:autoSpaceDE/>
      <w:autoSpaceDN/>
      <w:adjustRightInd/>
      <w:spacing w:before="120" w:after="120"/>
      <w:ind w:left="1984" w:hanging="567"/>
      <w:jc w:val="both"/>
    </w:pPr>
    <w:rPr>
      <w:sz w:val="24"/>
      <w:szCs w:val="24"/>
      <w:lang w:val="bg-BG" w:eastAsia="bg-BG"/>
    </w:rPr>
  </w:style>
  <w:style w:type="paragraph" w:customStyle="1" w:styleId="Point3">
    <w:name w:val="Point 3"/>
    <w:basedOn w:val="Normal"/>
    <w:rsid w:val="00E00439"/>
    <w:pPr>
      <w:widowControl/>
      <w:autoSpaceDE/>
      <w:autoSpaceDN/>
      <w:adjustRightInd/>
      <w:spacing w:before="120" w:after="120"/>
      <w:ind w:left="2551" w:hanging="567"/>
      <w:jc w:val="both"/>
    </w:pPr>
    <w:rPr>
      <w:sz w:val="24"/>
      <w:szCs w:val="24"/>
      <w:lang w:val="bg-BG" w:eastAsia="bg-BG"/>
    </w:rPr>
  </w:style>
  <w:style w:type="paragraph" w:customStyle="1" w:styleId="Point4">
    <w:name w:val="Point 4"/>
    <w:basedOn w:val="Normal"/>
    <w:rsid w:val="00E00439"/>
    <w:pPr>
      <w:widowControl/>
      <w:autoSpaceDE/>
      <w:autoSpaceDN/>
      <w:adjustRightInd/>
      <w:spacing w:before="120" w:after="120"/>
      <w:ind w:left="3118" w:hanging="567"/>
      <w:jc w:val="both"/>
    </w:pPr>
    <w:rPr>
      <w:sz w:val="24"/>
      <w:szCs w:val="24"/>
      <w:lang w:val="bg-BG" w:eastAsia="bg-BG"/>
    </w:rPr>
  </w:style>
  <w:style w:type="paragraph" w:customStyle="1" w:styleId="Tiret0">
    <w:name w:val="Tiret 0"/>
    <w:basedOn w:val="Point0"/>
    <w:rsid w:val="00E00439"/>
    <w:pPr>
      <w:numPr>
        <w:numId w:val="11"/>
      </w:numPr>
    </w:pPr>
  </w:style>
  <w:style w:type="paragraph" w:customStyle="1" w:styleId="Tiret1">
    <w:name w:val="Tiret 1"/>
    <w:basedOn w:val="Point1"/>
    <w:rsid w:val="00E00439"/>
    <w:pPr>
      <w:numPr>
        <w:numId w:val="12"/>
      </w:numPr>
    </w:pPr>
  </w:style>
  <w:style w:type="paragraph" w:customStyle="1" w:styleId="Tiret2">
    <w:name w:val="Tiret 2"/>
    <w:basedOn w:val="Point2"/>
    <w:rsid w:val="00E00439"/>
    <w:pPr>
      <w:tabs>
        <w:tab w:val="num" w:pos="1984"/>
      </w:tabs>
      <w:ind w:left="840" w:hanging="360"/>
    </w:pPr>
  </w:style>
  <w:style w:type="paragraph" w:customStyle="1" w:styleId="Tiret3">
    <w:name w:val="Tiret 3"/>
    <w:basedOn w:val="Point3"/>
    <w:rsid w:val="00E00439"/>
    <w:pPr>
      <w:tabs>
        <w:tab w:val="num" w:pos="2551"/>
      </w:tabs>
      <w:ind w:left="785" w:hanging="360"/>
    </w:pPr>
  </w:style>
  <w:style w:type="paragraph" w:customStyle="1" w:styleId="Tiret4">
    <w:name w:val="Tiret 4"/>
    <w:basedOn w:val="Point4"/>
    <w:rsid w:val="00E00439"/>
    <w:pPr>
      <w:numPr>
        <w:numId w:val="13"/>
      </w:numPr>
    </w:pPr>
  </w:style>
  <w:style w:type="paragraph" w:customStyle="1" w:styleId="PointDouble0">
    <w:name w:val="PointDouble 0"/>
    <w:basedOn w:val="Normal"/>
    <w:rsid w:val="00E00439"/>
    <w:pPr>
      <w:widowControl/>
      <w:tabs>
        <w:tab w:val="left" w:pos="850"/>
      </w:tabs>
      <w:autoSpaceDE/>
      <w:autoSpaceDN/>
      <w:adjustRightInd/>
      <w:spacing w:before="120" w:after="120"/>
      <w:ind w:left="1417" w:hanging="1417"/>
      <w:jc w:val="both"/>
    </w:pPr>
    <w:rPr>
      <w:sz w:val="24"/>
      <w:szCs w:val="24"/>
      <w:lang w:val="bg-BG" w:eastAsia="bg-BG"/>
    </w:rPr>
  </w:style>
  <w:style w:type="paragraph" w:customStyle="1" w:styleId="PointDouble1">
    <w:name w:val="PointDouble 1"/>
    <w:basedOn w:val="Normal"/>
    <w:rsid w:val="00E00439"/>
    <w:pPr>
      <w:widowControl/>
      <w:tabs>
        <w:tab w:val="left" w:pos="1417"/>
      </w:tabs>
      <w:autoSpaceDE/>
      <w:autoSpaceDN/>
      <w:adjustRightInd/>
      <w:spacing w:before="120" w:after="120"/>
      <w:ind w:left="1984" w:hanging="1134"/>
      <w:jc w:val="both"/>
    </w:pPr>
    <w:rPr>
      <w:sz w:val="24"/>
      <w:szCs w:val="24"/>
      <w:lang w:val="bg-BG" w:eastAsia="bg-BG"/>
    </w:rPr>
  </w:style>
  <w:style w:type="paragraph" w:customStyle="1" w:styleId="PointDouble2">
    <w:name w:val="PointDouble 2"/>
    <w:basedOn w:val="Normal"/>
    <w:rsid w:val="00E00439"/>
    <w:pPr>
      <w:widowControl/>
      <w:tabs>
        <w:tab w:val="left" w:pos="1984"/>
      </w:tabs>
      <w:autoSpaceDE/>
      <w:autoSpaceDN/>
      <w:adjustRightInd/>
      <w:spacing w:before="120" w:after="120"/>
      <w:ind w:left="2551" w:hanging="1134"/>
      <w:jc w:val="both"/>
    </w:pPr>
    <w:rPr>
      <w:sz w:val="24"/>
      <w:szCs w:val="24"/>
      <w:lang w:val="bg-BG" w:eastAsia="bg-BG"/>
    </w:rPr>
  </w:style>
  <w:style w:type="paragraph" w:customStyle="1" w:styleId="PointDouble3">
    <w:name w:val="PointDouble 3"/>
    <w:basedOn w:val="Normal"/>
    <w:rsid w:val="00E00439"/>
    <w:pPr>
      <w:widowControl/>
      <w:tabs>
        <w:tab w:val="left" w:pos="2551"/>
      </w:tabs>
      <w:autoSpaceDE/>
      <w:autoSpaceDN/>
      <w:adjustRightInd/>
      <w:spacing w:before="120" w:after="120"/>
      <w:ind w:left="3118" w:hanging="1134"/>
      <w:jc w:val="both"/>
    </w:pPr>
    <w:rPr>
      <w:sz w:val="24"/>
      <w:szCs w:val="24"/>
      <w:lang w:val="bg-BG" w:eastAsia="bg-BG"/>
    </w:rPr>
  </w:style>
  <w:style w:type="paragraph" w:customStyle="1" w:styleId="PointDouble4">
    <w:name w:val="PointDouble 4"/>
    <w:basedOn w:val="Normal"/>
    <w:rsid w:val="00E00439"/>
    <w:pPr>
      <w:widowControl/>
      <w:tabs>
        <w:tab w:val="left" w:pos="3118"/>
      </w:tabs>
      <w:autoSpaceDE/>
      <w:autoSpaceDN/>
      <w:adjustRightInd/>
      <w:spacing w:before="120" w:after="120"/>
      <w:ind w:left="3685" w:hanging="1134"/>
      <w:jc w:val="both"/>
    </w:pPr>
    <w:rPr>
      <w:sz w:val="24"/>
      <w:szCs w:val="24"/>
      <w:lang w:val="bg-BG" w:eastAsia="bg-BG"/>
    </w:rPr>
  </w:style>
  <w:style w:type="paragraph" w:customStyle="1" w:styleId="PointTriple0">
    <w:name w:val="PointTriple 0"/>
    <w:basedOn w:val="Normal"/>
    <w:rsid w:val="00E00439"/>
    <w:pPr>
      <w:widowControl/>
      <w:tabs>
        <w:tab w:val="left" w:pos="850"/>
        <w:tab w:val="left" w:pos="1417"/>
      </w:tabs>
      <w:autoSpaceDE/>
      <w:autoSpaceDN/>
      <w:adjustRightInd/>
      <w:spacing w:before="120" w:after="120"/>
      <w:ind w:left="1984" w:hanging="1984"/>
      <w:jc w:val="both"/>
    </w:pPr>
    <w:rPr>
      <w:sz w:val="24"/>
      <w:szCs w:val="24"/>
      <w:lang w:val="bg-BG" w:eastAsia="bg-BG"/>
    </w:rPr>
  </w:style>
  <w:style w:type="paragraph" w:customStyle="1" w:styleId="PointTriple1">
    <w:name w:val="PointTriple 1"/>
    <w:basedOn w:val="Normal"/>
    <w:rsid w:val="00E00439"/>
    <w:pPr>
      <w:widowControl/>
      <w:tabs>
        <w:tab w:val="left" w:pos="1417"/>
        <w:tab w:val="left" w:pos="1984"/>
      </w:tabs>
      <w:autoSpaceDE/>
      <w:autoSpaceDN/>
      <w:adjustRightInd/>
      <w:spacing w:before="120" w:after="120"/>
      <w:ind w:left="2551" w:hanging="1701"/>
      <w:jc w:val="both"/>
    </w:pPr>
    <w:rPr>
      <w:sz w:val="24"/>
      <w:szCs w:val="24"/>
      <w:lang w:val="bg-BG" w:eastAsia="bg-BG"/>
    </w:rPr>
  </w:style>
  <w:style w:type="paragraph" w:customStyle="1" w:styleId="PointTriple2">
    <w:name w:val="PointTriple 2"/>
    <w:basedOn w:val="Normal"/>
    <w:rsid w:val="00E00439"/>
    <w:pPr>
      <w:widowControl/>
      <w:tabs>
        <w:tab w:val="left" w:pos="1984"/>
        <w:tab w:val="left" w:pos="2551"/>
      </w:tabs>
      <w:autoSpaceDE/>
      <w:autoSpaceDN/>
      <w:adjustRightInd/>
      <w:spacing w:before="120" w:after="120"/>
      <w:ind w:left="3118" w:hanging="1701"/>
      <w:jc w:val="both"/>
    </w:pPr>
    <w:rPr>
      <w:sz w:val="24"/>
      <w:szCs w:val="24"/>
      <w:lang w:val="bg-BG" w:eastAsia="bg-BG"/>
    </w:rPr>
  </w:style>
  <w:style w:type="paragraph" w:customStyle="1" w:styleId="PointTriple3">
    <w:name w:val="PointTriple 3"/>
    <w:basedOn w:val="Normal"/>
    <w:rsid w:val="00E00439"/>
    <w:pPr>
      <w:widowControl/>
      <w:tabs>
        <w:tab w:val="left" w:pos="2551"/>
        <w:tab w:val="left" w:pos="3118"/>
      </w:tabs>
      <w:autoSpaceDE/>
      <w:autoSpaceDN/>
      <w:adjustRightInd/>
      <w:spacing w:before="120" w:after="120"/>
      <w:ind w:left="3685" w:hanging="1701"/>
      <w:jc w:val="both"/>
    </w:pPr>
    <w:rPr>
      <w:sz w:val="24"/>
      <w:szCs w:val="24"/>
      <w:lang w:val="bg-BG" w:eastAsia="bg-BG"/>
    </w:rPr>
  </w:style>
  <w:style w:type="paragraph" w:customStyle="1" w:styleId="PointTriple4">
    <w:name w:val="PointTriple 4"/>
    <w:basedOn w:val="Normal"/>
    <w:rsid w:val="00E00439"/>
    <w:pPr>
      <w:widowControl/>
      <w:tabs>
        <w:tab w:val="left" w:pos="3118"/>
        <w:tab w:val="left" w:pos="3685"/>
      </w:tabs>
      <w:autoSpaceDE/>
      <w:autoSpaceDN/>
      <w:adjustRightInd/>
      <w:spacing w:before="120" w:after="120"/>
      <w:ind w:left="4252" w:hanging="1701"/>
      <w:jc w:val="both"/>
    </w:pPr>
    <w:rPr>
      <w:sz w:val="24"/>
      <w:szCs w:val="24"/>
      <w:lang w:val="bg-BG" w:eastAsia="bg-BG"/>
    </w:rPr>
  </w:style>
  <w:style w:type="paragraph" w:customStyle="1" w:styleId="NumPar1">
    <w:name w:val="NumPar 1"/>
    <w:basedOn w:val="Normal"/>
    <w:next w:val="Text1"/>
    <w:rsid w:val="00E00439"/>
    <w:pPr>
      <w:widowControl/>
      <w:numPr>
        <w:numId w:val="14"/>
      </w:numPr>
      <w:autoSpaceDE/>
      <w:autoSpaceDN/>
      <w:adjustRightInd/>
      <w:spacing w:before="120" w:after="120"/>
      <w:jc w:val="both"/>
    </w:pPr>
    <w:rPr>
      <w:sz w:val="24"/>
      <w:szCs w:val="24"/>
      <w:lang w:val="bg-BG" w:eastAsia="bg-BG"/>
    </w:rPr>
  </w:style>
  <w:style w:type="paragraph" w:customStyle="1" w:styleId="NumPar2">
    <w:name w:val="NumPar 2"/>
    <w:basedOn w:val="Normal"/>
    <w:next w:val="Text1"/>
    <w:rsid w:val="00E00439"/>
    <w:pPr>
      <w:widowControl/>
      <w:numPr>
        <w:ilvl w:val="1"/>
        <w:numId w:val="14"/>
      </w:numPr>
      <w:autoSpaceDE/>
      <w:autoSpaceDN/>
      <w:adjustRightInd/>
      <w:spacing w:before="120" w:after="120"/>
      <w:jc w:val="both"/>
    </w:pPr>
    <w:rPr>
      <w:sz w:val="24"/>
      <w:szCs w:val="24"/>
      <w:lang w:val="bg-BG" w:eastAsia="bg-BG"/>
    </w:rPr>
  </w:style>
  <w:style w:type="paragraph" w:customStyle="1" w:styleId="NumPar3">
    <w:name w:val="NumPar 3"/>
    <w:basedOn w:val="Normal"/>
    <w:next w:val="Text1"/>
    <w:rsid w:val="00E00439"/>
    <w:pPr>
      <w:widowControl/>
      <w:numPr>
        <w:ilvl w:val="2"/>
        <w:numId w:val="14"/>
      </w:numPr>
      <w:autoSpaceDE/>
      <w:autoSpaceDN/>
      <w:adjustRightInd/>
      <w:spacing w:before="120" w:after="120"/>
      <w:jc w:val="both"/>
    </w:pPr>
    <w:rPr>
      <w:sz w:val="24"/>
      <w:szCs w:val="24"/>
      <w:lang w:val="bg-BG" w:eastAsia="bg-BG"/>
    </w:rPr>
  </w:style>
  <w:style w:type="paragraph" w:customStyle="1" w:styleId="NumPar4">
    <w:name w:val="NumPar 4"/>
    <w:basedOn w:val="Normal"/>
    <w:next w:val="Text1"/>
    <w:rsid w:val="00E00439"/>
    <w:pPr>
      <w:widowControl/>
      <w:numPr>
        <w:ilvl w:val="3"/>
        <w:numId w:val="14"/>
      </w:numPr>
      <w:autoSpaceDE/>
      <w:autoSpaceDN/>
      <w:adjustRightInd/>
      <w:spacing w:before="120" w:after="120"/>
      <w:jc w:val="both"/>
    </w:pPr>
    <w:rPr>
      <w:sz w:val="24"/>
      <w:szCs w:val="24"/>
      <w:lang w:val="bg-BG" w:eastAsia="bg-BG"/>
    </w:rPr>
  </w:style>
  <w:style w:type="paragraph" w:customStyle="1" w:styleId="ManualNumPar1">
    <w:name w:val="Manual NumPar 1"/>
    <w:basedOn w:val="Normal"/>
    <w:next w:val="Text1"/>
    <w:rsid w:val="00E00439"/>
    <w:pPr>
      <w:widowControl/>
      <w:autoSpaceDE/>
      <w:autoSpaceDN/>
      <w:adjustRightInd/>
      <w:spacing w:before="120" w:after="120"/>
      <w:ind w:left="850" w:hanging="850"/>
      <w:jc w:val="both"/>
    </w:pPr>
    <w:rPr>
      <w:sz w:val="24"/>
      <w:szCs w:val="24"/>
      <w:lang w:val="bg-BG" w:eastAsia="bg-BG"/>
    </w:rPr>
  </w:style>
  <w:style w:type="paragraph" w:customStyle="1" w:styleId="ManualNumPar2">
    <w:name w:val="Manual NumPar 2"/>
    <w:basedOn w:val="Normal"/>
    <w:next w:val="Text1"/>
    <w:rsid w:val="00E00439"/>
    <w:pPr>
      <w:widowControl/>
      <w:autoSpaceDE/>
      <w:autoSpaceDN/>
      <w:adjustRightInd/>
      <w:spacing w:before="120" w:after="120"/>
      <w:ind w:left="850" w:hanging="850"/>
      <w:jc w:val="both"/>
    </w:pPr>
    <w:rPr>
      <w:sz w:val="24"/>
      <w:szCs w:val="24"/>
      <w:lang w:val="bg-BG" w:eastAsia="bg-BG"/>
    </w:rPr>
  </w:style>
  <w:style w:type="paragraph" w:customStyle="1" w:styleId="ManualNumPar3">
    <w:name w:val="Manual NumPar 3"/>
    <w:basedOn w:val="Normal"/>
    <w:next w:val="Text1"/>
    <w:rsid w:val="00E00439"/>
    <w:pPr>
      <w:widowControl/>
      <w:autoSpaceDE/>
      <w:autoSpaceDN/>
      <w:adjustRightInd/>
      <w:spacing w:before="120" w:after="120"/>
      <w:ind w:left="850" w:hanging="850"/>
      <w:jc w:val="both"/>
    </w:pPr>
    <w:rPr>
      <w:sz w:val="24"/>
      <w:szCs w:val="24"/>
      <w:lang w:val="bg-BG" w:eastAsia="bg-BG"/>
    </w:rPr>
  </w:style>
  <w:style w:type="paragraph" w:customStyle="1" w:styleId="ManualNumPar4">
    <w:name w:val="Manual NumPar 4"/>
    <w:basedOn w:val="Normal"/>
    <w:next w:val="Text1"/>
    <w:rsid w:val="00E00439"/>
    <w:pPr>
      <w:widowControl/>
      <w:autoSpaceDE/>
      <w:autoSpaceDN/>
      <w:adjustRightInd/>
      <w:spacing w:before="120" w:after="120"/>
      <w:ind w:left="850" w:hanging="850"/>
      <w:jc w:val="both"/>
    </w:pPr>
    <w:rPr>
      <w:sz w:val="24"/>
      <w:szCs w:val="24"/>
      <w:lang w:val="bg-BG" w:eastAsia="bg-BG"/>
    </w:rPr>
  </w:style>
  <w:style w:type="paragraph" w:customStyle="1" w:styleId="QuotedNumPar">
    <w:name w:val="Quoted NumPar"/>
    <w:basedOn w:val="Normal"/>
    <w:rsid w:val="00E00439"/>
    <w:pPr>
      <w:widowControl/>
      <w:autoSpaceDE/>
      <w:autoSpaceDN/>
      <w:adjustRightInd/>
      <w:spacing w:before="120" w:after="120"/>
      <w:ind w:left="1417" w:hanging="567"/>
      <w:jc w:val="both"/>
    </w:pPr>
    <w:rPr>
      <w:sz w:val="24"/>
      <w:szCs w:val="24"/>
      <w:lang w:val="bg-BG" w:eastAsia="bg-BG"/>
    </w:rPr>
  </w:style>
  <w:style w:type="paragraph" w:customStyle="1" w:styleId="ManualHeading1">
    <w:name w:val="Manual Heading 1"/>
    <w:basedOn w:val="Normal"/>
    <w:next w:val="Text1"/>
    <w:rsid w:val="00E00439"/>
    <w:pPr>
      <w:keepNext/>
      <w:widowControl/>
      <w:tabs>
        <w:tab w:val="left" w:pos="850"/>
      </w:tabs>
      <w:autoSpaceDE/>
      <w:autoSpaceDN/>
      <w:adjustRightInd/>
      <w:spacing w:before="360" w:after="120"/>
      <w:ind w:left="850" w:hanging="850"/>
      <w:jc w:val="both"/>
      <w:outlineLvl w:val="0"/>
    </w:pPr>
    <w:rPr>
      <w:b/>
      <w:bCs/>
      <w:smallCaps/>
      <w:sz w:val="24"/>
      <w:szCs w:val="24"/>
      <w:lang w:val="bg-BG" w:eastAsia="bg-BG"/>
    </w:rPr>
  </w:style>
  <w:style w:type="paragraph" w:customStyle="1" w:styleId="ManualHeading2">
    <w:name w:val="Manual Heading 2"/>
    <w:basedOn w:val="Normal"/>
    <w:next w:val="Text1"/>
    <w:rsid w:val="00E00439"/>
    <w:pPr>
      <w:keepNext/>
      <w:widowControl/>
      <w:tabs>
        <w:tab w:val="left" w:pos="850"/>
      </w:tabs>
      <w:autoSpaceDE/>
      <w:autoSpaceDN/>
      <w:adjustRightInd/>
      <w:spacing w:before="120" w:after="120"/>
      <w:ind w:left="850" w:hanging="850"/>
      <w:jc w:val="both"/>
      <w:outlineLvl w:val="1"/>
    </w:pPr>
    <w:rPr>
      <w:b/>
      <w:bCs/>
      <w:sz w:val="24"/>
      <w:szCs w:val="24"/>
      <w:lang w:val="bg-BG" w:eastAsia="bg-BG"/>
    </w:rPr>
  </w:style>
  <w:style w:type="paragraph" w:customStyle="1" w:styleId="ManualHeading3">
    <w:name w:val="Manual Heading 3"/>
    <w:basedOn w:val="Normal"/>
    <w:next w:val="Text1"/>
    <w:rsid w:val="00E00439"/>
    <w:pPr>
      <w:keepNext/>
      <w:widowControl/>
      <w:tabs>
        <w:tab w:val="left" w:pos="850"/>
      </w:tabs>
      <w:autoSpaceDE/>
      <w:autoSpaceDN/>
      <w:adjustRightInd/>
      <w:spacing w:before="120" w:after="120"/>
      <w:ind w:left="850" w:hanging="850"/>
      <w:jc w:val="both"/>
      <w:outlineLvl w:val="2"/>
    </w:pPr>
    <w:rPr>
      <w:i/>
      <w:iCs/>
      <w:sz w:val="24"/>
      <w:szCs w:val="24"/>
      <w:lang w:val="bg-BG" w:eastAsia="bg-BG"/>
    </w:rPr>
  </w:style>
  <w:style w:type="paragraph" w:customStyle="1" w:styleId="ManualHeading4">
    <w:name w:val="Manual Heading 4"/>
    <w:basedOn w:val="Normal"/>
    <w:next w:val="Text1"/>
    <w:rsid w:val="00E00439"/>
    <w:pPr>
      <w:keepNext/>
      <w:widowControl/>
      <w:tabs>
        <w:tab w:val="left" w:pos="850"/>
      </w:tabs>
      <w:autoSpaceDE/>
      <w:autoSpaceDN/>
      <w:adjustRightInd/>
      <w:spacing w:before="120" w:after="120"/>
      <w:ind w:left="850" w:hanging="850"/>
      <w:jc w:val="both"/>
      <w:outlineLvl w:val="3"/>
    </w:pPr>
    <w:rPr>
      <w:sz w:val="24"/>
      <w:szCs w:val="24"/>
      <w:lang w:val="bg-BG" w:eastAsia="bg-BG"/>
    </w:rPr>
  </w:style>
  <w:style w:type="paragraph" w:customStyle="1" w:styleId="ChapterTitle">
    <w:name w:val="ChapterTitle"/>
    <w:basedOn w:val="Normal"/>
    <w:next w:val="Normal"/>
    <w:rsid w:val="00E00439"/>
    <w:pPr>
      <w:keepNext/>
      <w:widowControl/>
      <w:autoSpaceDE/>
      <w:autoSpaceDN/>
      <w:adjustRightInd/>
      <w:spacing w:before="120" w:after="360"/>
      <w:jc w:val="center"/>
    </w:pPr>
    <w:rPr>
      <w:b/>
      <w:bCs/>
      <w:sz w:val="32"/>
      <w:szCs w:val="32"/>
      <w:lang w:val="bg-BG" w:eastAsia="bg-BG"/>
    </w:rPr>
  </w:style>
  <w:style w:type="paragraph" w:customStyle="1" w:styleId="PartTitle">
    <w:name w:val="PartTitle"/>
    <w:basedOn w:val="Normal"/>
    <w:next w:val="ChapterTitle"/>
    <w:rsid w:val="00E00439"/>
    <w:pPr>
      <w:keepNext/>
      <w:pageBreakBefore/>
      <w:widowControl/>
      <w:autoSpaceDE/>
      <w:autoSpaceDN/>
      <w:adjustRightInd/>
      <w:spacing w:before="120" w:after="360"/>
      <w:jc w:val="center"/>
    </w:pPr>
    <w:rPr>
      <w:b/>
      <w:bCs/>
      <w:sz w:val="36"/>
      <w:szCs w:val="36"/>
      <w:lang w:val="bg-BG" w:eastAsia="bg-BG"/>
    </w:rPr>
  </w:style>
  <w:style w:type="paragraph" w:customStyle="1" w:styleId="SectionTitle">
    <w:name w:val="SectionTitle"/>
    <w:basedOn w:val="Normal"/>
    <w:next w:val="Heading1"/>
    <w:rsid w:val="00E00439"/>
    <w:pPr>
      <w:keepNext/>
      <w:widowControl/>
      <w:autoSpaceDE/>
      <w:autoSpaceDN/>
      <w:adjustRightInd/>
      <w:spacing w:before="120" w:after="360"/>
      <w:jc w:val="center"/>
    </w:pPr>
    <w:rPr>
      <w:b/>
      <w:bCs/>
      <w:smallCaps/>
      <w:sz w:val="28"/>
      <w:szCs w:val="28"/>
      <w:lang w:val="bg-BG" w:eastAsia="bg-BG"/>
    </w:rPr>
  </w:style>
  <w:style w:type="paragraph" w:customStyle="1" w:styleId="TableTitle">
    <w:name w:val="Table Title"/>
    <w:basedOn w:val="Normal"/>
    <w:next w:val="Normal"/>
    <w:rsid w:val="00E00439"/>
    <w:pPr>
      <w:widowControl/>
      <w:autoSpaceDE/>
      <w:autoSpaceDN/>
      <w:adjustRightInd/>
      <w:spacing w:before="120" w:after="120"/>
      <w:jc w:val="center"/>
    </w:pPr>
    <w:rPr>
      <w:b/>
      <w:bCs/>
      <w:sz w:val="24"/>
      <w:szCs w:val="24"/>
      <w:lang w:val="bg-BG" w:eastAsia="bg-BG"/>
    </w:rPr>
  </w:style>
  <w:style w:type="paragraph" w:customStyle="1" w:styleId="Point0number">
    <w:name w:val="Point 0 (number)"/>
    <w:basedOn w:val="Normal"/>
    <w:rsid w:val="00E00439"/>
    <w:pPr>
      <w:widowControl/>
      <w:tabs>
        <w:tab w:val="num" w:pos="850"/>
      </w:tabs>
      <w:autoSpaceDE/>
      <w:autoSpaceDN/>
      <w:adjustRightInd/>
      <w:spacing w:before="120" w:after="120"/>
      <w:ind w:left="850" w:hanging="850"/>
      <w:jc w:val="both"/>
    </w:pPr>
    <w:rPr>
      <w:sz w:val="24"/>
      <w:szCs w:val="24"/>
      <w:lang w:val="bg-BG" w:eastAsia="bg-BG"/>
    </w:rPr>
  </w:style>
  <w:style w:type="paragraph" w:customStyle="1" w:styleId="Point1number">
    <w:name w:val="Point 1 (number)"/>
    <w:basedOn w:val="Normal"/>
    <w:rsid w:val="00E00439"/>
    <w:pPr>
      <w:widowControl/>
      <w:numPr>
        <w:ilvl w:val="2"/>
        <w:numId w:val="2"/>
      </w:numPr>
      <w:tabs>
        <w:tab w:val="num" w:pos="1417"/>
      </w:tabs>
      <w:autoSpaceDE/>
      <w:autoSpaceDN/>
      <w:adjustRightInd/>
      <w:spacing w:before="120" w:after="120"/>
      <w:ind w:left="1417" w:hanging="567"/>
      <w:jc w:val="both"/>
    </w:pPr>
    <w:rPr>
      <w:sz w:val="24"/>
      <w:szCs w:val="24"/>
      <w:lang w:val="bg-BG" w:eastAsia="bg-BG"/>
    </w:rPr>
  </w:style>
  <w:style w:type="paragraph" w:customStyle="1" w:styleId="Point2number">
    <w:name w:val="Point 2 (number)"/>
    <w:basedOn w:val="Normal"/>
    <w:rsid w:val="00E00439"/>
    <w:pPr>
      <w:widowControl/>
      <w:numPr>
        <w:ilvl w:val="4"/>
        <w:numId w:val="2"/>
      </w:numPr>
      <w:tabs>
        <w:tab w:val="num" w:pos="1984"/>
      </w:tabs>
      <w:autoSpaceDE/>
      <w:autoSpaceDN/>
      <w:adjustRightInd/>
      <w:spacing w:before="120" w:after="120"/>
      <w:ind w:left="1984" w:hanging="567"/>
      <w:jc w:val="both"/>
    </w:pPr>
    <w:rPr>
      <w:sz w:val="24"/>
      <w:szCs w:val="24"/>
      <w:lang w:val="bg-BG" w:eastAsia="bg-BG"/>
    </w:rPr>
  </w:style>
  <w:style w:type="paragraph" w:customStyle="1" w:styleId="Point3number">
    <w:name w:val="Point 3 (number)"/>
    <w:basedOn w:val="Normal"/>
    <w:rsid w:val="00E00439"/>
    <w:pPr>
      <w:widowControl/>
      <w:numPr>
        <w:ilvl w:val="6"/>
        <w:numId w:val="2"/>
      </w:numPr>
      <w:tabs>
        <w:tab w:val="num" w:pos="2551"/>
      </w:tabs>
      <w:autoSpaceDE/>
      <w:autoSpaceDN/>
      <w:adjustRightInd/>
      <w:spacing w:before="120" w:after="120"/>
      <w:ind w:left="2551" w:hanging="567"/>
      <w:jc w:val="both"/>
    </w:pPr>
    <w:rPr>
      <w:sz w:val="24"/>
      <w:szCs w:val="24"/>
      <w:lang w:val="bg-BG" w:eastAsia="bg-BG"/>
    </w:rPr>
  </w:style>
  <w:style w:type="paragraph" w:customStyle="1" w:styleId="Point0letter">
    <w:name w:val="Point 0 (letter)"/>
    <w:basedOn w:val="Normal"/>
    <w:rsid w:val="00E00439"/>
    <w:pPr>
      <w:widowControl/>
      <w:numPr>
        <w:ilvl w:val="1"/>
        <w:numId w:val="2"/>
      </w:numPr>
      <w:tabs>
        <w:tab w:val="num" w:pos="850"/>
      </w:tabs>
      <w:autoSpaceDE/>
      <w:autoSpaceDN/>
      <w:adjustRightInd/>
      <w:spacing w:before="120" w:after="120"/>
      <w:ind w:left="850" w:hanging="850"/>
      <w:jc w:val="both"/>
    </w:pPr>
    <w:rPr>
      <w:sz w:val="24"/>
      <w:szCs w:val="24"/>
      <w:lang w:val="bg-BG" w:eastAsia="bg-BG"/>
    </w:rPr>
  </w:style>
  <w:style w:type="paragraph" w:customStyle="1" w:styleId="Point1letter">
    <w:name w:val="Point 1 (letter)"/>
    <w:basedOn w:val="Normal"/>
    <w:rsid w:val="00E00439"/>
    <w:pPr>
      <w:widowControl/>
      <w:numPr>
        <w:ilvl w:val="3"/>
        <w:numId w:val="2"/>
      </w:numPr>
      <w:tabs>
        <w:tab w:val="num" w:pos="1417"/>
      </w:tabs>
      <w:autoSpaceDE/>
      <w:autoSpaceDN/>
      <w:adjustRightInd/>
      <w:spacing w:before="120" w:after="120"/>
      <w:ind w:left="1417" w:hanging="567"/>
      <w:jc w:val="both"/>
    </w:pPr>
    <w:rPr>
      <w:sz w:val="24"/>
      <w:szCs w:val="24"/>
      <w:lang w:val="bg-BG" w:eastAsia="bg-BG"/>
    </w:rPr>
  </w:style>
  <w:style w:type="paragraph" w:customStyle="1" w:styleId="Point2letter">
    <w:name w:val="Point 2 (letter)"/>
    <w:basedOn w:val="Normal"/>
    <w:rsid w:val="00E00439"/>
    <w:pPr>
      <w:widowControl/>
      <w:numPr>
        <w:ilvl w:val="5"/>
        <w:numId w:val="2"/>
      </w:numPr>
      <w:tabs>
        <w:tab w:val="num" w:pos="1984"/>
      </w:tabs>
      <w:autoSpaceDE/>
      <w:autoSpaceDN/>
      <w:adjustRightInd/>
      <w:spacing w:before="120" w:after="120"/>
      <w:ind w:left="1984" w:hanging="567"/>
      <w:jc w:val="both"/>
    </w:pPr>
    <w:rPr>
      <w:sz w:val="24"/>
      <w:szCs w:val="24"/>
      <w:lang w:val="bg-BG" w:eastAsia="bg-BG"/>
    </w:rPr>
  </w:style>
  <w:style w:type="paragraph" w:customStyle="1" w:styleId="Point3letter">
    <w:name w:val="Point 3 (letter)"/>
    <w:basedOn w:val="Normal"/>
    <w:rsid w:val="00E00439"/>
    <w:pPr>
      <w:widowControl/>
      <w:numPr>
        <w:ilvl w:val="7"/>
        <w:numId w:val="2"/>
      </w:numPr>
      <w:tabs>
        <w:tab w:val="num" w:pos="2551"/>
      </w:tabs>
      <w:autoSpaceDE/>
      <w:autoSpaceDN/>
      <w:adjustRightInd/>
      <w:spacing w:before="120" w:after="120"/>
      <w:ind w:left="2551" w:hanging="567"/>
      <w:jc w:val="both"/>
    </w:pPr>
    <w:rPr>
      <w:sz w:val="24"/>
      <w:szCs w:val="24"/>
      <w:lang w:val="bg-BG" w:eastAsia="bg-BG"/>
    </w:rPr>
  </w:style>
  <w:style w:type="paragraph" w:customStyle="1" w:styleId="Point4letter">
    <w:name w:val="Point 4 (letter)"/>
    <w:basedOn w:val="Normal"/>
    <w:rsid w:val="00E00439"/>
    <w:pPr>
      <w:widowControl/>
      <w:numPr>
        <w:ilvl w:val="8"/>
        <w:numId w:val="2"/>
      </w:numPr>
      <w:tabs>
        <w:tab w:val="num" w:pos="3118"/>
      </w:tabs>
      <w:autoSpaceDE/>
      <w:autoSpaceDN/>
      <w:adjustRightInd/>
      <w:spacing w:before="120" w:after="120"/>
      <w:ind w:left="3118" w:hanging="567"/>
      <w:jc w:val="both"/>
    </w:pPr>
    <w:rPr>
      <w:sz w:val="24"/>
      <w:szCs w:val="24"/>
      <w:lang w:val="bg-BG" w:eastAsia="bg-BG"/>
    </w:rPr>
  </w:style>
  <w:style w:type="paragraph" w:customStyle="1" w:styleId="Bullet0">
    <w:name w:val="Bullet 0"/>
    <w:basedOn w:val="Normal"/>
    <w:rsid w:val="00E00439"/>
    <w:pPr>
      <w:widowControl/>
      <w:numPr>
        <w:numId w:val="15"/>
      </w:numPr>
      <w:autoSpaceDE/>
      <w:autoSpaceDN/>
      <w:adjustRightInd/>
      <w:spacing w:before="120" w:after="120"/>
      <w:jc w:val="both"/>
    </w:pPr>
    <w:rPr>
      <w:sz w:val="24"/>
      <w:szCs w:val="24"/>
      <w:lang w:val="bg-BG" w:eastAsia="bg-BG"/>
    </w:rPr>
  </w:style>
  <w:style w:type="paragraph" w:customStyle="1" w:styleId="Bullet1">
    <w:name w:val="Bullet 1"/>
    <w:basedOn w:val="Normal"/>
    <w:rsid w:val="00E00439"/>
    <w:pPr>
      <w:widowControl/>
      <w:numPr>
        <w:numId w:val="16"/>
      </w:numPr>
      <w:autoSpaceDE/>
      <w:autoSpaceDN/>
      <w:adjustRightInd/>
      <w:spacing w:before="120" w:after="120"/>
      <w:jc w:val="both"/>
    </w:pPr>
    <w:rPr>
      <w:sz w:val="24"/>
      <w:szCs w:val="24"/>
      <w:lang w:val="bg-BG" w:eastAsia="bg-BG"/>
    </w:rPr>
  </w:style>
  <w:style w:type="paragraph" w:customStyle="1" w:styleId="Bullet2">
    <w:name w:val="Bullet 2"/>
    <w:basedOn w:val="Normal"/>
    <w:rsid w:val="00E00439"/>
    <w:pPr>
      <w:widowControl/>
      <w:numPr>
        <w:numId w:val="17"/>
      </w:numPr>
      <w:autoSpaceDE/>
      <w:autoSpaceDN/>
      <w:adjustRightInd/>
      <w:spacing w:before="120" w:after="120"/>
      <w:jc w:val="both"/>
    </w:pPr>
    <w:rPr>
      <w:sz w:val="24"/>
      <w:szCs w:val="24"/>
      <w:lang w:val="bg-BG" w:eastAsia="bg-BG"/>
    </w:rPr>
  </w:style>
  <w:style w:type="paragraph" w:customStyle="1" w:styleId="Bullet3">
    <w:name w:val="Bullet 3"/>
    <w:basedOn w:val="Normal"/>
    <w:rsid w:val="00E00439"/>
    <w:pPr>
      <w:widowControl/>
      <w:numPr>
        <w:numId w:val="18"/>
      </w:numPr>
      <w:autoSpaceDE/>
      <w:autoSpaceDN/>
      <w:adjustRightInd/>
      <w:spacing w:before="120" w:after="120"/>
      <w:jc w:val="both"/>
    </w:pPr>
    <w:rPr>
      <w:sz w:val="24"/>
      <w:szCs w:val="24"/>
      <w:lang w:val="bg-BG" w:eastAsia="bg-BG"/>
    </w:rPr>
  </w:style>
  <w:style w:type="paragraph" w:customStyle="1" w:styleId="Bullet4">
    <w:name w:val="Bullet 4"/>
    <w:basedOn w:val="Normal"/>
    <w:rsid w:val="00E00439"/>
    <w:pPr>
      <w:widowControl/>
      <w:numPr>
        <w:numId w:val="19"/>
      </w:numPr>
      <w:autoSpaceDE/>
      <w:autoSpaceDN/>
      <w:adjustRightInd/>
      <w:spacing w:before="120" w:after="120"/>
      <w:jc w:val="both"/>
    </w:pPr>
    <w:rPr>
      <w:sz w:val="24"/>
      <w:szCs w:val="24"/>
      <w:lang w:val="bg-BG" w:eastAsia="bg-BG"/>
    </w:rPr>
  </w:style>
  <w:style w:type="paragraph" w:customStyle="1" w:styleId="Annexetitreexpos">
    <w:name w:val="Annexe titre (exposé)"/>
    <w:basedOn w:val="Normal"/>
    <w:next w:val="Normal"/>
    <w:rsid w:val="00E00439"/>
    <w:pPr>
      <w:widowControl/>
      <w:autoSpaceDE/>
      <w:autoSpaceDN/>
      <w:adjustRightInd/>
      <w:spacing w:before="120" w:after="120"/>
      <w:jc w:val="center"/>
    </w:pPr>
    <w:rPr>
      <w:b/>
      <w:bCs/>
      <w:sz w:val="24"/>
      <w:szCs w:val="24"/>
      <w:u w:val="single"/>
      <w:lang w:val="bg-BG" w:eastAsia="bg-BG"/>
    </w:rPr>
  </w:style>
  <w:style w:type="paragraph" w:customStyle="1" w:styleId="Annexetitre">
    <w:name w:val="Annexe titre"/>
    <w:basedOn w:val="Normal"/>
    <w:next w:val="Normal"/>
    <w:rsid w:val="00E00439"/>
    <w:pPr>
      <w:widowControl/>
      <w:autoSpaceDE/>
      <w:autoSpaceDN/>
      <w:adjustRightInd/>
      <w:spacing w:before="120" w:after="120"/>
      <w:jc w:val="center"/>
    </w:pPr>
    <w:rPr>
      <w:b/>
      <w:bCs/>
      <w:sz w:val="24"/>
      <w:szCs w:val="24"/>
      <w:u w:val="single"/>
      <w:lang w:val="bg-BG" w:eastAsia="bg-BG"/>
    </w:rPr>
  </w:style>
  <w:style w:type="paragraph" w:customStyle="1" w:styleId="Annexetitrefichefinancire">
    <w:name w:val="Annexe titre (fiche financière)"/>
    <w:basedOn w:val="Normal"/>
    <w:next w:val="Normal"/>
    <w:rsid w:val="00E00439"/>
    <w:pPr>
      <w:widowControl/>
      <w:autoSpaceDE/>
      <w:autoSpaceDN/>
      <w:adjustRightInd/>
      <w:spacing w:before="120" w:after="120"/>
      <w:jc w:val="center"/>
    </w:pPr>
    <w:rPr>
      <w:b/>
      <w:bCs/>
      <w:sz w:val="24"/>
      <w:szCs w:val="24"/>
      <w:u w:val="single"/>
      <w:lang w:val="bg-BG" w:eastAsia="bg-BG"/>
    </w:rPr>
  </w:style>
  <w:style w:type="paragraph" w:customStyle="1" w:styleId="Applicationdirecte">
    <w:name w:val="Application directe"/>
    <w:basedOn w:val="Normal"/>
    <w:next w:val="Fait"/>
    <w:rsid w:val="00E00439"/>
    <w:pPr>
      <w:widowControl/>
      <w:autoSpaceDE/>
      <w:autoSpaceDN/>
      <w:adjustRightInd/>
      <w:spacing w:before="480" w:after="120"/>
      <w:jc w:val="both"/>
    </w:pPr>
    <w:rPr>
      <w:sz w:val="24"/>
      <w:szCs w:val="24"/>
      <w:lang w:val="bg-BG" w:eastAsia="bg-BG"/>
    </w:rPr>
  </w:style>
  <w:style w:type="paragraph" w:customStyle="1" w:styleId="Avertissementtitre">
    <w:name w:val="Avertissement titre"/>
    <w:basedOn w:val="Normal"/>
    <w:next w:val="Normal"/>
    <w:rsid w:val="00E00439"/>
    <w:pPr>
      <w:keepNext/>
      <w:widowControl/>
      <w:autoSpaceDE/>
      <w:autoSpaceDN/>
      <w:adjustRightInd/>
      <w:spacing w:before="480" w:after="120"/>
      <w:jc w:val="both"/>
    </w:pPr>
    <w:rPr>
      <w:sz w:val="24"/>
      <w:szCs w:val="24"/>
      <w:u w:val="single"/>
      <w:lang w:val="bg-BG" w:eastAsia="bg-BG"/>
    </w:rPr>
  </w:style>
  <w:style w:type="paragraph" w:customStyle="1" w:styleId="Confidence">
    <w:name w:val="Confidence"/>
    <w:basedOn w:val="Normal"/>
    <w:next w:val="Normal"/>
    <w:rsid w:val="00E00439"/>
    <w:pPr>
      <w:widowControl/>
      <w:autoSpaceDE/>
      <w:autoSpaceDN/>
      <w:adjustRightInd/>
      <w:spacing w:before="360" w:after="120"/>
      <w:jc w:val="center"/>
    </w:pPr>
    <w:rPr>
      <w:sz w:val="24"/>
      <w:szCs w:val="24"/>
      <w:lang w:val="bg-BG" w:eastAsia="bg-BG"/>
    </w:rPr>
  </w:style>
  <w:style w:type="paragraph" w:customStyle="1" w:styleId="Confidentialit">
    <w:name w:val="Confidentialité"/>
    <w:basedOn w:val="Normal"/>
    <w:next w:val="TypedudocumentPagedecouverture"/>
    <w:rsid w:val="00E00439"/>
    <w:pPr>
      <w:widowControl/>
      <w:autoSpaceDE/>
      <w:autoSpaceDN/>
      <w:adjustRightInd/>
      <w:spacing w:before="240" w:after="240"/>
      <w:ind w:left="5103"/>
    </w:pPr>
    <w:rPr>
      <w:i/>
      <w:iCs/>
      <w:sz w:val="32"/>
      <w:szCs w:val="32"/>
      <w:lang w:val="bg-BG" w:eastAsia="bg-BG"/>
    </w:rPr>
  </w:style>
  <w:style w:type="paragraph" w:customStyle="1" w:styleId="Considrant">
    <w:name w:val="Considérant"/>
    <w:basedOn w:val="Normal"/>
    <w:rsid w:val="00E00439"/>
    <w:pPr>
      <w:widowControl/>
      <w:numPr>
        <w:numId w:val="20"/>
      </w:numPr>
      <w:autoSpaceDE/>
      <w:autoSpaceDN/>
      <w:adjustRightInd/>
      <w:spacing w:before="120" w:after="120"/>
      <w:jc w:val="both"/>
    </w:pPr>
    <w:rPr>
      <w:sz w:val="24"/>
      <w:szCs w:val="24"/>
      <w:lang w:val="bg-BG" w:eastAsia="bg-BG"/>
    </w:rPr>
  </w:style>
  <w:style w:type="paragraph" w:customStyle="1" w:styleId="Corrigendum">
    <w:name w:val="Corrigendum"/>
    <w:basedOn w:val="Normal"/>
    <w:next w:val="Normal"/>
    <w:rsid w:val="00E00439"/>
    <w:pPr>
      <w:widowControl/>
      <w:autoSpaceDE/>
      <w:autoSpaceDN/>
      <w:adjustRightInd/>
      <w:spacing w:after="240"/>
    </w:pPr>
    <w:rPr>
      <w:sz w:val="24"/>
      <w:szCs w:val="24"/>
      <w:lang w:val="bg-BG" w:eastAsia="bg-BG"/>
    </w:rPr>
  </w:style>
  <w:style w:type="paragraph" w:customStyle="1" w:styleId="Datedadoption">
    <w:name w:val="Date d'adoption"/>
    <w:basedOn w:val="Normal"/>
    <w:next w:val="Titreobjet"/>
    <w:rsid w:val="00E00439"/>
    <w:pPr>
      <w:widowControl/>
      <w:autoSpaceDE/>
      <w:autoSpaceDN/>
      <w:adjustRightInd/>
      <w:spacing w:before="360"/>
      <w:jc w:val="center"/>
    </w:pPr>
    <w:rPr>
      <w:b/>
      <w:bCs/>
      <w:sz w:val="24"/>
      <w:szCs w:val="24"/>
      <w:lang w:val="bg-BG" w:eastAsia="bg-BG"/>
    </w:rPr>
  </w:style>
  <w:style w:type="paragraph" w:customStyle="1" w:styleId="Emission">
    <w:name w:val="Emission"/>
    <w:basedOn w:val="Normal"/>
    <w:next w:val="Rfrenceinstitutionnelle"/>
    <w:rsid w:val="00E00439"/>
    <w:pPr>
      <w:widowControl/>
      <w:autoSpaceDE/>
      <w:autoSpaceDN/>
      <w:adjustRightInd/>
      <w:ind w:left="5103"/>
    </w:pPr>
    <w:rPr>
      <w:sz w:val="24"/>
      <w:szCs w:val="24"/>
      <w:lang w:val="bg-BG" w:eastAsia="bg-BG"/>
    </w:rPr>
  </w:style>
  <w:style w:type="paragraph" w:customStyle="1" w:styleId="Exposdesmotifstitre">
    <w:name w:val="Exposé des motifs titre"/>
    <w:basedOn w:val="Normal"/>
    <w:next w:val="Normal"/>
    <w:rsid w:val="00E00439"/>
    <w:pPr>
      <w:widowControl/>
      <w:autoSpaceDE/>
      <w:autoSpaceDN/>
      <w:adjustRightInd/>
      <w:spacing w:before="120" w:after="120"/>
      <w:jc w:val="center"/>
    </w:pPr>
    <w:rPr>
      <w:b/>
      <w:bCs/>
      <w:sz w:val="24"/>
      <w:szCs w:val="24"/>
      <w:u w:val="single"/>
      <w:lang w:val="bg-BG" w:eastAsia="bg-BG"/>
    </w:rPr>
  </w:style>
  <w:style w:type="paragraph" w:customStyle="1" w:styleId="Fait">
    <w:name w:val="Fait à"/>
    <w:basedOn w:val="Normal"/>
    <w:next w:val="Institutionquisigne"/>
    <w:rsid w:val="00E00439"/>
    <w:pPr>
      <w:keepNext/>
      <w:widowControl/>
      <w:autoSpaceDE/>
      <w:autoSpaceDN/>
      <w:adjustRightInd/>
      <w:spacing w:before="120"/>
      <w:jc w:val="both"/>
    </w:pPr>
    <w:rPr>
      <w:sz w:val="24"/>
      <w:szCs w:val="24"/>
      <w:lang w:val="bg-BG" w:eastAsia="bg-BG"/>
    </w:rPr>
  </w:style>
  <w:style w:type="paragraph" w:customStyle="1" w:styleId="Formuledadoption">
    <w:name w:val="Formule d'adoption"/>
    <w:basedOn w:val="Normal"/>
    <w:next w:val="Titrearticle"/>
    <w:rsid w:val="00E00439"/>
    <w:pPr>
      <w:keepNext/>
      <w:widowControl/>
      <w:autoSpaceDE/>
      <w:autoSpaceDN/>
      <w:adjustRightInd/>
      <w:spacing w:before="120" w:after="120"/>
      <w:jc w:val="both"/>
    </w:pPr>
    <w:rPr>
      <w:sz w:val="24"/>
      <w:szCs w:val="24"/>
      <w:lang w:val="bg-BG" w:eastAsia="bg-BG"/>
    </w:rPr>
  </w:style>
  <w:style w:type="paragraph" w:customStyle="1" w:styleId="Institutionquiagit">
    <w:name w:val="Institution qui agit"/>
    <w:basedOn w:val="Normal"/>
    <w:next w:val="Normal"/>
    <w:rsid w:val="00E00439"/>
    <w:pPr>
      <w:keepNext/>
      <w:widowControl/>
      <w:autoSpaceDE/>
      <w:autoSpaceDN/>
      <w:adjustRightInd/>
      <w:spacing w:before="600" w:after="120"/>
      <w:jc w:val="both"/>
    </w:pPr>
    <w:rPr>
      <w:sz w:val="24"/>
      <w:szCs w:val="24"/>
      <w:lang w:val="bg-BG" w:eastAsia="bg-BG"/>
    </w:rPr>
  </w:style>
  <w:style w:type="paragraph" w:customStyle="1" w:styleId="Institutionquisigne">
    <w:name w:val="Institution qui signe"/>
    <w:basedOn w:val="Normal"/>
    <w:next w:val="Personnequisigne"/>
    <w:rsid w:val="00E00439"/>
    <w:pPr>
      <w:keepNext/>
      <w:widowControl/>
      <w:tabs>
        <w:tab w:val="left" w:pos="4252"/>
      </w:tabs>
      <w:autoSpaceDE/>
      <w:autoSpaceDN/>
      <w:adjustRightInd/>
      <w:spacing w:before="720"/>
      <w:jc w:val="both"/>
    </w:pPr>
    <w:rPr>
      <w:i/>
      <w:iCs/>
      <w:sz w:val="24"/>
      <w:szCs w:val="24"/>
      <w:lang w:val="bg-BG" w:eastAsia="bg-BG"/>
    </w:rPr>
  </w:style>
  <w:style w:type="paragraph" w:customStyle="1" w:styleId="Langue">
    <w:name w:val="Langue"/>
    <w:basedOn w:val="Normal"/>
    <w:next w:val="Rfrenceinterne"/>
    <w:rsid w:val="00E00439"/>
    <w:pPr>
      <w:framePr w:wrap="auto" w:vAnchor="page" w:hAnchor="text" w:xAlign="center" w:y="14741"/>
      <w:widowControl/>
      <w:autoSpaceDE/>
      <w:autoSpaceDN/>
      <w:adjustRightInd/>
      <w:spacing w:after="600"/>
      <w:jc w:val="center"/>
    </w:pPr>
    <w:rPr>
      <w:b/>
      <w:bCs/>
      <w:caps/>
      <w:sz w:val="24"/>
      <w:szCs w:val="24"/>
      <w:lang w:val="bg-BG" w:eastAsia="bg-BG"/>
    </w:rPr>
  </w:style>
  <w:style w:type="paragraph" w:customStyle="1" w:styleId="ManualConsidrant">
    <w:name w:val="Manual Considérant"/>
    <w:basedOn w:val="Normal"/>
    <w:rsid w:val="00E00439"/>
    <w:pPr>
      <w:widowControl/>
      <w:autoSpaceDE/>
      <w:autoSpaceDN/>
      <w:adjustRightInd/>
      <w:spacing w:before="120" w:after="120"/>
      <w:ind w:left="709" w:hanging="709"/>
      <w:jc w:val="both"/>
    </w:pPr>
    <w:rPr>
      <w:sz w:val="24"/>
      <w:szCs w:val="24"/>
      <w:lang w:val="bg-BG" w:eastAsia="bg-BG"/>
    </w:rPr>
  </w:style>
  <w:style w:type="paragraph" w:customStyle="1" w:styleId="Nomdelinstitution">
    <w:name w:val="Nom de l'institution"/>
    <w:basedOn w:val="Normal"/>
    <w:next w:val="Emission"/>
    <w:rsid w:val="00E00439"/>
    <w:pPr>
      <w:widowControl/>
      <w:autoSpaceDE/>
      <w:autoSpaceDN/>
      <w:adjustRightInd/>
    </w:pPr>
    <w:rPr>
      <w:rFonts w:ascii="Arial" w:hAnsi="Arial" w:cs="Arial"/>
      <w:sz w:val="24"/>
      <w:szCs w:val="24"/>
      <w:lang w:val="bg-BG" w:eastAsia="bg-BG"/>
    </w:rPr>
  </w:style>
  <w:style w:type="paragraph" w:customStyle="1" w:styleId="Personnequisigne">
    <w:name w:val="Personne qui signe"/>
    <w:basedOn w:val="Normal"/>
    <w:next w:val="Institutionquisigne"/>
    <w:rsid w:val="00E00439"/>
    <w:pPr>
      <w:widowControl/>
      <w:tabs>
        <w:tab w:val="left" w:pos="4252"/>
      </w:tabs>
      <w:autoSpaceDE/>
      <w:autoSpaceDN/>
      <w:adjustRightInd/>
    </w:pPr>
    <w:rPr>
      <w:i/>
      <w:iCs/>
      <w:sz w:val="24"/>
      <w:szCs w:val="24"/>
      <w:lang w:val="bg-BG" w:eastAsia="bg-BG"/>
    </w:rPr>
  </w:style>
  <w:style w:type="paragraph" w:customStyle="1" w:styleId="Rfrenceinstitutionnelle">
    <w:name w:val="Référence institutionnelle"/>
    <w:basedOn w:val="Normal"/>
    <w:next w:val="Confidentialit"/>
    <w:rsid w:val="00E00439"/>
    <w:pPr>
      <w:widowControl/>
      <w:autoSpaceDE/>
      <w:autoSpaceDN/>
      <w:adjustRightInd/>
      <w:spacing w:after="240"/>
      <w:ind w:left="5103"/>
    </w:pPr>
    <w:rPr>
      <w:sz w:val="24"/>
      <w:szCs w:val="24"/>
      <w:lang w:val="bg-BG" w:eastAsia="bg-BG"/>
    </w:rPr>
  </w:style>
  <w:style w:type="paragraph" w:customStyle="1" w:styleId="Rfrenceinterinstitutionnelle">
    <w:name w:val="Référence interinstitutionnelle"/>
    <w:basedOn w:val="Normal"/>
    <w:next w:val="Statut"/>
    <w:rsid w:val="00E00439"/>
    <w:pPr>
      <w:widowControl/>
      <w:autoSpaceDE/>
      <w:autoSpaceDN/>
      <w:adjustRightInd/>
      <w:ind w:left="5103"/>
    </w:pPr>
    <w:rPr>
      <w:sz w:val="24"/>
      <w:szCs w:val="24"/>
      <w:lang w:val="bg-BG" w:eastAsia="bg-BG"/>
    </w:rPr>
  </w:style>
  <w:style w:type="paragraph" w:customStyle="1" w:styleId="Rfrenceinterne">
    <w:name w:val="Référence interne"/>
    <w:basedOn w:val="Normal"/>
    <w:next w:val="Rfrenceinterinstitutionnelle"/>
    <w:rsid w:val="00E00439"/>
    <w:pPr>
      <w:widowControl/>
      <w:autoSpaceDE/>
      <w:autoSpaceDN/>
      <w:adjustRightInd/>
      <w:ind w:left="5103"/>
    </w:pPr>
    <w:rPr>
      <w:sz w:val="24"/>
      <w:szCs w:val="24"/>
      <w:lang w:val="bg-BG" w:eastAsia="bg-BG"/>
    </w:rPr>
  </w:style>
  <w:style w:type="paragraph" w:customStyle="1" w:styleId="Sous-titreobjet">
    <w:name w:val="Sous-titre objet"/>
    <w:basedOn w:val="Normal"/>
    <w:rsid w:val="00E00439"/>
    <w:pPr>
      <w:widowControl/>
      <w:autoSpaceDE/>
      <w:autoSpaceDN/>
      <w:adjustRightInd/>
      <w:jc w:val="center"/>
    </w:pPr>
    <w:rPr>
      <w:b/>
      <w:bCs/>
      <w:sz w:val="24"/>
      <w:szCs w:val="24"/>
      <w:lang w:val="bg-BG" w:eastAsia="bg-BG"/>
    </w:rPr>
  </w:style>
  <w:style w:type="paragraph" w:customStyle="1" w:styleId="Statut">
    <w:name w:val="Statut"/>
    <w:basedOn w:val="Normal"/>
    <w:next w:val="Typedudocument"/>
    <w:rsid w:val="00E00439"/>
    <w:pPr>
      <w:widowControl/>
      <w:autoSpaceDE/>
      <w:autoSpaceDN/>
      <w:adjustRightInd/>
      <w:spacing w:before="360"/>
      <w:jc w:val="center"/>
    </w:pPr>
    <w:rPr>
      <w:sz w:val="24"/>
      <w:szCs w:val="24"/>
      <w:lang w:val="bg-BG" w:eastAsia="bg-BG"/>
    </w:rPr>
  </w:style>
  <w:style w:type="paragraph" w:customStyle="1" w:styleId="Titrearticle">
    <w:name w:val="Titre article"/>
    <w:basedOn w:val="Normal"/>
    <w:next w:val="Normal"/>
    <w:rsid w:val="00E00439"/>
    <w:pPr>
      <w:keepNext/>
      <w:widowControl/>
      <w:autoSpaceDE/>
      <w:autoSpaceDN/>
      <w:adjustRightInd/>
      <w:spacing w:before="360" w:after="120"/>
      <w:jc w:val="center"/>
    </w:pPr>
    <w:rPr>
      <w:i/>
      <w:iCs/>
      <w:sz w:val="24"/>
      <w:szCs w:val="24"/>
      <w:lang w:val="bg-BG" w:eastAsia="bg-BG"/>
    </w:rPr>
  </w:style>
  <w:style w:type="paragraph" w:customStyle="1" w:styleId="Titreobjet">
    <w:name w:val="Titre objet"/>
    <w:basedOn w:val="Normal"/>
    <w:next w:val="Sous-titreobjet"/>
    <w:rsid w:val="00E00439"/>
    <w:pPr>
      <w:widowControl/>
      <w:autoSpaceDE/>
      <w:autoSpaceDN/>
      <w:adjustRightInd/>
      <w:spacing w:before="180" w:after="180"/>
      <w:jc w:val="center"/>
    </w:pPr>
    <w:rPr>
      <w:b/>
      <w:bCs/>
      <w:sz w:val="24"/>
      <w:szCs w:val="24"/>
      <w:lang w:val="bg-BG" w:eastAsia="bg-BG"/>
    </w:rPr>
  </w:style>
  <w:style w:type="paragraph" w:customStyle="1" w:styleId="Typedudocument">
    <w:name w:val="Type du document"/>
    <w:basedOn w:val="Normal"/>
    <w:next w:val="Titreobjet"/>
    <w:rsid w:val="00E00439"/>
    <w:pPr>
      <w:widowControl/>
      <w:autoSpaceDE/>
      <w:autoSpaceDN/>
      <w:adjustRightInd/>
      <w:spacing w:before="360" w:after="180"/>
      <w:jc w:val="center"/>
    </w:pPr>
    <w:rPr>
      <w:b/>
      <w:bCs/>
      <w:sz w:val="24"/>
      <w:szCs w:val="24"/>
      <w:lang w:val="bg-BG" w:eastAsia="bg-BG"/>
    </w:rPr>
  </w:style>
  <w:style w:type="character" w:customStyle="1" w:styleId="Added">
    <w:name w:val="Added"/>
    <w:rsid w:val="00E00439"/>
    <w:rPr>
      <w:rFonts w:cs="Times New Roman"/>
      <w:b/>
      <w:bCs/>
      <w:u w:val="single"/>
      <w:shd w:val="clear" w:color="auto" w:fill="auto"/>
    </w:rPr>
  </w:style>
  <w:style w:type="character" w:customStyle="1" w:styleId="Deleted">
    <w:name w:val="Deleted"/>
    <w:rsid w:val="00E00439"/>
    <w:rPr>
      <w:rFonts w:cs="Times New Roman"/>
      <w:strike/>
      <w:shd w:val="clear" w:color="auto" w:fill="auto"/>
    </w:rPr>
  </w:style>
  <w:style w:type="paragraph" w:customStyle="1" w:styleId="Address">
    <w:name w:val="Address"/>
    <w:basedOn w:val="Normal"/>
    <w:next w:val="Normal"/>
    <w:rsid w:val="00E00439"/>
    <w:pPr>
      <w:keepLines/>
      <w:widowControl/>
      <w:autoSpaceDE/>
      <w:autoSpaceDN/>
      <w:adjustRightInd/>
      <w:spacing w:before="120" w:after="120" w:line="360" w:lineRule="auto"/>
      <w:ind w:left="3402"/>
    </w:pPr>
    <w:rPr>
      <w:sz w:val="24"/>
      <w:szCs w:val="24"/>
      <w:lang w:val="bg-BG" w:eastAsia="bg-BG"/>
    </w:rPr>
  </w:style>
  <w:style w:type="paragraph" w:customStyle="1" w:styleId="Objetexterne">
    <w:name w:val="Objet externe"/>
    <w:basedOn w:val="Normal"/>
    <w:next w:val="Normal"/>
    <w:rsid w:val="00E00439"/>
    <w:pPr>
      <w:widowControl/>
      <w:autoSpaceDE/>
      <w:autoSpaceDN/>
      <w:adjustRightInd/>
      <w:spacing w:before="120" w:after="120"/>
      <w:jc w:val="both"/>
    </w:pPr>
    <w:rPr>
      <w:i/>
      <w:iCs/>
      <w:caps/>
      <w:sz w:val="24"/>
      <w:szCs w:val="24"/>
      <w:lang w:val="bg-BG" w:eastAsia="bg-BG"/>
    </w:rPr>
  </w:style>
  <w:style w:type="paragraph" w:customStyle="1" w:styleId="Pagedecouverture">
    <w:name w:val="Page de couverture"/>
    <w:basedOn w:val="Normal"/>
    <w:next w:val="Normal"/>
    <w:rsid w:val="00E00439"/>
    <w:pPr>
      <w:widowControl/>
      <w:autoSpaceDE/>
      <w:autoSpaceDN/>
      <w:adjustRightInd/>
      <w:jc w:val="both"/>
    </w:pPr>
    <w:rPr>
      <w:sz w:val="24"/>
      <w:szCs w:val="24"/>
      <w:lang w:val="bg-BG" w:eastAsia="bg-BG"/>
    </w:rPr>
  </w:style>
  <w:style w:type="paragraph" w:customStyle="1" w:styleId="Supertitre">
    <w:name w:val="Supertitre"/>
    <w:basedOn w:val="Normal"/>
    <w:next w:val="Normal"/>
    <w:rsid w:val="00E00439"/>
    <w:pPr>
      <w:widowControl/>
      <w:autoSpaceDE/>
      <w:autoSpaceDN/>
      <w:adjustRightInd/>
      <w:spacing w:after="600"/>
      <w:jc w:val="center"/>
    </w:pPr>
    <w:rPr>
      <w:b/>
      <w:bCs/>
      <w:sz w:val="24"/>
      <w:szCs w:val="24"/>
      <w:lang w:val="bg-BG" w:eastAsia="bg-BG"/>
    </w:rPr>
  </w:style>
  <w:style w:type="paragraph" w:customStyle="1" w:styleId="Languesfaisantfoi">
    <w:name w:val="Langues faisant foi"/>
    <w:basedOn w:val="Normal"/>
    <w:next w:val="Normal"/>
    <w:rsid w:val="00E00439"/>
    <w:pPr>
      <w:widowControl/>
      <w:autoSpaceDE/>
      <w:autoSpaceDN/>
      <w:adjustRightInd/>
      <w:spacing w:before="360"/>
      <w:jc w:val="center"/>
    </w:pPr>
    <w:rPr>
      <w:sz w:val="24"/>
      <w:szCs w:val="24"/>
      <w:lang w:val="bg-BG" w:eastAsia="bg-BG"/>
    </w:rPr>
  </w:style>
  <w:style w:type="paragraph" w:customStyle="1" w:styleId="Rfrencecroise">
    <w:name w:val="Référence croisée"/>
    <w:basedOn w:val="Normal"/>
    <w:rsid w:val="00E00439"/>
    <w:pPr>
      <w:widowControl/>
      <w:autoSpaceDE/>
      <w:autoSpaceDN/>
      <w:adjustRightInd/>
      <w:jc w:val="center"/>
    </w:pPr>
    <w:rPr>
      <w:sz w:val="24"/>
      <w:szCs w:val="24"/>
      <w:lang w:val="bg-BG" w:eastAsia="bg-BG"/>
    </w:rPr>
  </w:style>
  <w:style w:type="paragraph" w:customStyle="1" w:styleId="Fichefinanciretitre">
    <w:name w:val="Fiche financière titre"/>
    <w:basedOn w:val="Normal"/>
    <w:next w:val="Normal"/>
    <w:rsid w:val="00E00439"/>
    <w:pPr>
      <w:widowControl/>
      <w:autoSpaceDE/>
      <w:autoSpaceDN/>
      <w:adjustRightInd/>
      <w:spacing w:before="120" w:after="120"/>
      <w:jc w:val="center"/>
    </w:pPr>
    <w:rPr>
      <w:b/>
      <w:bCs/>
      <w:sz w:val="24"/>
      <w:szCs w:val="24"/>
      <w:u w:val="single"/>
      <w:lang w:val="bg-BG" w:eastAsia="bg-BG"/>
    </w:rPr>
  </w:style>
  <w:style w:type="paragraph" w:customStyle="1" w:styleId="DatedadoptionPagedecouverture">
    <w:name w:val="Date d'adoption (Page de couverture)"/>
    <w:basedOn w:val="Datedadoption"/>
    <w:next w:val="TitreobjetPagedecouverture"/>
    <w:rsid w:val="00E00439"/>
  </w:style>
  <w:style w:type="paragraph" w:customStyle="1" w:styleId="RfrenceinterinstitutionnellePagedecouverture">
    <w:name w:val="Référence interinstitutionnelle (Page de couverture)"/>
    <w:basedOn w:val="Rfrenceinterinstitutionnelle"/>
    <w:next w:val="Confidentialit"/>
    <w:rsid w:val="00E00439"/>
  </w:style>
  <w:style w:type="paragraph" w:customStyle="1" w:styleId="Sous-titreobjetPagedecouverture">
    <w:name w:val="Sous-titre objet (Page de couverture)"/>
    <w:basedOn w:val="Sous-titreobjet"/>
    <w:rsid w:val="00E00439"/>
  </w:style>
  <w:style w:type="paragraph" w:customStyle="1" w:styleId="StatutPagedecouverture">
    <w:name w:val="Statut (Page de couverture)"/>
    <w:basedOn w:val="Statut"/>
    <w:next w:val="TypedudocumentPagedecouverture"/>
    <w:rsid w:val="00E00439"/>
  </w:style>
  <w:style w:type="paragraph" w:customStyle="1" w:styleId="TitreobjetPagedecouverture">
    <w:name w:val="Titre objet (Page de couverture)"/>
    <w:basedOn w:val="Titreobjet"/>
    <w:next w:val="Sous-titreobjetPagedecouverture"/>
    <w:rsid w:val="00E00439"/>
  </w:style>
  <w:style w:type="paragraph" w:customStyle="1" w:styleId="TypedudocumentPagedecouverture">
    <w:name w:val="Type du document (Page de couverture)"/>
    <w:basedOn w:val="Typedudocument"/>
    <w:next w:val="TitreobjetPagedecouverture"/>
    <w:rsid w:val="00E00439"/>
  </w:style>
  <w:style w:type="paragraph" w:customStyle="1" w:styleId="Volume">
    <w:name w:val="Volume"/>
    <w:basedOn w:val="Normal"/>
    <w:next w:val="Confidentialit"/>
    <w:rsid w:val="00E00439"/>
    <w:pPr>
      <w:widowControl/>
      <w:autoSpaceDE/>
      <w:autoSpaceDN/>
      <w:adjustRightInd/>
      <w:spacing w:after="240"/>
      <w:ind w:left="5103"/>
    </w:pPr>
    <w:rPr>
      <w:sz w:val="24"/>
      <w:szCs w:val="24"/>
      <w:lang w:val="bg-BG" w:eastAsia="bg-BG"/>
    </w:rPr>
  </w:style>
  <w:style w:type="paragraph" w:customStyle="1" w:styleId="IntrtEEE">
    <w:name w:val="Intérêt EEE"/>
    <w:basedOn w:val="Languesfaisantfoi"/>
    <w:next w:val="Normal"/>
    <w:rsid w:val="00E00439"/>
    <w:pPr>
      <w:spacing w:after="240"/>
    </w:pPr>
  </w:style>
  <w:style w:type="paragraph" w:customStyle="1" w:styleId="Accompagnant">
    <w:name w:val="Accompagnant"/>
    <w:basedOn w:val="Normal"/>
    <w:next w:val="Typeacteprincipal"/>
    <w:rsid w:val="00E00439"/>
    <w:pPr>
      <w:widowControl/>
      <w:autoSpaceDE/>
      <w:autoSpaceDN/>
      <w:adjustRightInd/>
      <w:spacing w:before="180" w:after="240"/>
      <w:jc w:val="center"/>
    </w:pPr>
    <w:rPr>
      <w:b/>
      <w:bCs/>
      <w:sz w:val="24"/>
      <w:szCs w:val="24"/>
      <w:lang w:val="bg-BG" w:eastAsia="bg-BG"/>
    </w:rPr>
  </w:style>
  <w:style w:type="paragraph" w:customStyle="1" w:styleId="Typeacteprincipal">
    <w:name w:val="Type acte principal"/>
    <w:basedOn w:val="Normal"/>
    <w:next w:val="Objetacteprincipal"/>
    <w:rsid w:val="00E00439"/>
    <w:pPr>
      <w:widowControl/>
      <w:autoSpaceDE/>
      <w:autoSpaceDN/>
      <w:adjustRightInd/>
      <w:spacing w:after="240"/>
      <w:jc w:val="center"/>
    </w:pPr>
    <w:rPr>
      <w:b/>
      <w:bCs/>
      <w:sz w:val="24"/>
      <w:szCs w:val="24"/>
      <w:lang w:val="bg-BG" w:eastAsia="bg-BG"/>
    </w:rPr>
  </w:style>
  <w:style w:type="paragraph" w:customStyle="1" w:styleId="Objetacteprincipal">
    <w:name w:val="Objet acte principal"/>
    <w:basedOn w:val="Normal"/>
    <w:next w:val="Titrearticle"/>
    <w:rsid w:val="00E00439"/>
    <w:pPr>
      <w:widowControl/>
      <w:autoSpaceDE/>
      <w:autoSpaceDN/>
      <w:adjustRightInd/>
      <w:spacing w:after="360"/>
      <w:jc w:val="center"/>
    </w:pPr>
    <w:rPr>
      <w:b/>
      <w:bCs/>
      <w:sz w:val="24"/>
      <w:szCs w:val="24"/>
      <w:lang w:val="bg-BG" w:eastAsia="bg-BG"/>
    </w:rPr>
  </w:style>
  <w:style w:type="paragraph" w:customStyle="1" w:styleId="IntrtEEEPagedecouverture">
    <w:name w:val="Intérêt EEE (Page de couverture)"/>
    <w:basedOn w:val="IntrtEEE"/>
    <w:next w:val="Rfrencecroise"/>
    <w:rsid w:val="00E00439"/>
  </w:style>
  <w:style w:type="paragraph" w:customStyle="1" w:styleId="AccompagnantPagedecouverture">
    <w:name w:val="Accompagnant (Page de couverture)"/>
    <w:basedOn w:val="Accompagnant"/>
    <w:next w:val="TypeacteprincipalPagedecouverture"/>
    <w:rsid w:val="00E00439"/>
  </w:style>
  <w:style w:type="paragraph" w:customStyle="1" w:styleId="TypeacteprincipalPagedecouverture">
    <w:name w:val="Type acte principal (Page de couverture)"/>
    <w:basedOn w:val="Typeacteprincipal"/>
    <w:next w:val="ObjetacteprincipalPagedecouverture"/>
    <w:rsid w:val="00E00439"/>
  </w:style>
  <w:style w:type="paragraph" w:customStyle="1" w:styleId="ObjetacteprincipalPagedecouverture">
    <w:name w:val="Objet acte principal (Page de couverture)"/>
    <w:basedOn w:val="Objetacteprincipal"/>
    <w:next w:val="Rfrencecroise"/>
    <w:rsid w:val="00E00439"/>
  </w:style>
  <w:style w:type="paragraph" w:customStyle="1" w:styleId="LanguesfaisantfoiPagedecouverture">
    <w:name w:val="Langues faisant foi (Page de couverture)"/>
    <w:basedOn w:val="Normal"/>
    <w:next w:val="Normal"/>
    <w:rsid w:val="00E00439"/>
    <w:pPr>
      <w:widowControl/>
      <w:autoSpaceDE/>
      <w:autoSpaceDN/>
      <w:adjustRightInd/>
      <w:spacing w:before="360"/>
      <w:jc w:val="center"/>
    </w:pPr>
    <w:rPr>
      <w:sz w:val="24"/>
      <w:szCs w:val="24"/>
      <w:lang w:val="bg-BG" w:eastAsia="bg-BG"/>
    </w:rPr>
  </w:style>
  <w:style w:type="paragraph" w:styleId="NoSpacing">
    <w:name w:val="No Spacing"/>
    <w:qFormat/>
    <w:rsid w:val="00E00439"/>
    <w:rPr>
      <w:rFonts w:eastAsia="Calibri"/>
      <w:sz w:val="24"/>
      <w:szCs w:val="24"/>
    </w:rPr>
  </w:style>
  <w:style w:type="paragraph" w:customStyle="1" w:styleId="sti-art">
    <w:name w:val="sti-art"/>
    <w:basedOn w:val="Normal"/>
    <w:rsid w:val="00E00439"/>
    <w:pPr>
      <w:widowControl/>
      <w:autoSpaceDE/>
      <w:autoSpaceDN/>
      <w:adjustRightInd/>
      <w:spacing w:before="100" w:beforeAutospacing="1" w:after="100" w:afterAutospacing="1"/>
    </w:pPr>
    <w:rPr>
      <w:sz w:val="24"/>
      <w:szCs w:val="24"/>
      <w:lang w:val="bg-BG" w:eastAsia="bg-BG"/>
    </w:rPr>
  </w:style>
  <w:style w:type="paragraph" w:customStyle="1" w:styleId="Normal1">
    <w:name w:val="Normal1"/>
    <w:basedOn w:val="Normal"/>
    <w:rsid w:val="00E00439"/>
    <w:pPr>
      <w:widowControl/>
      <w:autoSpaceDE/>
      <w:autoSpaceDN/>
      <w:adjustRightInd/>
      <w:spacing w:before="100" w:beforeAutospacing="1" w:after="100" w:afterAutospacing="1"/>
    </w:pPr>
    <w:rPr>
      <w:sz w:val="24"/>
      <w:szCs w:val="24"/>
      <w:lang w:val="bg-BG" w:eastAsia="bg-BG"/>
    </w:rPr>
  </w:style>
  <w:style w:type="paragraph" w:customStyle="1" w:styleId="ti-art">
    <w:name w:val="ti-art"/>
    <w:basedOn w:val="Normal"/>
    <w:rsid w:val="00E00439"/>
    <w:pPr>
      <w:widowControl/>
      <w:autoSpaceDE/>
      <w:autoSpaceDN/>
      <w:adjustRightInd/>
      <w:spacing w:before="100" w:beforeAutospacing="1" w:after="100" w:afterAutospacing="1"/>
    </w:pPr>
    <w:rPr>
      <w:sz w:val="24"/>
      <w:szCs w:val="24"/>
      <w:lang w:val="bg-BG" w:eastAsia="bg-BG"/>
    </w:rPr>
  </w:style>
  <w:style w:type="paragraph" w:styleId="HTMLPreformatted">
    <w:name w:val="HTML Preformatted"/>
    <w:basedOn w:val="Normal"/>
    <w:link w:val="HTMLPreformattedChar"/>
    <w:uiPriority w:val="99"/>
    <w:unhideWhenUsed/>
    <w:rsid w:val="00563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PreformattedChar">
    <w:name w:val="HTML Preformatted Char"/>
    <w:link w:val="HTMLPreformatted"/>
    <w:uiPriority w:val="99"/>
    <w:rsid w:val="0056380D"/>
    <w:rPr>
      <w:rFonts w:ascii="Courier New" w:hAnsi="Courier New" w:cs="Courier New"/>
    </w:rPr>
  </w:style>
  <w:style w:type="character" w:customStyle="1" w:styleId="blue">
    <w:name w:val="blue"/>
    <w:rsid w:val="0056380D"/>
  </w:style>
  <w:style w:type="paragraph" w:customStyle="1" w:styleId="Normal2">
    <w:name w:val="Normal2"/>
    <w:basedOn w:val="Normal"/>
    <w:rsid w:val="00102A31"/>
    <w:pPr>
      <w:widowControl/>
      <w:autoSpaceDE/>
      <w:autoSpaceDN/>
      <w:adjustRightInd/>
      <w:spacing w:before="100" w:beforeAutospacing="1" w:after="100" w:afterAutospacing="1"/>
    </w:pPr>
    <w:rPr>
      <w:sz w:val="24"/>
      <w:szCs w:val="24"/>
    </w:rPr>
  </w:style>
  <w:style w:type="character" w:customStyle="1" w:styleId="spelle">
    <w:name w:val="spelle"/>
    <w:basedOn w:val="DefaultParagraphFont"/>
    <w:rsid w:val="00102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8598">
      <w:bodyDiv w:val="1"/>
      <w:marLeft w:val="0"/>
      <w:marRight w:val="0"/>
      <w:marTop w:val="0"/>
      <w:marBottom w:val="0"/>
      <w:divBdr>
        <w:top w:val="none" w:sz="0" w:space="0" w:color="auto"/>
        <w:left w:val="none" w:sz="0" w:space="0" w:color="auto"/>
        <w:bottom w:val="none" w:sz="0" w:space="0" w:color="auto"/>
        <w:right w:val="none" w:sz="0" w:space="0" w:color="auto"/>
      </w:divBdr>
      <w:divsChild>
        <w:div w:id="1293824891">
          <w:marLeft w:val="0"/>
          <w:marRight w:val="0"/>
          <w:marTop w:val="0"/>
          <w:marBottom w:val="0"/>
          <w:divBdr>
            <w:top w:val="none" w:sz="0" w:space="0" w:color="auto"/>
            <w:left w:val="none" w:sz="0" w:space="0" w:color="auto"/>
            <w:bottom w:val="none" w:sz="0" w:space="0" w:color="auto"/>
            <w:right w:val="none" w:sz="0" w:space="0" w:color="auto"/>
          </w:divBdr>
        </w:div>
        <w:div w:id="1680157818">
          <w:marLeft w:val="0"/>
          <w:marRight w:val="0"/>
          <w:marTop w:val="0"/>
          <w:marBottom w:val="0"/>
          <w:divBdr>
            <w:top w:val="none" w:sz="0" w:space="0" w:color="auto"/>
            <w:left w:val="none" w:sz="0" w:space="0" w:color="auto"/>
            <w:bottom w:val="none" w:sz="0" w:space="0" w:color="auto"/>
            <w:right w:val="none" w:sz="0" w:space="0" w:color="auto"/>
          </w:divBdr>
        </w:div>
      </w:divsChild>
    </w:div>
    <w:div w:id="25059203">
      <w:bodyDiv w:val="1"/>
      <w:marLeft w:val="0"/>
      <w:marRight w:val="0"/>
      <w:marTop w:val="0"/>
      <w:marBottom w:val="0"/>
      <w:divBdr>
        <w:top w:val="none" w:sz="0" w:space="0" w:color="auto"/>
        <w:left w:val="none" w:sz="0" w:space="0" w:color="auto"/>
        <w:bottom w:val="none" w:sz="0" w:space="0" w:color="auto"/>
        <w:right w:val="none" w:sz="0" w:space="0" w:color="auto"/>
      </w:divBdr>
      <w:divsChild>
        <w:div w:id="25837290">
          <w:marLeft w:val="0"/>
          <w:marRight w:val="0"/>
          <w:marTop w:val="0"/>
          <w:marBottom w:val="0"/>
          <w:divBdr>
            <w:top w:val="none" w:sz="0" w:space="0" w:color="auto"/>
            <w:left w:val="none" w:sz="0" w:space="0" w:color="auto"/>
            <w:bottom w:val="none" w:sz="0" w:space="0" w:color="auto"/>
            <w:right w:val="none" w:sz="0" w:space="0" w:color="auto"/>
          </w:divBdr>
        </w:div>
        <w:div w:id="105973123">
          <w:marLeft w:val="0"/>
          <w:marRight w:val="0"/>
          <w:marTop w:val="0"/>
          <w:marBottom w:val="0"/>
          <w:divBdr>
            <w:top w:val="none" w:sz="0" w:space="0" w:color="auto"/>
            <w:left w:val="none" w:sz="0" w:space="0" w:color="auto"/>
            <w:bottom w:val="none" w:sz="0" w:space="0" w:color="auto"/>
            <w:right w:val="none" w:sz="0" w:space="0" w:color="auto"/>
          </w:divBdr>
        </w:div>
        <w:div w:id="163251819">
          <w:marLeft w:val="0"/>
          <w:marRight w:val="0"/>
          <w:marTop w:val="0"/>
          <w:marBottom w:val="0"/>
          <w:divBdr>
            <w:top w:val="none" w:sz="0" w:space="0" w:color="auto"/>
            <w:left w:val="none" w:sz="0" w:space="0" w:color="auto"/>
            <w:bottom w:val="none" w:sz="0" w:space="0" w:color="auto"/>
            <w:right w:val="none" w:sz="0" w:space="0" w:color="auto"/>
          </w:divBdr>
        </w:div>
        <w:div w:id="185991712">
          <w:marLeft w:val="0"/>
          <w:marRight w:val="0"/>
          <w:marTop w:val="0"/>
          <w:marBottom w:val="0"/>
          <w:divBdr>
            <w:top w:val="none" w:sz="0" w:space="0" w:color="auto"/>
            <w:left w:val="none" w:sz="0" w:space="0" w:color="auto"/>
            <w:bottom w:val="none" w:sz="0" w:space="0" w:color="auto"/>
            <w:right w:val="none" w:sz="0" w:space="0" w:color="auto"/>
          </w:divBdr>
        </w:div>
        <w:div w:id="193539785">
          <w:marLeft w:val="0"/>
          <w:marRight w:val="0"/>
          <w:marTop w:val="0"/>
          <w:marBottom w:val="0"/>
          <w:divBdr>
            <w:top w:val="none" w:sz="0" w:space="0" w:color="auto"/>
            <w:left w:val="none" w:sz="0" w:space="0" w:color="auto"/>
            <w:bottom w:val="none" w:sz="0" w:space="0" w:color="auto"/>
            <w:right w:val="none" w:sz="0" w:space="0" w:color="auto"/>
          </w:divBdr>
        </w:div>
        <w:div w:id="221253655">
          <w:marLeft w:val="0"/>
          <w:marRight w:val="0"/>
          <w:marTop w:val="0"/>
          <w:marBottom w:val="0"/>
          <w:divBdr>
            <w:top w:val="none" w:sz="0" w:space="0" w:color="auto"/>
            <w:left w:val="none" w:sz="0" w:space="0" w:color="auto"/>
            <w:bottom w:val="none" w:sz="0" w:space="0" w:color="auto"/>
            <w:right w:val="none" w:sz="0" w:space="0" w:color="auto"/>
          </w:divBdr>
        </w:div>
        <w:div w:id="236592297">
          <w:marLeft w:val="0"/>
          <w:marRight w:val="0"/>
          <w:marTop w:val="0"/>
          <w:marBottom w:val="0"/>
          <w:divBdr>
            <w:top w:val="none" w:sz="0" w:space="0" w:color="auto"/>
            <w:left w:val="none" w:sz="0" w:space="0" w:color="auto"/>
            <w:bottom w:val="none" w:sz="0" w:space="0" w:color="auto"/>
            <w:right w:val="none" w:sz="0" w:space="0" w:color="auto"/>
          </w:divBdr>
        </w:div>
        <w:div w:id="246155886">
          <w:marLeft w:val="0"/>
          <w:marRight w:val="0"/>
          <w:marTop w:val="0"/>
          <w:marBottom w:val="0"/>
          <w:divBdr>
            <w:top w:val="none" w:sz="0" w:space="0" w:color="auto"/>
            <w:left w:val="none" w:sz="0" w:space="0" w:color="auto"/>
            <w:bottom w:val="none" w:sz="0" w:space="0" w:color="auto"/>
            <w:right w:val="none" w:sz="0" w:space="0" w:color="auto"/>
          </w:divBdr>
        </w:div>
        <w:div w:id="271787785">
          <w:marLeft w:val="0"/>
          <w:marRight w:val="0"/>
          <w:marTop w:val="0"/>
          <w:marBottom w:val="0"/>
          <w:divBdr>
            <w:top w:val="none" w:sz="0" w:space="0" w:color="auto"/>
            <w:left w:val="none" w:sz="0" w:space="0" w:color="auto"/>
            <w:bottom w:val="none" w:sz="0" w:space="0" w:color="auto"/>
            <w:right w:val="none" w:sz="0" w:space="0" w:color="auto"/>
          </w:divBdr>
        </w:div>
        <w:div w:id="294065684">
          <w:marLeft w:val="0"/>
          <w:marRight w:val="0"/>
          <w:marTop w:val="0"/>
          <w:marBottom w:val="0"/>
          <w:divBdr>
            <w:top w:val="none" w:sz="0" w:space="0" w:color="auto"/>
            <w:left w:val="none" w:sz="0" w:space="0" w:color="auto"/>
            <w:bottom w:val="none" w:sz="0" w:space="0" w:color="auto"/>
            <w:right w:val="none" w:sz="0" w:space="0" w:color="auto"/>
          </w:divBdr>
        </w:div>
        <w:div w:id="300039971">
          <w:marLeft w:val="0"/>
          <w:marRight w:val="0"/>
          <w:marTop w:val="0"/>
          <w:marBottom w:val="0"/>
          <w:divBdr>
            <w:top w:val="none" w:sz="0" w:space="0" w:color="auto"/>
            <w:left w:val="none" w:sz="0" w:space="0" w:color="auto"/>
            <w:bottom w:val="none" w:sz="0" w:space="0" w:color="auto"/>
            <w:right w:val="none" w:sz="0" w:space="0" w:color="auto"/>
          </w:divBdr>
        </w:div>
        <w:div w:id="458382639">
          <w:marLeft w:val="0"/>
          <w:marRight w:val="0"/>
          <w:marTop w:val="0"/>
          <w:marBottom w:val="0"/>
          <w:divBdr>
            <w:top w:val="none" w:sz="0" w:space="0" w:color="auto"/>
            <w:left w:val="none" w:sz="0" w:space="0" w:color="auto"/>
            <w:bottom w:val="none" w:sz="0" w:space="0" w:color="auto"/>
            <w:right w:val="none" w:sz="0" w:space="0" w:color="auto"/>
          </w:divBdr>
        </w:div>
        <w:div w:id="495845860">
          <w:marLeft w:val="0"/>
          <w:marRight w:val="0"/>
          <w:marTop w:val="0"/>
          <w:marBottom w:val="0"/>
          <w:divBdr>
            <w:top w:val="none" w:sz="0" w:space="0" w:color="auto"/>
            <w:left w:val="none" w:sz="0" w:space="0" w:color="auto"/>
            <w:bottom w:val="none" w:sz="0" w:space="0" w:color="auto"/>
            <w:right w:val="none" w:sz="0" w:space="0" w:color="auto"/>
          </w:divBdr>
        </w:div>
        <w:div w:id="552355607">
          <w:marLeft w:val="0"/>
          <w:marRight w:val="0"/>
          <w:marTop w:val="0"/>
          <w:marBottom w:val="0"/>
          <w:divBdr>
            <w:top w:val="none" w:sz="0" w:space="0" w:color="auto"/>
            <w:left w:val="none" w:sz="0" w:space="0" w:color="auto"/>
            <w:bottom w:val="none" w:sz="0" w:space="0" w:color="auto"/>
            <w:right w:val="none" w:sz="0" w:space="0" w:color="auto"/>
          </w:divBdr>
        </w:div>
        <w:div w:id="618030008">
          <w:marLeft w:val="0"/>
          <w:marRight w:val="0"/>
          <w:marTop w:val="0"/>
          <w:marBottom w:val="0"/>
          <w:divBdr>
            <w:top w:val="none" w:sz="0" w:space="0" w:color="auto"/>
            <w:left w:val="none" w:sz="0" w:space="0" w:color="auto"/>
            <w:bottom w:val="none" w:sz="0" w:space="0" w:color="auto"/>
            <w:right w:val="none" w:sz="0" w:space="0" w:color="auto"/>
          </w:divBdr>
        </w:div>
        <w:div w:id="715004003">
          <w:marLeft w:val="0"/>
          <w:marRight w:val="0"/>
          <w:marTop w:val="0"/>
          <w:marBottom w:val="0"/>
          <w:divBdr>
            <w:top w:val="none" w:sz="0" w:space="0" w:color="auto"/>
            <w:left w:val="none" w:sz="0" w:space="0" w:color="auto"/>
            <w:bottom w:val="none" w:sz="0" w:space="0" w:color="auto"/>
            <w:right w:val="none" w:sz="0" w:space="0" w:color="auto"/>
          </w:divBdr>
        </w:div>
        <w:div w:id="726298606">
          <w:marLeft w:val="0"/>
          <w:marRight w:val="0"/>
          <w:marTop w:val="0"/>
          <w:marBottom w:val="0"/>
          <w:divBdr>
            <w:top w:val="none" w:sz="0" w:space="0" w:color="auto"/>
            <w:left w:val="none" w:sz="0" w:space="0" w:color="auto"/>
            <w:bottom w:val="none" w:sz="0" w:space="0" w:color="auto"/>
            <w:right w:val="none" w:sz="0" w:space="0" w:color="auto"/>
          </w:divBdr>
        </w:div>
        <w:div w:id="775908710">
          <w:marLeft w:val="0"/>
          <w:marRight w:val="0"/>
          <w:marTop w:val="0"/>
          <w:marBottom w:val="0"/>
          <w:divBdr>
            <w:top w:val="none" w:sz="0" w:space="0" w:color="auto"/>
            <w:left w:val="none" w:sz="0" w:space="0" w:color="auto"/>
            <w:bottom w:val="none" w:sz="0" w:space="0" w:color="auto"/>
            <w:right w:val="none" w:sz="0" w:space="0" w:color="auto"/>
          </w:divBdr>
        </w:div>
        <w:div w:id="795753723">
          <w:marLeft w:val="0"/>
          <w:marRight w:val="0"/>
          <w:marTop w:val="0"/>
          <w:marBottom w:val="0"/>
          <w:divBdr>
            <w:top w:val="none" w:sz="0" w:space="0" w:color="auto"/>
            <w:left w:val="none" w:sz="0" w:space="0" w:color="auto"/>
            <w:bottom w:val="none" w:sz="0" w:space="0" w:color="auto"/>
            <w:right w:val="none" w:sz="0" w:space="0" w:color="auto"/>
          </w:divBdr>
        </w:div>
        <w:div w:id="796921074">
          <w:marLeft w:val="0"/>
          <w:marRight w:val="0"/>
          <w:marTop w:val="0"/>
          <w:marBottom w:val="0"/>
          <w:divBdr>
            <w:top w:val="none" w:sz="0" w:space="0" w:color="auto"/>
            <w:left w:val="none" w:sz="0" w:space="0" w:color="auto"/>
            <w:bottom w:val="none" w:sz="0" w:space="0" w:color="auto"/>
            <w:right w:val="none" w:sz="0" w:space="0" w:color="auto"/>
          </w:divBdr>
        </w:div>
        <w:div w:id="970592056">
          <w:marLeft w:val="0"/>
          <w:marRight w:val="0"/>
          <w:marTop w:val="0"/>
          <w:marBottom w:val="0"/>
          <w:divBdr>
            <w:top w:val="none" w:sz="0" w:space="0" w:color="auto"/>
            <w:left w:val="none" w:sz="0" w:space="0" w:color="auto"/>
            <w:bottom w:val="none" w:sz="0" w:space="0" w:color="auto"/>
            <w:right w:val="none" w:sz="0" w:space="0" w:color="auto"/>
          </w:divBdr>
        </w:div>
        <w:div w:id="1029257975">
          <w:marLeft w:val="0"/>
          <w:marRight w:val="0"/>
          <w:marTop w:val="0"/>
          <w:marBottom w:val="0"/>
          <w:divBdr>
            <w:top w:val="none" w:sz="0" w:space="0" w:color="auto"/>
            <w:left w:val="none" w:sz="0" w:space="0" w:color="auto"/>
            <w:bottom w:val="none" w:sz="0" w:space="0" w:color="auto"/>
            <w:right w:val="none" w:sz="0" w:space="0" w:color="auto"/>
          </w:divBdr>
        </w:div>
        <w:div w:id="1031877154">
          <w:marLeft w:val="0"/>
          <w:marRight w:val="0"/>
          <w:marTop w:val="0"/>
          <w:marBottom w:val="0"/>
          <w:divBdr>
            <w:top w:val="none" w:sz="0" w:space="0" w:color="auto"/>
            <w:left w:val="none" w:sz="0" w:space="0" w:color="auto"/>
            <w:bottom w:val="none" w:sz="0" w:space="0" w:color="auto"/>
            <w:right w:val="none" w:sz="0" w:space="0" w:color="auto"/>
          </w:divBdr>
        </w:div>
        <w:div w:id="1116174094">
          <w:marLeft w:val="0"/>
          <w:marRight w:val="0"/>
          <w:marTop w:val="0"/>
          <w:marBottom w:val="0"/>
          <w:divBdr>
            <w:top w:val="none" w:sz="0" w:space="0" w:color="auto"/>
            <w:left w:val="none" w:sz="0" w:space="0" w:color="auto"/>
            <w:bottom w:val="none" w:sz="0" w:space="0" w:color="auto"/>
            <w:right w:val="none" w:sz="0" w:space="0" w:color="auto"/>
          </w:divBdr>
        </w:div>
        <w:div w:id="1137408175">
          <w:marLeft w:val="0"/>
          <w:marRight w:val="0"/>
          <w:marTop w:val="0"/>
          <w:marBottom w:val="0"/>
          <w:divBdr>
            <w:top w:val="none" w:sz="0" w:space="0" w:color="auto"/>
            <w:left w:val="none" w:sz="0" w:space="0" w:color="auto"/>
            <w:bottom w:val="none" w:sz="0" w:space="0" w:color="auto"/>
            <w:right w:val="none" w:sz="0" w:space="0" w:color="auto"/>
          </w:divBdr>
        </w:div>
        <w:div w:id="1197767040">
          <w:marLeft w:val="0"/>
          <w:marRight w:val="0"/>
          <w:marTop w:val="0"/>
          <w:marBottom w:val="0"/>
          <w:divBdr>
            <w:top w:val="none" w:sz="0" w:space="0" w:color="auto"/>
            <w:left w:val="none" w:sz="0" w:space="0" w:color="auto"/>
            <w:bottom w:val="none" w:sz="0" w:space="0" w:color="auto"/>
            <w:right w:val="none" w:sz="0" w:space="0" w:color="auto"/>
          </w:divBdr>
        </w:div>
        <w:div w:id="1214804043">
          <w:marLeft w:val="0"/>
          <w:marRight w:val="0"/>
          <w:marTop w:val="0"/>
          <w:marBottom w:val="0"/>
          <w:divBdr>
            <w:top w:val="none" w:sz="0" w:space="0" w:color="auto"/>
            <w:left w:val="none" w:sz="0" w:space="0" w:color="auto"/>
            <w:bottom w:val="none" w:sz="0" w:space="0" w:color="auto"/>
            <w:right w:val="none" w:sz="0" w:space="0" w:color="auto"/>
          </w:divBdr>
        </w:div>
        <w:div w:id="1222444835">
          <w:marLeft w:val="0"/>
          <w:marRight w:val="0"/>
          <w:marTop w:val="0"/>
          <w:marBottom w:val="0"/>
          <w:divBdr>
            <w:top w:val="none" w:sz="0" w:space="0" w:color="auto"/>
            <w:left w:val="none" w:sz="0" w:space="0" w:color="auto"/>
            <w:bottom w:val="none" w:sz="0" w:space="0" w:color="auto"/>
            <w:right w:val="none" w:sz="0" w:space="0" w:color="auto"/>
          </w:divBdr>
        </w:div>
        <w:div w:id="1247225089">
          <w:marLeft w:val="0"/>
          <w:marRight w:val="0"/>
          <w:marTop w:val="0"/>
          <w:marBottom w:val="0"/>
          <w:divBdr>
            <w:top w:val="none" w:sz="0" w:space="0" w:color="auto"/>
            <w:left w:val="none" w:sz="0" w:space="0" w:color="auto"/>
            <w:bottom w:val="none" w:sz="0" w:space="0" w:color="auto"/>
            <w:right w:val="none" w:sz="0" w:space="0" w:color="auto"/>
          </w:divBdr>
        </w:div>
        <w:div w:id="1297493361">
          <w:marLeft w:val="0"/>
          <w:marRight w:val="0"/>
          <w:marTop w:val="0"/>
          <w:marBottom w:val="0"/>
          <w:divBdr>
            <w:top w:val="none" w:sz="0" w:space="0" w:color="auto"/>
            <w:left w:val="none" w:sz="0" w:space="0" w:color="auto"/>
            <w:bottom w:val="none" w:sz="0" w:space="0" w:color="auto"/>
            <w:right w:val="none" w:sz="0" w:space="0" w:color="auto"/>
          </w:divBdr>
        </w:div>
        <w:div w:id="1323508274">
          <w:marLeft w:val="0"/>
          <w:marRight w:val="0"/>
          <w:marTop w:val="0"/>
          <w:marBottom w:val="0"/>
          <w:divBdr>
            <w:top w:val="none" w:sz="0" w:space="0" w:color="auto"/>
            <w:left w:val="none" w:sz="0" w:space="0" w:color="auto"/>
            <w:bottom w:val="none" w:sz="0" w:space="0" w:color="auto"/>
            <w:right w:val="none" w:sz="0" w:space="0" w:color="auto"/>
          </w:divBdr>
        </w:div>
        <w:div w:id="1522356720">
          <w:marLeft w:val="0"/>
          <w:marRight w:val="0"/>
          <w:marTop w:val="0"/>
          <w:marBottom w:val="0"/>
          <w:divBdr>
            <w:top w:val="none" w:sz="0" w:space="0" w:color="auto"/>
            <w:left w:val="none" w:sz="0" w:space="0" w:color="auto"/>
            <w:bottom w:val="none" w:sz="0" w:space="0" w:color="auto"/>
            <w:right w:val="none" w:sz="0" w:space="0" w:color="auto"/>
          </w:divBdr>
        </w:div>
        <w:div w:id="1522889337">
          <w:marLeft w:val="0"/>
          <w:marRight w:val="0"/>
          <w:marTop w:val="0"/>
          <w:marBottom w:val="0"/>
          <w:divBdr>
            <w:top w:val="none" w:sz="0" w:space="0" w:color="auto"/>
            <w:left w:val="none" w:sz="0" w:space="0" w:color="auto"/>
            <w:bottom w:val="none" w:sz="0" w:space="0" w:color="auto"/>
            <w:right w:val="none" w:sz="0" w:space="0" w:color="auto"/>
          </w:divBdr>
        </w:div>
        <w:div w:id="1552768629">
          <w:marLeft w:val="0"/>
          <w:marRight w:val="0"/>
          <w:marTop w:val="0"/>
          <w:marBottom w:val="0"/>
          <w:divBdr>
            <w:top w:val="none" w:sz="0" w:space="0" w:color="auto"/>
            <w:left w:val="none" w:sz="0" w:space="0" w:color="auto"/>
            <w:bottom w:val="none" w:sz="0" w:space="0" w:color="auto"/>
            <w:right w:val="none" w:sz="0" w:space="0" w:color="auto"/>
          </w:divBdr>
        </w:div>
        <w:div w:id="1625849361">
          <w:marLeft w:val="0"/>
          <w:marRight w:val="0"/>
          <w:marTop w:val="0"/>
          <w:marBottom w:val="0"/>
          <w:divBdr>
            <w:top w:val="none" w:sz="0" w:space="0" w:color="auto"/>
            <w:left w:val="none" w:sz="0" w:space="0" w:color="auto"/>
            <w:bottom w:val="none" w:sz="0" w:space="0" w:color="auto"/>
            <w:right w:val="none" w:sz="0" w:space="0" w:color="auto"/>
          </w:divBdr>
        </w:div>
        <w:div w:id="1659337389">
          <w:marLeft w:val="0"/>
          <w:marRight w:val="0"/>
          <w:marTop w:val="0"/>
          <w:marBottom w:val="0"/>
          <w:divBdr>
            <w:top w:val="none" w:sz="0" w:space="0" w:color="auto"/>
            <w:left w:val="none" w:sz="0" w:space="0" w:color="auto"/>
            <w:bottom w:val="none" w:sz="0" w:space="0" w:color="auto"/>
            <w:right w:val="none" w:sz="0" w:space="0" w:color="auto"/>
          </w:divBdr>
        </w:div>
        <w:div w:id="1736584986">
          <w:marLeft w:val="0"/>
          <w:marRight w:val="0"/>
          <w:marTop w:val="0"/>
          <w:marBottom w:val="0"/>
          <w:divBdr>
            <w:top w:val="none" w:sz="0" w:space="0" w:color="auto"/>
            <w:left w:val="none" w:sz="0" w:space="0" w:color="auto"/>
            <w:bottom w:val="none" w:sz="0" w:space="0" w:color="auto"/>
            <w:right w:val="none" w:sz="0" w:space="0" w:color="auto"/>
          </w:divBdr>
        </w:div>
        <w:div w:id="1739476263">
          <w:marLeft w:val="0"/>
          <w:marRight w:val="0"/>
          <w:marTop w:val="0"/>
          <w:marBottom w:val="0"/>
          <w:divBdr>
            <w:top w:val="none" w:sz="0" w:space="0" w:color="auto"/>
            <w:left w:val="none" w:sz="0" w:space="0" w:color="auto"/>
            <w:bottom w:val="none" w:sz="0" w:space="0" w:color="auto"/>
            <w:right w:val="none" w:sz="0" w:space="0" w:color="auto"/>
          </w:divBdr>
        </w:div>
        <w:div w:id="1840729984">
          <w:marLeft w:val="0"/>
          <w:marRight w:val="0"/>
          <w:marTop w:val="0"/>
          <w:marBottom w:val="0"/>
          <w:divBdr>
            <w:top w:val="none" w:sz="0" w:space="0" w:color="auto"/>
            <w:left w:val="none" w:sz="0" w:space="0" w:color="auto"/>
            <w:bottom w:val="none" w:sz="0" w:space="0" w:color="auto"/>
            <w:right w:val="none" w:sz="0" w:space="0" w:color="auto"/>
          </w:divBdr>
        </w:div>
        <w:div w:id="1848057271">
          <w:marLeft w:val="0"/>
          <w:marRight w:val="0"/>
          <w:marTop w:val="0"/>
          <w:marBottom w:val="0"/>
          <w:divBdr>
            <w:top w:val="none" w:sz="0" w:space="0" w:color="auto"/>
            <w:left w:val="none" w:sz="0" w:space="0" w:color="auto"/>
            <w:bottom w:val="none" w:sz="0" w:space="0" w:color="auto"/>
            <w:right w:val="none" w:sz="0" w:space="0" w:color="auto"/>
          </w:divBdr>
        </w:div>
        <w:div w:id="1878353996">
          <w:marLeft w:val="0"/>
          <w:marRight w:val="0"/>
          <w:marTop w:val="0"/>
          <w:marBottom w:val="0"/>
          <w:divBdr>
            <w:top w:val="none" w:sz="0" w:space="0" w:color="auto"/>
            <w:left w:val="none" w:sz="0" w:space="0" w:color="auto"/>
            <w:bottom w:val="none" w:sz="0" w:space="0" w:color="auto"/>
            <w:right w:val="none" w:sz="0" w:space="0" w:color="auto"/>
          </w:divBdr>
        </w:div>
        <w:div w:id="1934362087">
          <w:marLeft w:val="0"/>
          <w:marRight w:val="0"/>
          <w:marTop w:val="0"/>
          <w:marBottom w:val="0"/>
          <w:divBdr>
            <w:top w:val="none" w:sz="0" w:space="0" w:color="auto"/>
            <w:left w:val="none" w:sz="0" w:space="0" w:color="auto"/>
            <w:bottom w:val="none" w:sz="0" w:space="0" w:color="auto"/>
            <w:right w:val="none" w:sz="0" w:space="0" w:color="auto"/>
          </w:divBdr>
        </w:div>
        <w:div w:id="1951085440">
          <w:marLeft w:val="0"/>
          <w:marRight w:val="0"/>
          <w:marTop w:val="0"/>
          <w:marBottom w:val="0"/>
          <w:divBdr>
            <w:top w:val="none" w:sz="0" w:space="0" w:color="auto"/>
            <w:left w:val="none" w:sz="0" w:space="0" w:color="auto"/>
            <w:bottom w:val="none" w:sz="0" w:space="0" w:color="auto"/>
            <w:right w:val="none" w:sz="0" w:space="0" w:color="auto"/>
          </w:divBdr>
        </w:div>
        <w:div w:id="2108697805">
          <w:marLeft w:val="0"/>
          <w:marRight w:val="0"/>
          <w:marTop w:val="0"/>
          <w:marBottom w:val="0"/>
          <w:divBdr>
            <w:top w:val="none" w:sz="0" w:space="0" w:color="auto"/>
            <w:left w:val="none" w:sz="0" w:space="0" w:color="auto"/>
            <w:bottom w:val="none" w:sz="0" w:space="0" w:color="auto"/>
            <w:right w:val="none" w:sz="0" w:space="0" w:color="auto"/>
          </w:divBdr>
        </w:div>
        <w:div w:id="2114128326">
          <w:marLeft w:val="0"/>
          <w:marRight w:val="0"/>
          <w:marTop w:val="0"/>
          <w:marBottom w:val="0"/>
          <w:divBdr>
            <w:top w:val="none" w:sz="0" w:space="0" w:color="auto"/>
            <w:left w:val="none" w:sz="0" w:space="0" w:color="auto"/>
            <w:bottom w:val="none" w:sz="0" w:space="0" w:color="auto"/>
            <w:right w:val="none" w:sz="0" w:space="0" w:color="auto"/>
          </w:divBdr>
        </w:div>
        <w:div w:id="2119327018">
          <w:marLeft w:val="0"/>
          <w:marRight w:val="0"/>
          <w:marTop w:val="0"/>
          <w:marBottom w:val="0"/>
          <w:divBdr>
            <w:top w:val="none" w:sz="0" w:space="0" w:color="auto"/>
            <w:left w:val="none" w:sz="0" w:space="0" w:color="auto"/>
            <w:bottom w:val="none" w:sz="0" w:space="0" w:color="auto"/>
            <w:right w:val="none" w:sz="0" w:space="0" w:color="auto"/>
          </w:divBdr>
        </w:div>
        <w:div w:id="2138640558">
          <w:marLeft w:val="0"/>
          <w:marRight w:val="0"/>
          <w:marTop w:val="0"/>
          <w:marBottom w:val="0"/>
          <w:divBdr>
            <w:top w:val="none" w:sz="0" w:space="0" w:color="auto"/>
            <w:left w:val="none" w:sz="0" w:space="0" w:color="auto"/>
            <w:bottom w:val="none" w:sz="0" w:space="0" w:color="auto"/>
            <w:right w:val="none" w:sz="0" w:space="0" w:color="auto"/>
          </w:divBdr>
        </w:div>
      </w:divsChild>
    </w:div>
    <w:div w:id="37777857">
      <w:bodyDiv w:val="1"/>
      <w:marLeft w:val="0"/>
      <w:marRight w:val="0"/>
      <w:marTop w:val="0"/>
      <w:marBottom w:val="0"/>
      <w:divBdr>
        <w:top w:val="none" w:sz="0" w:space="0" w:color="auto"/>
        <w:left w:val="none" w:sz="0" w:space="0" w:color="auto"/>
        <w:bottom w:val="none" w:sz="0" w:space="0" w:color="auto"/>
        <w:right w:val="none" w:sz="0" w:space="0" w:color="auto"/>
      </w:divBdr>
      <w:divsChild>
        <w:div w:id="9766000">
          <w:marLeft w:val="0"/>
          <w:marRight w:val="0"/>
          <w:marTop w:val="0"/>
          <w:marBottom w:val="0"/>
          <w:divBdr>
            <w:top w:val="none" w:sz="0" w:space="0" w:color="auto"/>
            <w:left w:val="none" w:sz="0" w:space="0" w:color="auto"/>
            <w:bottom w:val="none" w:sz="0" w:space="0" w:color="auto"/>
            <w:right w:val="none" w:sz="0" w:space="0" w:color="auto"/>
          </w:divBdr>
        </w:div>
        <w:div w:id="10034250">
          <w:marLeft w:val="0"/>
          <w:marRight w:val="0"/>
          <w:marTop w:val="0"/>
          <w:marBottom w:val="0"/>
          <w:divBdr>
            <w:top w:val="none" w:sz="0" w:space="0" w:color="auto"/>
            <w:left w:val="none" w:sz="0" w:space="0" w:color="auto"/>
            <w:bottom w:val="none" w:sz="0" w:space="0" w:color="auto"/>
            <w:right w:val="none" w:sz="0" w:space="0" w:color="auto"/>
          </w:divBdr>
        </w:div>
        <w:div w:id="25258410">
          <w:marLeft w:val="0"/>
          <w:marRight w:val="0"/>
          <w:marTop w:val="0"/>
          <w:marBottom w:val="0"/>
          <w:divBdr>
            <w:top w:val="none" w:sz="0" w:space="0" w:color="auto"/>
            <w:left w:val="none" w:sz="0" w:space="0" w:color="auto"/>
            <w:bottom w:val="none" w:sz="0" w:space="0" w:color="auto"/>
            <w:right w:val="none" w:sz="0" w:space="0" w:color="auto"/>
          </w:divBdr>
        </w:div>
        <w:div w:id="36441613">
          <w:marLeft w:val="0"/>
          <w:marRight w:val="0"/>
          <w:marTop w:val="0"/>
          <w:marBottom w:val="0"/>
          <w:divBdr>
            <w:top w:val="none" w:sz="0" w:space="0" w:color="auto"/>
            <w:left w:val="none" w:sz="0" w:space="0" w:color="auto"/>
            <w:bottom w:val="none" w:sz="0" w:space="0" w:color="auto"/>
            <w:right w:val="none" w:sz="0" w:space="0" w:color="auto"/>
          </w:divBdr>
        </w:div>
        <w:div w:id="53243132">
          <w:marLeft w:val="0"/>
          <w:marRight w:val="0"/>
          <w:marTop w:val="0"/>
          <w:marBottom w:val="0"/>
          <w:divBdr>
            <w:top w:val="none" w:sz="0" w:space="0" w:color="auto"/>
            <w:left w:val="none" w:sz="0" w:space="0" w:color="auto"/>
            <w:bottom w:val="none" w:sz="0" w:space="0" w:color="auto"/>
            <w:right w:val="none" w:sz="0" w:space="0" w:color="auto"/>
          </w:divBdr>
        </w:div>
        <w:div w:id="57411488">
          <w:marLeft w:val="0"/>
          <w:marRight w:val="0"/>
          <w:marTop w:val="0"/>
          <w:marBottom w:val="0"/>
          <w:divBdr>
            <w:top w:val="none" w:sz="0" w:space="0" w:color="auto"/>
            <w:left w:val="none" w:sz="0" w:space="0" w:color="auto"/>
            <w:bottom w:val="none" w:sz="0" w:space="0" w:color="auto"/>
            <w:right w:val="none" w:sz="0" w:space="0" w:color="auto"/>
          </w:divBdr>
        </w:div>
        <w:div w:id="60057124">
          <w:marLeft w:val="0"/>
          <w:marRight w:val="0"/>
          <w:marTop w:val="0"/>
          <w:marBottom w:val="0"/>
          <w:divBdr>
            <w:top w:val="none" w:sz="0" w:space="0" w:color="auto"/>
            <w:left w:val="none" w:sz="0" w:space="0" w:color="auto"/>
            <w:bottom w:val="none" w:sz="0" w:space="0" w:color="auto"/>
            <w:right w:val="none" w:sz="0" w:space="0" w:color="auto"/>
          </w:divBdr>
        </w:div>
        <w:div w:id="75908056">
          <w:marLeft w:val="0"/>
          <w:marRight w:val="0"/>
          <w:marTop w:val="0"/>
          <w:marBottom w:val="0"/>
          <w:divBdr>
            <w:top w:val="none" w:sz="0" w:space="0" w:color="auto"/>
            <w:left w:val="none" w:sz="0" w:space="0" w:color="auto"/>
            <w:bottom w:val="none" w:sz="0" w:space="0" w:color="auto"/>
            <w:right w:val="none" w:sz="0" w:space="0" w:color="auto"/>
          </w:divBdr>
        </w:div>
        <w:div w:id="106701080">
          <w:marLeft w:val="0"/>
          <w:marRight w:val="0"/>
          <w:marTop w:val="0"/>
          <w:marBottom w:val="0"/>
          <w:divBdr>
            <w:top w:val="none" w:sz="0" w:space="0" w:color="auto"/>
            <w:left w:val="none" w:sz="0" w:space="0" w:color="auto"/>
            <w:bottom w:val="none" w:sz="0" w:space="0" w:color="auto"/>
            <w:right w:val="none" w:sz="0" w:space="0" w:color="auto"/>
          </w:divBdr>
        </w:div>
        <w:div w:id="111285510">
          <w:marLeft w:val="0"/>
          <w:marRight w:val="0"/>
          <w:marTop w:val="0"/>
          <w:marBottom w:val="0"/>
          <w:divBdr>
            <w:top w:val="none" w:sz="0" w:space="0" w:color="auto"/>
            <w:left w:val="none" w:sz="0" w:space="0" w:color="auto"/>
            <w:bottom w:val="none" w:sz="0" w:space="0" w:color="auto"/>
            <w:right w:val="none" w:sz="0" w:space="0" w:color="auto"/>
          </w:divBdr>
        </w:div>
        <w:div w:id="111362136">
          <w:marLeft w:val="0"/>
          <w:marRight w:val="0"/>
          <w:marTop w:val="0"/>
          <w:marBottom w:val="0"/>
          <w:divBdr>
            <w:top w:val="none" w:sz="0" w:space="0" w:color="auto"/>
            <w:left w:val="none" w:sz="0" w:space="0" w:color="auto"/>
            <w:bottom w:val="none" w:sz="0" w:space="0" w:color="auto"/>
            <w:right w:val="none" w:sz="0" w:space="0" w:color="auto"/>
          </w:divBdr>
        </w:div>
        <w:div w:id="114175076">
          <w:marLeft w:val="0"/>
          <w:marRight w:val="0"/>
          <w:marTop w:val="0"/>
          <w:marBottom w:val="0"/>
          <w:divBdr>
            <w:top w:val="none" w:sz="0" w:space="0" w:color="auto"/>
            <w:left w:val="none" w:sz="0" w:space="0" w:color="auto"/>
            <w:bottom w:val="none" w:sz="0" w:space="0" w:color="auto"/>
            <w:right w:val="none" w:sz="0" w:space="0" w:color="auto"/>
          </w:divBdr>
        </w:div>
        <w:div w:id="137456052">
          <w:marLeft w:val="0"/>
          <w:marRight w:val="0"/>
          <w:marTop w:val="0"/>
          <w:marBottom w:val="0"/>
          <w:divBdr>
            <w:top w:val="none" w:sz="0" w:space="0" w:color="auto"/>
            <w:left w:val="none" w:sz="0" w:space="0" w:color="auto"/>
            <w:bottom w:val="none" w:sz="0" w:space="0" w:color="auto"/>
            <w:right w:val="none" w:sz="0" w:space="0" w:color="auto"/>
          </w:divBdr>
        </w:div>
        <w:div w:id="138351579">
          <w:marLeft w:val="0"/>
          <w:marRight w:val="0"/>
          <w:marTop w:val="0"/>
          <w:marBottom w:val="0"/>
          <w:divBdr>
            <w:top w:val="none" w:sz="0" w:space="0" w:color="auto"/>
            <w:left w:val="none" w:sz="0" w:space="0" w:color="auto"/>
            <w:bottom w:val="none" w:sz="0" w:space="0" w:color="auto"/>
            <w:right w:val="none" w:sz="0" w:space="0" w:color="auto"/>
          </w:divBdr>
        </w:div>
        <w:div w:id="145323341">
          <w:marLeft w:val="0"/>
          <w:marRight w:val="0"/>
          <w:marTop w:val="0"/>
          <w:marBottom w:val="0"/>
          <w:divBdr>
            <w:top w:val="none" w:sz="0" w:space="0" w:color="auto"/>
            <w:left w:val="none" w:sz="0" w:space="0" w:color="auto"/>
            <w:bottom w:val="none" w:sz="0" w:space="0" w:color="auto"/>
            <w:right w:val="none" w:sz="0" w:space="0" w:color="auto"/>
          </w:divBdr>
        </w:div>
        <w:div w:id="155388909">
          <w:marLeft w:val="0"/>
          <w:marRight w:val="0"/>
          <w:marTop w:val="0"/>
          <w:marBottom w:val="0"/>
          <w:divBdr>
            <w:top w:val="none" w:sz="0" w:space="0" w:color="auto"/>
            <w:left w:val="none" w:sz="0" w:space="0" w:color="auto"/>
            <w:bottom w:val="none" w:sz="0" w:space="0" w:color="auto"/>
            <w:right w:val="none" w:sz="0" w:space="0" w:color="auto"/>
          </w:divBdr>
        </w:div>
        <w:div w:id="159463411">
          <w:marLeft w:val="0"/>
          <w:marRight w:val="0"/>
          <w:marTop w:val="0"/>
          <w:marBottom w:val="0"/>
          <w:divBdr>
            <w:top w:val="none" w:sz="0" w:space="0" w:color="auto"/>
            <w:left w:val="none" w:sz="0" w:space="0" w:color="auto"/>
            <w:bottom w:val="none" w:sz="0" w:space="0" w:color="auto"/>
            <w:right w:val="none" w:sz="0" w:space="0" w:color="auto"/>
          </w:divBdr>
        </w:div>
        <w:div w:id="160392622">
          <w:marLeft w:val="0"/>
          <w:marRight w:val="0"/>
          <w:marTop w:val="0"/>
          <w:marBottom w:val="0"/>
          <w:divBdr>
            <w:top w:val="none" w:sz="0" w:space="0" w:color="auto"/>
            <w:left w:val="none" w:sz="0" w:space="0" w:color="auto"/>
            <w:bottom w:val="none" w:sz="0" w:space="0" w:color="auto"/>
            <w:right w:val="none" w:sz="0" w:space="0" w:color="auto"/>
          </w:divBdr>
        </w:div>
        <w:div w:id="166798178">
          <w:marLeft w:val="0"/>
          <w:marRight w:val="0"/>
          <w:marTop w:val="0"/>
          <w:marBottom w:val="0"/>
          <w:divBdr>
            <w:top w:val="none" w:sz="0" w:space="0" w:color="auto"/>
            <w:left w:val="none" w:sz="0" w:space="0" w:color="auto"/>
            <w:bottom w:val="none" w:sz="0" w:space="0" w:color="auto"/>
            <w:right w:val="none" w:sz="0" w:space="0" w:color="auto"/>
          </w:divBdr>
        </w:div>
        <w:div w:id="166948906">
          <w:marLeft w:val="0"/>
          <w:marRight w:val="0"/>
          <w:marTop w:val="0"/>
          <w:marBottom w:val="0"/>
          <w:divBdr>
            <w:top w:val="none" w:sz="0" w:space="0" w:color="auto"/>
            <w:left w:val="none" w:sz="0" w:space="0" w:color="auto"/>
            <w:bottom w:val="none" w:sz="0" w:space="0" w:color="auto"/>
            <w:right w:val="none" w:sz="0" w:space="0" w:color="auto"/>
          </w:divBdr>
        </w:div>
        <w:div w:id="170415793">
          <w:marLeft w:val="0"/>
          <w:marRight w:val="0"/>
          <w:marTop w:val="0"/>
          <w:marBottom w:val="0"/>
          <w:divBdr>
            <w:top w:val="none" w:sz="0" w:space="0" w:color="auto"/>
            <w:left w:val="none" w:sz="0" w:space="0" w:color="auto"/>
            <w:bottom w:val="none" w:sz="0" w:space="0" w:color="auto"/>
            <w:right w:val="none" w:sz="0" w:space="0" w:color="auto"/>
          </w:divBdr>
        </w:div>
        <w:div w:id="197203439">
          <w:marLeft w:val="0"/>
          <w:marRight w:val="0"/>
          <w:marTop w:val="0"/>
          <w:marBottom w:val="0"/>
          <w:divBdr>
            <w:top w:val="none" w:sz="0" w:space="0" w:color="auto"/>
            <w:left w:val="none" w:sz="0" w:space="0" w:color="auto"/>
            <w:bottom w:val="none" w:sz="0" w:space="0" w:color="auto"/>
            <w:right w:val="none" w:sz="0" w:space="0" w:color="auto"/>
          </w:divBdr>
        </w:div>
        <w:div w:id="201094033">
          <w:marLeft w:val="0"/>
          <w:marRight w:val="0"/>
          <w:marTop w:val="0"/>
          <w:marBottom w:val="0"/>
          <w:divBdr>
            <w:top w:val="none" w:sz="0" w:space="0" w:color="auto"/>
            <w:left w:val="none" w:sz="0" w:space="0" w:color="auto"/>
            <w:bottom w:val="none" w:sz="0" w:space="0" w:color="auto"/>
            <w:right w:val="none" w:sz="0" w:space="0" w:color="auto"/>
          </w:divBdr>
        </w:div>
        <w:div w:id="221252766">
          <w:marLeft w:val="0"/>
          <w:marRight w:val="0"/>
          <w:marTop w:val="0"/>
          <w:marBottom w:val="0"/>
          <w:divBdr>
            <w:top w:val="none" w:sz="0" w:space="0" w:color="auto"/>
            <w:left w:val="none" w:sz="0" w:space="0" w:color="auto"/>
            <w:bottom w:val="none" w:sz="0" w:space="0" w:color="auto"/>
            <w:right w:val="none" w:sz="0" w:space="0" w:color="auto"/>
          </w:divBdr>
        </w:div>
        <w:div w:id="233979324">
          <w:marLeft w:val="0"/>
          <w:marRight w:val="0"/>
          <w:marTop w:val="0"/>
          <w:marBottom w:val="0"/>
          <w:divBdr>
            <w:top w:val="none" w:sz="0" w:space="0" w:color="auto"/>
            <w:left w:val="none" w:sz="0" w:space="0" w:color="auto"/>
            <w:bottom w:val="none" w:sz="0" w:space="0" w:color="auto"/>
            <w:right w:val="none" w:sz="0" w:space="0" w:color="auto"/>
          </w:divBdr>
        </w:div>
        <w:div w:id="250086366">
          <w:marLeft w:val="0"/>
          <w:marRight w:val="0"/>
          <w:marTop w:val="0"/>
          <w:marBottom w:val="0"/>
          <w:divBdr>
            <w:top w:val="none" w:sz="0" w:space="0" w:color="auto"/>
            <w:left w:val="none" w:sz="0" w:space="0" w:color="auto"/>
            <w:bottom w:val="none" w:sz="0" w:space="0" w:color="auto"/>
            <w:right w:val="none" w:sz="0" w:space="0" w:color="auto"/>
          </w:divBdr>
        </w:div>
        <w:div w:id="263272017">
          <w:marLeft w:val="0"/>
          <w:marRight w:val="0"/>
          <w:marTop w:val="0"/>
          <w:marBottom w:val="0"/>
          <w:divBdr>
            <w:top w:val="none" w:sz="0" w:space="0" w:color="auto"/>
            <w:left w:val="none" w:sz="0" w:space="0" w:color="auto"/>
            <w:bottom w:val="none" w:sz="0" w:space="0" w:color="auto"/>
            <w:right w:val="none" w:sz="0" w:space="0" w:color="auto"/>
          </w:divBdr>
        </w:div>
        <w:div w:id="270091283">
          <w:marLeft w:val="0"/>
          <w:marRight w:val="0"/>
          <w:marTop w:val="0"/>
          <w:marBottom w:val="0"/>
          <w:divBdr>
            <w:top w:val="none" w:sz="0" w:space="0" w:color="auto"/>
            <w:left w:val="none" w:sz="0" w:space="0" w:color="auto"/>
            <w:bottom w:val="none" w:sz="0" w:space="0" w:color="auto"/>
            <w:right w:val="none" w:sz="0" w:space="0" w:color="auto"/>
          </w:divBdr>
        </w:div>
        <w:div w:id="275143813">
          <w:marLeft w:val="0"/>
          <w:marRight w:val="0"/>
          <w:marTop w:val="0"/>
          <w:marBottom w:val="0"/>
          <w:divBdr>
            <w:top w:val="none" w:sz="0" w:space="0" w:color="auto"/>
            <w:left w:val="none" w:sz="0" w:space="0" w:color="auto"/>
            <w:bottom w:val="none" w:sz="0" w:space="0" w:color="auto"/>
            <w:right w:val="none" w:sz="0" w:space="0" w:color="auto"/>
          </w:divBdr>
        </w:div>
        <w:div w:id="279990664">
          <w:marLeft w:val="0"/>
          <w:marRight w:val="0"/>
          <w:marTop w:val="0"/>
          <w:marBottom w:val="0"/>
          <w:divBdr>
            <w:top w:val="none" w:sz="0" w:space="0" w:color="auto"/>
            <w:left w:val="none" w:sz="0" w:space="0" w:color="auto"/>
            <w:bottom w:val="none" w:sz="0" w:space="0" w:color="auto"/>
            <w:right w:val="none" w:sz="0" w:space="0" w:color="auto"/>
          </w:divBdr>
        </w:div>
        <w:div w:id="299389020">
          <w:marLeft w:val="0"/>
          <w:marRight w:val="0"/>
          <w:marTop w:val="0"/>
          <w:marBottom w:val="0"/>
          <w:divBdr>
            <w:top w:val="none" w:sz="0" w:space="0" w:color="auto"/>
            <w:left w:val="none" w:sz="0" w:space="0" w:color="auto"/>
            <w:bottom w:val="none" w:sz="0" w:space="0" w:color="auto"/>
            <w:right w:val="none" w:sz="0" w:space="0" w:color="auto"/>
          </w:divBdr>
        </w:div>
        <w:div w:id="331496376">
          <w:marLeft w:val="0"/>
          <w:marRight w:val="0"/>
          <w:marTop w:val="0"/>
          <w:marBottom w:val="0"/>
          <w:divBdr>
            <w:top w:val="none" w:sz="0" w:space="0" w:color="auto"/>
            <w:left w:val="none" w:sz="0" w:space="0" w:color="auto"/>
            <w:bottom w:val="none" w:sz="0" w:space="0" w:color="auto"/>
            <w:right w:val="none" w:sz="0" w:space="0" w:color="auto"/>
          </w:divBdr>
        </w:div>
        <w:div w:id="359087571">
          <w:marLeft w:val="0"/>
          <w:marRight w:val="0"/>
          <w:marTop w:val="0"/>
          <w:marBottom w:val="0"/>
          <w:divBdr>
            <w:top w:val="none" w:sz="0" w:space="0" w:color="auto"/>
            <w:left w:val="none" w:sz="0" w:space="0" w:color="auto"/>
            <w:bottom w:val="none" w:sz="0" w:space="0" w:color="auto"/>
            <w:right w:val="none" w:sz="0" w:space="0" w:color="auto"/>
          </w:divBdr>
        </w:div>
        <w:div w:id="363752252">
          <w:marLeft w:val="0"/>
          <w:marRight w:val="0"/>
          <w:marTop w:val="0"/>
          <w:marBottom w:val="0"/>
          <w:divBdr>
            <w:top w:val="none" w:sz="0" w:space="0" w:color="auto"/>
            <w:left w:val="none" w:sz="0" w:space="0" w:color="auto"/>
            <w:bottom w:val="none" w:sz="0" w:space="0" w:color="auto"/>
            <w:right w:val="none" w:sz="0" w:space="0" w:color="auto"/>
          </w:divBdr>
        </w:div>
        <w:div w:id="365521828">
          <w:marLeft w:val="0"/>
          <w:marRight w:val="0"/>
          <w:marTop w:val="0"/>
          <w:marBottom w:val="0"/>
          <w:divBdr>
            <w:top w:val="none" w:sz="0" w:space="0" w:color="auto"/>
            <w:left w:val="none" w:sz="0" w:space="0" w:color="auto"/>
            <w:bottom w:val="none" w:sz="0" w:space="0" w:color="auto"/>
            <w:right w:val="none" w:sz="0" w:space="0" w:color="auto"/>
          </w:divBdr>
        </w:div>
        <w:div w:id="370307844">
          <w:marLeft w:val="0"/>
          <w:marRight w:val="0"/>
          <w:marTop w:val="0"/>
          <w:marBottom w:val="0"/>
          <w:divBdr>
            <w:top w:val="none" w:sz="0" w:space="0" w:color="auto"/>
            <w:left w:val="none" w:sz="0" w:space="0" w:color="auto"/>
            <w:bottom w:val="none" w:sz="0" w:space="0" w:color="auto"/>
            <w:right w:val="none" w:sz="0" w:space="0" w:color="auto"/>
          </w:divBdr>
        </w:div>
        <w:div w:id="398675258">
          <w:marLeft w:val="0"/>
          <w:marRight w:val="0"/>
          <w:marTop w:val="0"/>
          <w:marBottom w:val="0"/>
          <w:divBdr>
            <w:top w:val="none" w:sz="0" w:space="0" w:color="auto"/>
            <w:left w:val="none" w:sz="0" w:space="0" w:color="auto"/>
            <w:bottom w:val="none" w:sz="0" w:space="0" w:color="auto"/>
            <w:right w:val="none" w:sz="0" w:space="0" w:color="auto"/>
          </w:divBdr>
        </w:div>
        <w:div w:id="405034729">
          <w:marLeft w:val="0"/>
          <w:marRight w:val="0"/>
          <w:marTop w:val="0"/>
          <w:marBottom w:val="0"/>
          <w:divBdr>
            <w:top w:val="none" w:sz="0" w:space="0" w:color="auto"/>
            <w:left w:val="none" w:sz="0" w:space="0" w:color="auto"/>
            <w:bottom w:val="none" w:sz="0" w:space="0" w:color="auto"/>
            <w:right w:val="none" w:sz="0" w:space="0" w:color="auto"/>
          </w:divBdr>
        </w:div>
        <w:div w:id="408380587">
          <w:marLeft w:val="0"/>
          <w:marRight w:val="0"/>
          <w:marTop w:val="0"/>
          <w:marBottom w:val="0"/>
          <w:divBdr>
            <w:top w:val="none" w:sz="0" w:space="0" w:color="auto"/>
            <w:left w:val="none" w:sz="0" w:space="0" w:color="auto"/>
            <w:bottom w:val="none" w:sz="0" w:space="0" w:color="auto"/>
            <w:right w:val="none" w:sz="0" w:space="0" w:color="auto"/>
          </w:divBdr>
        </w:div>
        <w:div w:id="417097836">
          <w:marLeft w:val="0"/>
          <w:marRight w:val="0"/>
          <w:marTop w:val="0"/>
          <w:marBottom w:val="0"/>
          <w:divBdr>
            <w:top w:val="none" w:sz="0" w:space="0" w:color="auto"/>
            <w:left w:val="none" w:sz="0" w:space="0" w:color="auto"/>
            <w:bottom w:val="none" w:sz="0" w:space="0" w:color="auto"/>
            <w:right w:val="none" w:sz="0" w:space="0" w:color="auto"/>
          </w:divBdr>
        </w:div>
        <w:div w:id="419563483">
          <w:marLeft w:val="0"/>
          <w:marRight w:val="0"/>
          <w:marTop w:val="0"/>
          <w:marBottom w:val="0"/>
          <w:divBdr>
            <w:top w:val="none" w:sz="0" w:space="0" w:color="auto"/>
            <w:left w:val="none" w:sz="0" w:space="0" w:color="auto"/>
            <w:bottom w:val="none" w:sz="0" w:space="0" w:color="auto"/>
            <w:right w:val="none" w:sz="0" w:space="0" w:color="auto"/>
          </w:divBdr>
        </w:div>
        <w:div w:id="424964706">
          <w:marLeft w:val="0"/>
          <w:marRight w:val="0"/>
          <w:marTop w:val="0"/>
          <w:marBottom w:val="0"/>
          <w:divBdr>
            <w:top w:val="none" w:sz="0" w:space="0" w:color="auto"/>
            <w:left w:val="none" w:sz="0" w:space="0" w:color="auto"/>
            <w:bottom w:val="none" w:sz="0" w:space="0" w:color="auto"/>
            <w:right w:val="none" w:sz="0" w:space="0" w:color="auto"/>
          </w:divBdr>
        </w:div>
        <w:div w:id="430317997">
          <w:marLeft w:val="0"/>
          <w:marRight w:val="0"/>
          <w:marTop w:val="0"/>
          <w:marBottom w:val="0"/>
          <w:divBdr>
            <w:top w:val="none" w:sz="0" w:space="0" w:color="auto"/>
            <w:left w:val="none" w:sz="0" w:space="0" w:color="auto"/>
            <w:bottom w:val="none" w:sz="0" w:space="0" w:color="auto"/>
            <w:right w:val="none" w:sz="0" w:space="0" w:color="auto"/>
          </w:divBdr>
        </w:div>
        <w:div w:id="443161678">
          <w:marLeft w:val="0"/>
          <w:marRight w:val="0"/>
          <w:marTop w:val="0"/>
          <w:marBottom w:val="0"/>
          <w:divBdr>
            <w:top w:val="none" w:sz="0" w:space="0" w:color="auto"/>
            <w:left w:val="none" w:sz="0" w:space="0" w:color="auto"/>
            <w:bottom w:val="none" w:sz="0" w:space="0" w:color="auto"/>
            <w:right w:val="none" w:sz="0" w:space="0" w:color="auto"/>
          </w:divBdr>
        </w:div>
        <w:div w:id="452285089">
          <w:marLeft w:val="0"/>
          <w:marRight w:val="0"/>
          <w:marTop w:val="0"/>
          <w:marBottom w:val="0"/>
          <w:divBdr>
            <w:top w:val="none" w:sz="0" w:space="0" w:color="auto"/>
            <w:left w:val="none" w:sz="0" w:space="0" w:color="auto"/>
            <w:bottom w:val="none" w:sz="0" w:space="0" w:color="auto"/>
            <w:right w:val="none" w:sz="0" w:space="0" w:color="auto"/>
          </w:divBdr>
        </w:div>
        <w:div w:id="491141576">
          <w:marLeft w:val="0"/>
          <w:marRight w:val="0"/>
          <w:marTop w:val="0"/>
          <w:marBottom w:val="0"/>
          <w:divBdr>
            <w:top w:val="none" w:sz="0" w:space="0" w:color="auto"/>
            <w:left w:val="none" w:sz="0" w:space="0" w:color="auto"/>
            <w:bottom w:val="none" w:sz="0" w:space="0" w:color="auto"/>
            <w:right w:val="none" w:sz="0" w:space="0" w:color="auto"/>
          </w:divBdr>
        </w:div>
        <w:div w:id="492720094">
          <w:marLeft w:val="0"/>
          <w:marRight w:val="0"/>
          <w:marTop w:val="0"/>
          <w:marBottom w:val="0"/>
          <w:divBdr>
            <w:top w:val="none" w:sz="0" w:space="0" w:color="auto"/>
            <w:left w:val="none" w:sz="0" w:space="0" w:color="auto"/>
            <w:bottom w:val="none" w:sz="0" w:space="0" w:color="auto"/>
            <w:right w:val="none" w:sz="0" w:space="0" w:color="auto"/>
          </w:divBdr>
        </w:div>
        <w:div w:id="498425545">
          <w:marLeft w:val="0"/>
          <w:marRight w:val="0"/>
          <w:marTop w:val="0"/>
          <w:marBottom w:val="0"/>
          <w:divBdr>
            <w:top w:val="none" w:sz="0" w:space="0" w:color="auto"/>
            <w:left w:val="none" w:sz="0" w:space="0" w:color="auto"/>
            <w:bottom w:val="none" w:sz="0" w:space="0" w:color="auto"/>
            <w:right w:val="none" w:sz="0" w:space="0" w:color="auto"/>
          </w:divBdr>
        </w:div>
        <w:div w:id="510680834">
          <w:marLeft w:val="0"/>
          <w:marRight w:val="0"/>
          <w:marTop w:val="0"/>
          <w:marBottom w:val="0"/>
          <w:divBdr>
            <w:top w:val="none" w:sz="0" w:space="0" w:color="auto"/>
            <w:left w:val="none" w:sz="0" w:space="0" w:color="auto"/>
            <w:bottom w:val="none" w:sz="0" w:space="0" w:color="auto"/>
            <w:right w:val="none" w:sz="0" w:space="0" w:color="auto"/>
          </w:divBdr>
        </w:div>
        <w:div w:id="518276747">
          <w:marLeft w:val="0"/>
          <w:marRight w:val="0"/>
          <w:marTop w:val="0"/>
          <w:marBottom w:val="0"/>
          <w:divBdr>
            <w:top w:val="none" w:sz="0" w:space="0" w:color="auto"/>
            <w:left w:val="none" w:sz="0" w:space="0" w:color="auto"/>
            <w:bottom w:val="none" w:sz="0" w:space="0" w:color="auto"/>
            <w:right w:val="none" w:sz="0" w:space="0" w:color="auto"/>
          </w:divBdr>
        </w:div>
        <w:div w:id="533272161">
          <w:marLeft w:val="0"/>
          <w:marRight w:val="0"/>
          <w:marTop w:val="0"/>
          <w:marBottom w:val="0"/>
          <w:divBdr>
            <w:top w:val="none" w:sz="0" w:space="0" w:color="auto"/>
            <w:left w:val="none" w:sz="0" w:space="0" w:color="auto"/>
            <w:bottom w:val="none" w:sz="0" w:space="0" w:color="auto"/>
            <w:right w:val="none" w:sz="0" w:space="0" w:color="auto"/>
          </w:divBdr>
        </w:div>
        <w:div w:id="562252952">
          <w:marLeft w:val="0"/>
          <w:marRight w:val="0"/>
          <w:marTop w:val="0"/>
          <w:marBottom w:val="0"/>
          <w:divBdr>
            <w:top w:val="none" w:sz="0" w:space="0" w:color="auto"/>
            <w:left w:val="none" w:sz="0" w:space="0" w:color="auto"/>
            <w:bottom w:val="none" w:sz="0" w:space="0" w:color="auto"/>
            <w:right w:val="none" w:sz="0" w:space="0" w:color="auto"/>
          </w:divBdr>
        </w:div>
        <w:div w:id="572785949">
          <w:marLeft w:val="0"/>
          <w:marRight w:val="0"/>
          <w:marTop w:val="0"/>
          <w:marBottom w:val="0"/>
          <w:divBdr>
            <w:top w:val="none" w:sz="0" w:space="0" w:color="auto"/>
            <w:left w:val="none" w:sz="0" w:space="0" w:color="auto"/>
            <w:bottom w:val="none" w:sz="0" w:space="0" w:color="auto"/>
            <w:right w:val="none" w:sz="0" w:space="0" w:color="auto"/>
          </w:divBdr>
        </w:div>
        <w:div w:id="578056507">
          <w:marLeft w:val="0"/>
          <w:marRight w:val="0"/>
          <w:marTop w:val="0"/>
          <w:marBottom w:val="0"/>
          <w:divBdr>
            <w:top w:val="none" w:sz="0" w:space="0" w:color="auto"/>
            <w:left w:val="none" w:sz="0" w:space="0" w:color="auto"/>
            <w:bottom w:val="none" w:sz="0" w:space="0" w:color="auto"/>
            <w:right w:val="none" w:sz="0" w:space="0" w:color="auto"/>
          </w:divBdr>
        </w:div>
        <w:div w:id="583535651">
          <w:marLeft w:val="0"/>
          <w:marRight w:val="0"/>
          <w:marTop w:val="0"/>
          <w:marBottom w:val="0"/>
          <w:divBdr>
            <w:top w:val="none" w:sz="0" w:space="0" w:color="auto"/>
            <w:left w:val="none" w:sz="0" w:space="0" w:color="auto"/>
            <w:bottom w:val="none" w:sz="0" w:space="0" w:color="auto"/>
            <w:right w:val="none" w:sz="0" w:space="0" w:color="auto"/>
          </w:divBdr>
        </w:div>
        <w:div w:id="609238754">
          <w:marLeft w:val="0"/>
          <w:marRight w:val="0"/>
          <w:marTop w:val="0"/>
          <w:marBottom w:val="0"/>
          <w:divBdr>
            <w:top w:val="none" w:sz="0" w:space="0" w:color="auto"/>
            <w:left w:val="none" w:sz="0" w:space="0" w:color="auto"/>
            <w:bottom w:val="none" w:sz="0" w:space="0" w:color="auto"/>
            <w:right w:val="none" w:sz="0" w:space="0" w:color="auto"/>
          </w:divBdr>
        </w:div>
        <w:div w:id="615409831">
          <w:marLeft w:val="0"/>
          <w:marRight w:val="0"/>
          <w:marTop w:val="0"/>
          <w:marBottom w:val="0"/>
          <w:divBdr>
            <w:top w:val="none" w:sz="0" w:space="0" w:color="auto"/>
            <w:left w:val="none" w:sz="0" w:space="0" w:color="auto"/>
            <w:bottom w:val="none" w:sz="0" w:space="0" w:color="auto"/>
            <w:right w:val="none" w:sz="0" w:space="0" w:color="auto"/>
          </w:divBdr>
        </w:div>
        <w:div w:id="641421400">
          <w:marLeft w:val="0"/>
          <w:marRight w:val="0"/>
          <w:marTop w:val="0"/>
          <w:marBottom w:val="0"/>
          <w:divBdr>
            <w:top w:val="none" w:sz="0" w:space="0" w:color="auto"/>
            <w:left w:val="none" w:sz="0" w:space="0" w:color="auto"/>
            <w:bottom w:val="none" w:sz="0" w:space="0" w:color="auto"/>
            <w:right w:val="none" w:sz="0" w:space="0" w:color="auto"/>
          </w:divBdr>
        </w:div>
        <w:div w:id="648243237">
          <w:marLeft w:val="0"/>
          <w:marRight w:val="0"/>
          <w:marTop w:val="0"/>
          <w:marBottom w:val="0"/>
          <w:divBdr>
            <w:top w:val="none" w:sz="0" w:space="0" w:color="auto"/>
            <w:left w:val="none" w:sz="0" w:space="0" w:color="auto"/>
            <w:bottom w:val="none" w:sz="0" w:space="0" w:color="auto"/>
            <w:right w:val="none" w:sz="0" w:space="0" w:color="auto"/>
          </w:divBdr>
        </w:div>
        <w:div w:id="670764038">
          <w:marLeft w:val="0"/>
          <w:marRight w:val="0"/>
          <w:marTop w:val="0"/>
          <w:marBottom w:val="0"/>
          <w:divBdr>
            <w:top w:val="none" w:sz="0" w:space="0" w:color="auto"/>
            <w:left w:val="none" w:sz="0" w:space="0" w:color="auto"/>
            <w:bottom w:val="none" w:sz="0" w:space="0" w:color="auto"/>
            <w:right w:val="none" w:sz="0" w:space="0" w:color="auto"/>
          </w:divBdr>
        </w:div>
        <w:div w:id="683022788">
          <w:marLeft w:val="0"/>
          <w:marRight w:val="0"/>
          <w:marTop w:val="0"/>
          <w:marBottom w:val="0"/>
          <w:divBdr>
            <w:top w:val="none" w:sz="0" w:space="0" w:color="auto"/>
            <w:left w:val="none" w:sz="0" w:space="0" w:color="auto"/>
            <w:bottom w:val="none" w:sz="0" w:space="0" w:color="auto"/>
            <w:right w:val="none" w:sz="0" w:space="0" w:color="auto"/>
          </w:divBdr>
        </w:div>
        <w:div w:id="683168866">
          <w:marLeft w:val="0"/>
          <w:marRight w:val="0"/>
          <w:marTop w:val="0"/>
          <w:marBottom w:val="0"/>
          <w:divBdr>
            <w:top w:val="none" w:sz="0" w:space="0" w:color="auto"/>
            <w:left w:val="none" w:sz="0" w:space="0" w:color="auto"/>
            <w:bottom w:val="none" w:sz="0" w:space="0" w:color="auto"/>
            <w:right w:val="none" w:sz="0" w:space="0" w:color="auto"/>
          </w:divBdr>
        </w:div>
        <w:div w:id="714622336">
          <w:marLeft w:val="0"/>
          <w:marRight w:val="0"/>
          <w:marTop w:val="0"/>
          <w:marBottom w:val="0"/>
          <w:divBdr>
            <w:top w:val="none" w:sz="0" w:space="0" w:color="auto"/>
            <w:left w:val="none" w:sz="0" w:space="0" w:color="auto"/>
            <w:bottom w:val="none" w:sz="0" w:space="0" w:color="auto"/>
            <w:right w:val="none" w:sz="0" w:space="0" w:color="auto"/>
          </w:divBdr>
        </w:div>
        <w:div w:id="715010371">
          <w:marLeft w:val="0"/>
          <w:marRight w:val="0"/>
          <w:marTop w:val="0"/>
          <w:marBottom w:val="0"/>
          <w:divBdr>
            <w:top w:val="none" w:sz="0" w:space="0" w:color="auto"/>
            <w:left w:val="none" w:sz="0" w:space="0" w:color="auto"/>
            <w:bottom w:val="none" w:sz="0" w:space="0" w:color="auto"/>
            <w:right w:val="none" w:sz="0" w:space="0" w:color="auto"/>
          </w:divBdr>
        </w:div>
        <w:div w:id="733163120">
          <w:marLeft w:val="0"/>
          <w:marRight w:val="0"/>
          <w:marTop w:val="0"/>
          <w:marBottom w:val="0"/>
          <w:divBdr>
            <w:top w:val="none" w:sz="0" w:space="0" w:color="auto"/>
            <w:left w:val="none" w:sz="0" w:space="0" w:color="auto"/>
            <w:bottom w:val="none" w:sz="0" w:space="0" w:color="auto"/>
            <w:right w:val="none" w:sz="0" w:space="0" w:color="auto"/>
          </w:divBdr>
        </w:div>
        <w:div w:id="768697364">
          <w:marLeft w:val="0"/>
          <w:marRight w:val="0"/>
          <w:marTop w:val="0"/>
          <w:marBottom w:val="0"/>
          <w:divBdr>
            <w:top w:val="none" w:sz="0" w:space="0" w:color="auto"/>
            <w:left w:val="none" w:sz="0" w:space="0" w:color="auto"/>
            <w:bottom w:val="none" w:sz="0" w:space="0" w:color="auto"/>
            <w:right w:val="none" w:sz="0" w:space="0" w:color="auto"/>
          </w:divBdr>
        </w:div>
        <w:div w:id="783043353">
          <w:marLeft w:val="0"/>
          <w:marRight w:val="0"/>
          <w:marTop w:val="0"/>
          <w:marBottom w:val="0"/>
          <w:divBdr>
            <w:top w:val="none" w:sz="0" w:space="0" w:color="auto"/>
            <w:left w:val="none" w:sz="0" w:space="0" w:color="auto"/>
            <w:bottom w:val="none" w:sz="0" w:space="0" w:color="auto"/>
            <w:right w:val="none" w:sz="0" w:space="0" w:color="auto"/>
          </w:divBdr>
        </w:div>
        <w:div w:id="815337725">
          <w:marLeft w:val="0"/>
          <w:marRight w:val="0"/>
          <w:marTop w:val="0"/>
          <w:marBottom w:val="0"/>
          <w:divBdr>
            <w:top w:val="none" w:sz="0" w:space="0" w:color="auto"/>
            <w:left w:val="none" w:sz="0" w:space="0" w:color="auto"/>
            <w:bottom w:val="none" w:sz="0" w:space="0" w:color="auto"/>
            <w:right w:val="none" w:sz="0" w:space="0" w:color="auto"/>
          </w:divBdr>
        </w:div>
        <w:div w:id="826019666">
          <w:marLeft w:val="0"/>
          <w:marRight w:val="0"/>
          <w:marTop w:val="0"/>
          <w:marBottom w:val="0"/>
          <w:divBdr>
            <w:top w:val="none" w:sz="0" w:space="0" w:color="auto"/>
            <w:left w:val="none" w:sz="0" w:space="0" w:color="auto"/>
            <w:bottom w:val="none" w:sz="0" w:space="0" w:color="auto"/>
            <w:right w:val="none" w:sz="0" w:space="0" w:color="auto"/>
          </w:divBdr>
        </w:div>
        <w:div w:id="833110156">
          <w:marLeft w:val="0"/>
          <w:marRight w:val="0"/>
          <w:marTop w:val="0"/>
          <w:marBottom w:val="0"/>
          <w:divBdr>
            <w:top w:val="none" w:sz="0" w:space="0" w:color="auto"/>
            <w:left w:val="none" w:sz="0" w:space="0" w:color="auto"/>
            <w:bottom w:val="none" w:sz="0" w:space="0" w:color="auto"/>
            <w:right w:val="none" w:sz="0" w:space="0" w:color="auto"/>
          </w:divBdr>
        </w:div>
        <w:div w:id="850220836">
          <w:marLeft w:val="0"/>
          <w:marRight w:val="0"/>
          <w:marTop w:val="0"/>
          <w:marBottom w:val="0"/>
          <w:divBdr>
            <w:top w:val="none" w:sz="0" w:space="0" w:color="auto"/>
            <w:left w:val="none" w:sz="0" w:space="0" w:color="auto"/>
            <w:bottom w:val="none" w:sz="0" w:space="0" w:color="auto"/>
            <w:right w:val="none" w:sz="0" w:space="0" w:color="auto"/>
          </w:divBdr>
        </w:div>
        <w:div w:id="867332928">
          <w:marLeft w:val="0"/>
          <w:marRight w:val="0"/>
          <w:marTop w:val="0"/>
          <w:marBottom w:val="0"/>
          <w:divBdr>
            <w:top w:val="none" w:sz="0" w:space="0" w:color="auto"/>
            <w:left w:val="none" w:sz="0" w:space="0" w:color="auto"/>
            <w:bottom w:val="none" w:sz="0" w:space="0" w:color="auto"/>
            <w:right w:val="none" w:sz="0" w:space="0" w:color="auto"/>
          </w:divBdr>
        </w:div>
        <w:div w:id="883641353">
          <w:marLeft w:val="0"/>
          <w:marRight w:val="0"/>
          <w:marTop w:val="0"/>
          <w:marBottom w:val="0"/>
          <w:divBdr>
            <w:top w:val="none" w:sz="0" w:space="0" w:color="auto"/>
            <w:left w:val="none" w:sz="0" w:space="0" w:color="auto"/>
            <w:bottom w:val="none" w:sz="0" w:space="0" w:color="auto"/>
            <w:right w:val="none" w:sz="0" w:space="0" w:color="auto"/>
          </w:divBdr>
        </w:div>
        <w:div w:id="885678420">
          <w:marLeft w:val="0"/>
          <w:marRight w:val="0"/>
          <w:marTop w:val="0"/>
          <w:marBottom w:val="0"/>
          <w:divBdr>
            <w:top w:val="none" w:sz="0" w:space="0" w:color="auto"/>
            <w:left w:val="none" w:sz="0" w:space="0" w:color="auto"/>
            <w:bottom w:val="none" w:sz="0" w:space="0" w:color="auto"/>
            <w:right w:val="none" w:sz="0" w:space="0" w:color="auto"/>
          </w:divBdr>
        </w:div>
        <w:div w:id="889194787">
          <w:marLeft w:val="0"/>
          <w:marRight w:val="0"/>
          <w:marTop w:val="0"/>
          <w:marBottom w:val="0"/>
          <w:divBdr>
            <w:top w:val="none" w:sz="0" w:space="0" w:color="auto"/>
            <w:left w:val="none" w:sz="0" w:space="0" w:color="auto"/>
            <w:bottom w:val="none" w:sz="0" w:space="0" w:color="auto"/>
            <w:right w:val="none" w:sz="0" w:space="0" w:color="auto"/>
          </w:divBdr>
        </w:div>
        <w:div w:id="899631368">
          <w:marLeft w:val="0"/>
          <w:marRight w:val="0"/>
          <w:marTop w:val="0"/>
          <w:marBottom w:val="0"/>
          <w:divBdr>
            <w:top w:val="none" w:sz="0" w:space="0" w:color="auto"/>
            <w:left w:val="none" w:sz="0" w:space="0" w:color="auto"/>
            <w:bottom w:val="none" w:sz="0" w:space="0" w:color="auto"/>
            <w:right w:val="none" w:sz="0" w:space="0" w:color="auto"/>
          </w:divBdr>
        </w:div>
        <w:div w:id="917862897">
          <w:marLeft w:val="0"/>
          <w:marRight w:val="0"/>
          <w:marTop w:val="0"/>
          <w:marBottom w:val="0"/>
          <w:divBdr>
            <w:top w:val="none" w:sz="0" w:space="0" w:color="auto"/>
            <w:left w:val="none" w:sz="0" w:space="0" w:color="auto"/>
            <w:bottom w:val="none" w:sz="0" w:space="0" w:color="auto"/>
            <w:right w:val="none" w:sz="0" w:space="0" w:color="auto"/>
          </w:divBdr>
        </w:div>
        <w:div w:id="940185152">
          <w:marLeft w:val="0"/>
          <w:marRight w:val="0"/>
          <w:marTop w:val="0"/>
          <w:marBottom w:val="0"/>
          <w:divBdr>
            <w:top w:val="none" w:sz="0" w:space="0" w:color="auto"/>
            <w:left w:val="none" w:sz="0" w:space="0" w:color="auto"/>
            <w:bottom w:val="none" w:sz="0" w:space="0" w:color="auto"/>
            <w:right w:val="none" w:sz="0" w:space="0" w:color="auto"/>
          </w:divBdr>
        </w:div>
        <w:div w:id="966159099">
          <w:marLeft w:val="0"/>
          <w:marRight w:val="0"/>
          <w:marTop w:val="0"/>
          <w:marBottom w:val="0"/>
          <w:divBdr>
            <w:top w:val="none" w:sz="0" w:space="0" w:color="auto"/>
            <w:left w:val="none" w:sz="0" w:space="0" w:color="auto"/>
            <w:bottom w:val="none" w:sz="0" w:space="0" w:color="auto"/>
            <w:right w:val="none" w:sz="0" w:space="0" w:color="auto"/>
          </w:divBdr>
        </w:div>
        <w:div w:id="971903988">
          <w:marLeft w:val="0"/>
          <w:marRight w:val="0"/>
          <w:marTop w:val="0"/>
          <w:marBottom w:val="0"/>
          <w:divBdr>
            <w:top w:val="none" w:sz="0" w:space="0" w:color="auto"/>
            <w:left w:val="none" w:sz="0" w:space="0" w:color="auto"/>
            <w:bottom w:val="none" w:sz="0" w:space="0" w:color="auto"/>
            <w:right w:val="none" w:sz="0" w:space="0" w:color="auto"/>
          </w:divBdr>
        </w:div>
        <w:div w:id="982003434">
          <w:marLeft w:val="0"/>
          <w:marRight w:val="0"/>
          <w:marTop w:val="0"/>
          <w:marBottom w:val="0"/>
          <w:divBdr>
            <w:top w:val="none" w:sz="0" w:space="0" w:color="auto"/>
            <w:left w:val="none" w:sz="0" w:space="0" w:color="auto"/>
            <w:bottom w:val="none" w:sz="0" w:space="0" w:color="auto"/>
            <w:right w:val="none" w:sz="0" w:space="0" w:color="auto"/>
          </w:divBdr>
        </w:div>
        <w:div w:id="985470887">
          <w:marLeft w:val="0"/>
          <w:marRight w:val="0"/>
          <w:marTop w:val="0"/>
          <w:marBottom w:val="0"/>
          <w:divBdr>
            <w:top w:val="none" w:sz="0" w:space="0" w:color="auto"/>
            <w:left w:val="none" w:sz="0" w:space="0" w:color="auto"/>
            <w:bottom w:val="none" w:sz="0" w:space="0" w:color="auto"/>
            <w:right w:val="none" w:sz="0" w:space="0" w:color="auto"/>
          </w:divBdr>
        </w:div>
        <w:div w:id="1001198661">
          <w:marLeft w:val="0"/>
          <w:marRight w:val="0"/>
          <w:marTop w:val="0"/>
          <w:marBottom w:val="0"/>
          <w:divBdr>
            <w:top w:val="none" w:sz="0" w:space="0" w:color="auto"/>
            <w:left w:val="none" w:sz="0" w:space="0" w:color="auto"/>
            <w:bottom w:val="none" w:sz="0" w:space="0" w:color="auto"/>
            <w:right w:val="none" w:sz="0" w:space="0" w:color="auto"/>
          </w:divBdr>
        </w:div>
        <w:div w:id="1018507664">
          <w:marLeft w:val="0"/>
          <w:marRight w:val="0"/>
          <w:marTop w:val="0"/>
          <w:marBottom w:val="0"/>
          <w:divBdr>
            <w:top w:val="none" w:sz="0" w:space="0" w:color="auto"/>
            <w:left w:val="none" w:sz="0" w:space="0" w:color="auto"/>
            <w:bottom w:val="none" w:sz="0" w:space="0" w:color="auto"/>
            <w:right w:val="none" w:sz="0" w:space="0" w:color="auto"/>
          </w:divBdr>
        </w:div>
        <w:div w:id="1059744280">
          <w:marLeft w:val="0"/>
          <w:marRight w:val="0"/>
          <w:marTop w:val="0"/>
          <w:marBottom w:val="0"/>
          <w:divBdr>
            <w:top w:val="none" w:sz="0" w:space="0" w:color="auto"/>
            <w:left w:val="none" w:sz="0" w:space="0" w:color="auto"/>
            <w:bottom w:val="none" w:sz="0" w:space="0" w:color="auto"/>
            <w:right w:val="none" w:sz="0" w:space="0" w:color="auto"/>
          </w:divBdr>
        </w:div>
        <w:div w:id="1062098057">
          <w:marLeft w:val="0"/>
          <w:marRight w:val="0"/>
          <w:marTop w:val="0"/>
          <w:marBottom w:val="0"/>
          <w:divBdr>
            <w:top w:val="none" w:sz="0" w:space="0" w:color="auto"/>
            <w:left w:val="none" w:sz="0" w:space="0" w:color="auto"/>
            <w:bottom w:val="none" w:sz="0" w:space="0" w:color="auto"/>
            <w:right w:val="none" w:sz="0" w:space="0" w:color="auto"/>
          </w:divBdr>
        </w:div>
        <w:div w:id="1063992641">
          <w:marLeft w:val="0"/>
          <w:marRight w:val="0"/>
          <w:marTop w:val="0"/>
          <w:marBottom w:val="0"/>
          <w:divBdr>
            <w:top w:val="none" w:sz="0" w:space="0" w:color="auto"/>
            <w:left w:val="none" w:sz="0" w:space="0" w:color="auto"/>
            <w:bottom w:val="none" w:sz="0" w:space="0" w:color="auto"/>
            <w:right w:val="none" w:sz="0" w:space="0" w:color="auto"/>
          </w:divBdr>
        </w:div>
        <w:div w:id="1069496377">
          <w:marLeft w:val="0"/>
          <w:marRight w:val="0"/>
          <w:marTop w:val="0"/>
          <w:marBottom w:val="0"/>
          <w:divBdr>
            <w:top w:val="none" w:sz="0" w:space="0" w:color="auto"/>
            <w:left w:val="none" w:sz="0" w:space="0" w:color="auto"/>
            <w:bottom w:val="none" w:sz="0" w:space="0" w:color="auto"/>
            <w:right w:val="none" w:sz="0" w:space="0" w:color="auto"/>
          </w:divBdr>
        </w:div>
        <w:div w:id="1117405934">
          <w:marLeft w:val="0"/>
          <w:marRight w:val="0"/>
          <w:marTop w:val="0"/>
          <w:marBottom w:val="0"/>
          <w:divBdr>
            <w:top w:val="none" w:sz="0" w:space="0" w:color="auto"/>
            <w:left w:val="none" w:sz="0" w:space="0" w:color="auto"/>
            <w:bottom w:val="none" w:sz="0" w:space="0" w:color="auto"/>
            <w:right w:val="none" w:sz="0" w:space="0" w:color="auto"/>
          </w:divBdr>
        </w:div>
        <w:div w:id="1143279709">
          <w:marLeft w:val="0"/>
          <w:marRight w:val="0"/>
          <w:marTop w:val="0"/>
          <w:marBottom w:val="0"/>
          <w:divBdr>
            <w:top w:val="none" w:sz="0" w:space="0" w:color="auto"/>
            <w:left w:val="none" w:sz="0" w:space="0" w:color="auto"/>
            <w:bottom w:val="none" w:sz="0" w:space="0" w:color="auto"/>
            <w:right w:val="none" w:sz="0" w:space="0" w:color="auto"/>
          </w:divBdr>
        </w:div>
        <w:div w:id="1151293332">
          <w:marLeft w:val="0"/>
          <w:marRight w:val="0"/>
          <w:marTop w:val="0"/>
          <w:marBottom w:val="0"/>
          <w:divBdr>
            <w:top w:val="none" w:sz="0" w:space="0" w:color="auto"/>
            <w:left w:val="none" w:sz="0" w:space="0" w:color="auto"/>
            <w:bottom w:val="none" w:sz="0" w:space="0" w:color="auto"/>
            <w:right w:val="none" w:sz="0" w:space="0" w:color="auto"/>
          </w:divBdr>
        </w:div>
        <w:div w:id="1151481607">
          <w:marLeft w:val="0"/>
          <w:marRight w:val="0"/>
          <w:marTop w:val="0"/>
          <w:marBottom w:val="0"/>
          <w:divBdr>
            <w:top w:val="none" w:sz="0" w:space="0" w:color="auto"/>
            <w:left w:val="none" w:sz="0" w:space="0" w:color="auto"/>
            <w:bottom w:val="none" w:sz="0" w:space="0" w:color="auto"/>
            <w:right w:val="none" w:sz="0" w:space="0" w:color="auto"/>
          </w:divBdr>
        </w:div>
        <w:div w:id="1174538578">
          <w:marLeft w:val="0"/>
          <w:marRight w:val="0"/>
          <w:marTop w:val="0"/>
          <w:marBottom w:val="0"/>
          <w:divBdr>
            <w:top w:val="none" w:sz="0" w:space="0" w:color="auto"/>
            <w:left w:val="none" w:sz="0" w:space="0" w:color="auto"/>
            <w:bottom w:val="none" w:sz="0" w:space="0" w:color="auto"/>
            <w:right w:val="none" w:sz="0" w:space="0" w:color="auto"/>
          </w:divBdr>
        </w:div>
        <w:div w:id="1179389809">
          <w:marLeft w:val="0"/>
          <w:marRight w:val="0"/>
          <w:marTop w:val="0"/>
          <w:marBottom w:val="0"/>
          <w:divBdr>
            <w:top w:val="none" w:sz="0" w:space="0" w:color="auto"/>
            <w:left w:val="none" w:sz="0" w:space="0" w:color="auto"/>
            <w:bottom w:val="none" w:sz="0" w:space="0" w:color="auto"/>
            <w:right w:val="none" w:sz="0" w:space="0" w:color="auto"/>
          </w:divBdr>
        </w:div>
        <w:div w:id="1237741430">
          <w:marLeft w:val="0"/>
          <w:marRight w:val="0"/>
          <w:marTop w:val="0"/>
          <w:marBottom w:val="0"/>
          <w:divBdr>
            <w:top w:val="none" w:sz="0" w:space="0" w:color="auto"/>
            <w:left w:val="none" w:sz="0" w:space="0" w:color="auto"/>
            <w:bottom w:val="none" w:sz="0" w:space="0" w:color="auto"/>
            <w:right w:val="none" w:sz="0" w:space="0" w:color="auto"/>
          </w:divBdr>
        </w:div>
        <w:div w:id="1255169637">
          <w:marLeft w:val="0"/>
          <w:marRight w:val="0"/>
          <w:marTop w:val="0"/>
          <w:marBottom w:val="0"/>
          <w:divBdr>
            <w:top w:val="none" w:sz="0" w:space="0" w:color="auto"/>
            <w:left w:val="none" w:sz="0" w:space="0" w:color="auto"/>
            <w:bottom w:val="none" w:sz="0" w:space="0" w:color="auto"/>
            <w:right w:val="none" w:sz="0" w:space="0" w:color="auto"/>
          </w:divBdr>
        </w:div>
        <w:div w:id="1260872950">
          <w:marLeft w:val="0"/>
          <w:marRight w:val="0"/>
          <w:marTop w:val="0"/>
          <w:marBottom w:val="0"/>
          <w:divBdr>
            <w:top w:val="none" w:sz="0" w:space="0" w:color="auto"/>
            <w:left w:val="none" w:sz="0" w:space="0" w:color="auto"/>
            <w:bottom w:val="none" w:sz="0" w:space="0" w:color="auto"/>
            <w:right w:val="none" w:sz="0" w:space="0" w:color="auto"/>
          </w:divBdr>
        </w:div>
        <w:div w:id="1263490345">
          <w:marLeft w:val="0"/>
          <w:marRight w:val="0"/>
          <w:marTop w:val="0"/>
          <w:marBottom w:val="0"/>
          <w:divBdr>
            <w:top w:val="none" w:sz="0" w:space="0" w:color="auto"/>
            <w:left w:val="none" w:sz="0" w:space="0" w:color="auto"/>
            <w:bottom w:val="none" w:sz="0" w:space="0" w:color="auto"/>
            <w:right w:val="none" w:sz="0" w:space="0" w:color="auto"/>
          </w:divBdr>
        </w:div>
        <w:div w:id="1274098189">
          <w:marLeft w:val="0"/>
          <w:marRight w:val="0"/>
          <w:marTop w:val="0"/>
          <w:marBottom w:val="0"/>
          <w:divBdr>
            <w:top w:val="none" w:sz="0" w:space="0" w:color="auto"/>
            <w:left w:val="none" w:sz="0" w:space="0" w:color="auto"/>
            <w:bottom w:val="none" w:sz="0" w:space="0" w:color="auto"/>
            <w:right w:val="none" w:sz="0" w:space="0" w:color="auto"/>
          </w:divBdr>
        </w:div>
        <w:div w:id="1282567730">
          <w:marLeft w:val="0"/>
          <w:marRight w:val="0"/>
          <w:marTop w:val="0"/>
          <w:marBottom w:val="0"/>
          <w:divBdr>
            <w:top w:val="none" w:sz="0" w:space="0" w:color="auto"/>
            <w:left w:val="none" w:sz="0" w:space="0" w:color="auto"/>
            <w:bottom w:val="none" w:sz="0" w:space="0" w:color="auto"/>
            <w:right w:val="none" w:sz="0" w:space="0" w:color="auto"/>
          </w:divBdr>
        </w:div>
        <w:div w:id="1284269137">
          <w:marLeft w:val="0"/>
          <w:marRight w:val="0"/>
          <w:marTop w:val="0"/>
          <w:marBottom w:val="0"/>
          <w:divBdr>
            <w:top w:val="none" w:sz="0" w:space="0" w:color="auto"/>
            <w:left w:val="none" w:sz="0" w:space="0" w:color="auto"/>
            <w:bottom w:val="none" w:sz="0" w:space="0" w:color="auto"/>
            <w:right w:val="none" w:sz="0" w:space="0" w:color="auto"/>
          </w:divBdr>
        </w:div>
        <w:div w:id="1376467965">
          <w:marLeft w:val="0"/>
          <w:marRight w:val="0"/>
          <w:marTop w:val="0"/>
          <w:marBottom w:val="0"/>
          <w:divBdr>
            <w:top w:val="none" w:sz="0" w:space="0" w:color="auto"/>
            <w:left w:val="none" w:sz="0" w:space="0" w:color="auto"/>
            <w:bottom w:val="none" w:sz="0" w:space="0" w:color="auto"/>
            <w:right w:val="none" w:sz="0" w:space="0" w:color="auto"/>
          </w:divBdr>
        </w:div>
        <w:div w:id="1399280367">
          <w:marLeft w:val="0"/>
          <w:marRight w:val="0"/>
          <w:marTop w:val="0"/>
          <w:marBottom w:val="0"/>
          <w:divBdr>
            <w:top w:val="none" w:sz="0" w:space="0" w:color="auto"/>
            <w:left w:val="none" w:sz="0" w:space="0" w:color="auto"/>
            <w:bottom w:val="none" w:sz="0" w:space="0" w:color="auto"/>
            <w:right w:val="none" w:sz="0" w:space="0" w:color="auto"/>
          </w:divBdr>
        </w:div>
        <w:div w:id="1400593828">
          <w:marLeft w:val="0"/>
          <w:marRight w:val="0"/>
          <w:marTop w:val="0"/>
          <w:marBottom w:val="0"/>
          <w:divBdr>
            <w:top w:val="none" w:sz="0" w:space="0" w:color="auto"/>
            <w:left w:val="none" w:sz="0" w:space="0" w:color="auto"/>
            <w:bottom w:val="none" w:sz="0" w:space="0" w:color="auto"/>
            <w:right w:val="none" w:sz="0" w:space="0" w:color="auto"/>
          </w:divBdr>
        </w:div>
        <w:div w:id="1412777042">
          <w:marLeft w:val="0"/>
          <w:marRight w:val="0"/>
          <w:marTop w:val="0"/>
          <w:marBottom w:val="0"/>
          <w:divBdr>
            <w:top w:val="none" w:sz="0" w:space="0" w:color="auto"/>
            <w:left w:val="none" w:sz="0" w:space="0" w:color="auto"/>
            <w:bottom w:val="none" w:sz="0" w:space="0" w:color="auto"/>
            <w:right w:val="none" w:sz="0" w:space="0" w:color="auto"/>
          </w:divBdr>
        </w:div>
        <w:div w:id="1413352710">
          <w:marLeft w:val="0"/>
          <w:marRight w:val="0"/>
          <w:marTop w:val="0"/>
          <w:marBottom w:val="0"/>
          <w:divBdr>
            <w:top w:val="none" w:sz="0" w:space="0" w:color="auto"/>
            <w:left w:val="none" w:sz="0" w:space="0" w:color="auto"/>
            <w:bottom w:val="none" w:sz="0" w:space="0" w:color="auto"/>
            <w:right w:val="none" w:sz="0" w:space="0" w:color="auto"/>
          </w:divBdr>
        </w:div>
        <w:div w:id="1429428256">
          <w:marLeft w:val="0"/>
          <w:marRight w:val="0"/>
          <w:marTop w:val="0"/>
          <w:marBottom w:val="0"/>
          <w:divBdr>
            <w:top w:val="none" w:sz="0" w:space="0" w:color="auto"/>
            <w:left w:val="none" w:sz="0" w:space="0" w:color="auto"/>
            <w:bottom w:val="none" w:sz="0" w:space="0" w:color="auto"/>
            <w:right w:val="none" w:sz="0" w:space="0" w:color="auto"/>
          </w:divBdr>
        </w:div>
        <w:div w:id="1430194542">
          <w:marLeft w:val="0"/>
          <w:marRight w:val="0"/>
          <w:marTop w:val="0"/>
          <w:marBottom w:val="0"/>
          <w:divBdr>
            <w:top w:val="none" w:sz="0" w:space="0" w:color="auto"/>
            <w:left w:val="none" w:sz="0" w:space="0" w:color="auto"/>
            <w:bottom w:val="none" w:sz="0" w:space="0" w:color="auto"/>
            <w:right w:val="none" w:sz="0" w:space="0" w:color="auto"/>
          </w:divBdr>
        </w:div>
        <w:div w:id="1447193922">
          <w:marLeft w:val="0"/>
          <w:marRight w:val="0"/>
          <w:marTop w:val="0"/>
          <w:marBottom w:val="0"/>
          <w:divBdr>
            <w:top w:val="none" w:sz="0" w:space="0" w:color="auto"/>
            <w:left w:val="none" w:sz="0" w:space="0" w:color="auto"/>
            <w:bottom w:val="none" w:sz="0" w:space="0" w:color="auto"/>
            <w:right w:val="none" w:sz="0" w:space="0" w:color="auto"/>
          </w:divBdr>
        </w:div>
        <w:div w:id="1448770902">
          <w:marLeft w:val="0"/>
          <w:marRight w:val="0"/>
          <w:marTop w:val="0"/>
          <w:marBottom w:val="0"/>
          <w:divBdr>
            <w:top w:val="none" w:sz="0" w:space="0" w:color="auto"/>
            <w:left w:val="none" w:sz="0" w:space="0" w:color="auto"/>
            <w:bottom w:val="none" w:sz="0" w:space="0" w:color="auto"/>
            <w:right w:val="none" w:sz="0" w:space="0" w:color="auto"/>
          </w:divBdr>
        </w:div>
        <w:div w:id="1455060514">
          <w:marLeft w:val="0"/>
          <w:marRight w:val="0"/>
          <w:marTop w:val="0"/>
          <w:marBottom w:val="0"/>
          <w:divBdr>
            <w:top w:val="none" w:sz="0" w:space="0" w:color="auto"/>
            <w:left w:val="none" w:sz="0" w:space="0" w:color="auto"/>
            <w:bottom w:val="none" w:sz="0" w:space="0" w:color="auto"/>
            <w:right w:val="none" w:sz="0" w:space="0" w:color="auto"/>
          </w:divBdr>
        </w:div>
        <w:div w:id="1455711464">
          <w:marLeft w:val="0"/>
          <w:marRight w:val="0"/>
          <w:marTop w:val="0"/>
          <w:marBottom w:val="0"/>
          <w:divBdr>
            <w:top w:val="none" w:sz="0" w:space="0" w:color="auto"/>
            <w:left w:val="none" w:sz="0" w:space="0" w:color="auto"/>
            <w:bottom w:val="none" w:sz="0" w:space="0" w:color="auto"/>
            <w:right w:val="none" w:sz="0" w:space="0" w:color="auto"/>
          </w:divBdr>
        </w:div>
        <w:div w:id="1455753629">
          <w:marLeft w:val="0"/>
          <w:marRight w:val="0"/>
          <w:marTop w:val="0"/>
          <w:marBottom w:val="0"/>
          <w:divBdr>
            <w:top w:val="none" w:sz="0" w:space="0" w:color="auto"/>
            <w:left w:val="none" w:sz="0" w:space="0" w:color="auto"/>
            <w:bottom w:val="none" w:sz="0" w:space="0" w:color="auto"/>
            <w:right w:val="none" w:sz="0" w:space="0" w:color="auto"/>
          </w:divBdr>
        </w:div>
        <w:div w:id="1459369988">
          <w:marLeft w:val="0"/>
          <w:marRight w:val="0"/>
          <w:marTop w:val="0"/>
          <w:marBottom w:val="0"/>
          <w:divBdr>
            <w:top w:val="none" w:sz="0" w:space="0" w:color="auto"/>
            <w:left w:val="none" w:sz="0" w:space="0" w:color="auto"/>
            <w:bottom w:val="none" w:sz="0" w:space="0" w:color="auto"/>
            <w:right w:val="none" w:sz="0" w:space="0" w:color="auto"/>
          </w:divBdr>
        </w:div>
        <w:div w:id="1482843163">
          <w:marLeft w:val="0"/>
          <w:marRight w:val="0"/>
          <w:marTop w:val="0"/>
          <w:marBottom w:val="0"/>
          <w:divBdr>
            <w:top w:val="none" w:sz="0" w:space="0" w:color="auto"/>
            <w:left w:val="none" w:sz="0" w:space="0" w:color="auto"/>
            <w:bottom w:val="none" w:sz="0" w:space="0" w:color="auto"/>
            <w:right w:val="none" w:sz="0" w:space="0" w:color="auto"/>
          </w:divBdr>
        </w:div>
        <w:div w:id="1489519157">
          <w:marLeft w:val="0"/>
          <w:marRight w:val="0"/>
          <w:marTop w:val="0"/>
          <w:marBottom w:val="0"/>
          <w:divBdr>
            <w:top w:val="none" w:sz="0" w:space="0" w:color="auto"/>
            <w:left w:val="none" w:sz="0" w:space="0" w:color="auto"/>
            <w:bottom w:val="none" w:sz="0" w:space="0" w:color="auto"/>
            <w:right w:val="none" w:sz="0" w:space="0" w:color="auto"/>
          </w:divBdr>
        </w:div>
        <w:div w:id="1517884012">
          <w:marLeft w:val="0"/>
          <w:marRight w:val="0"/>
          <w:marTop w:val="0"/>
          <w:marBottom w:val="0"/>
          <w:divBdr>
            <w:top w:val="none" w:sz="0" w:space="0" w:color="auto"/>
            <w:left w:val="none" w:sz="0" w:space="0" w:color="auto"/>
            <w:bottom w:val="none" w:sz="0" w:space="0" w:color="auto"/>
            <w:right w:val="none" w:sz="0" w:space="0" w:color="auto"/>
          </w:divBdr>
        </w:div>
        <w:div w:id="1522015518">
          <w:marLeft w:val="0"/>
          <w:marRight w:val="0"/>
          <w:marTop w:val="0"/>
          <w:marBottom w:val="0"/>
          <w:divBdr>
            <w:top w:val="none" w:sz="0" w:space="0" w:color="auto"/>
            <w:left w:val="none" w:sz="0" w:space="0" w:color="auto"/>
            <w:bottom w:val="none" w:sz="0" w:space="0" w:color="auto"/>
            <w:right w:val="none" w:sz="0" w:space="0" w:color="auto"/>
          </w:divBdr>
        </w:div>
        <w:div w:id="1536042316">
          <w:marLeft w:val="0"/>
          <w:marRight w:val="0"/>
          <w:marTop w:val="0"/>
          <w:marBottom w:val="0"/>
          <w:divBdr>
            <w:top w:val="none" w:sz="0" w:space="0" w:color="auto"/>
            <w:left w:val="none" w:sz="0" w:space="0" w:color="auto"/>
            <w:bottom w:val="none" w:sz="0" w:space="0" w:color="auto"/>
            <w:right w:val="none" w:sz="0" w:space="0" w:color="auto"/>
          </w:divBdr>
        </w:div>
        <w:div w:id="1581790750">
          <w:marLeft w:val="0"/>
          <w:marRight w:val="0"/>
          <w:marTop w:val="0"/>
          <w:marBottom w:val="0"/>
          <w:divBdr>
            <w:top w:val="none" w:sz="0" w:space="0" w:color="auto"/>
            <w:left w:val="none" w:sz="0" w:space="0" w:color="auto"/>
            <w:bottom w:val="none" w:sz="0" w:space="0" w:color="auto"/>
            <w:right w:val="none" w:sz="0" w:space="0" w:color="auto"/>
          </w:divBdr>
        </w:div>
        <w:div w:id="1583295898">
          <w:marLeft w:val="0"/>
          <w:marRight w:val="0"/>
          <w:marTop w:val="0"/>
          <w:marBottom w:val="0"/>
          <w:divBdr>
            <w:top w:val="none" w:sz="0" w:space="0" w:color="auto"/>
            <w:left w:val="none" w:sz="0" w:space="0" w:color="auto"/>
            <w:bottom w:val="none" w:sz="0" w:space="0" w:color="auto"/>
            <w:right w:val="none" w:sz="0" w:space="0" w:color="auto"/>
          </w:divBdr>
        </w:div>
        <w:div w:id="1610971396">
          <w:marLeft w:val="0"/>
          <w:marRight w:val="0"/>
          <w:marTop w:val="0"/>
          <w:marBottom w:val="0"/>
          <w:divBdr>
            <w:top w:val="none" w:sz="0" w:space="0" w:color="auto"/>
            <w:left w:val="none" w:sz="0" w:space="0" w:color="auto"/>
            <w:bottom w:val="none" w:sz="0" w:space="0" w:color="auto"/>
            <w:right w:val="none" w:sz="0" w:space="0" w:color="auto"/>
          </w:divBdr>
        </w:div>
        <w:div w:id="1620796802">
          <w:marLeft w:val="0"/>
          <w:marRight w:val="0"/>
          <w:marTop w:val="0"/>
          <w:marBottom w:val="0"/>
          <w:divBdr>
            <w:top w:val="none" w:sz="0" w:space="0" w:color="auto"/>
            <w:left w:val="none" w:sz="0" w:space="0" w:color="auto"/>
            <w:bottom w:val="none" w:sz="0" w:space="0" w:color="auto"/>
            <w:right w:val="none" w:sz="0" w:space="0" w:color="auto"/>
          </w:divBdr>
        </w:div>
        <w:div w:id="1630746720">
          <w:marLeft w:val="0"/>
          <w:marRight w:val="0"/>
          <w:marTop w:val="0"/>
          <w:marBottom w:val="0"/>
          <w:divBdr>
            <w:top w:val="none" w:sz="0" w:space="0" w:color="auto"/>
            <w:left w:val="none" w:sz="0" w:space="0" w:color="auto"/>
            <w:bottom w:val="none" w:sz="0" w:space="0" w:color="auto"/>
            <w:right w:val="none" w:sz="0" w:space="0" w:color="auto"/>
          </w:divBdr>
        </w:div>
        <w:div w:id="1634869692">
          <w:marLeft w:val="0"/>
          <w:marRight w:val="0"/>
          <w:marTop w:val="0"/>
          <w:marBottom w:val="0"/>
          <w:divBdr>
            <w:top w:val="none" w:sz="0" w:space="0" w:color="auto"/>
            <w:left w:val="none" w:sz="0" w:space="0" w:color="auto"/>
            <w:bottom w:val="none" w:sz="0" w:space="0" w:color="auto"/>
            <w:right w:val="none" w:sz="0" w:space="0" w:color="auto"/>
          </w:divBdr>
        </w:div>
        <w:div w:id="1636645653">
          <w:marLeft w:val="0"/>
          <w:marRight w:val="0"/>
          <w:marTop w:val="0"/>
          <w:marBottom w:val="0"/>
          <w:divBdr>
            <w:top w:val="none" w:sz="0" w:space="0" w:color="auto"/>
            <w:left w:val="none" w:sz="0" w:space="0" w:color="auto"/>
            <w:bottom w:val="none" w:sz="0" w:space="0" w:color="auto"/>
            <w:right w:val="none" w:sz="0" w:space="0" w:color="auto"/>
          </w:divBdr>
        </w:div>
        <w:div w:id="1657341064">
          <w:marLeft w:val="0"/>
          <w:marRight w:val="0"/>
          <w:marTop w:val="0"/>
          <w:marBottom w:val="0"/>
          <w:divBdr>
            <w:top w:val="none" w:sz="0" w:space="0" w:color="auto"/>
            <w:left w:val="none" w:sz="0" w:space="0" w:color="auto"/>
            <w:bottom w:val="none" w:sz="0" w:space="0" w:color="auto"/>
            <w:right w:val="none" w:sz="0" w:space="0" w:color="auto"/>
          </w:divBdr>
        </w:div>
        <w:div w:id="1673026790">
          <w:marLeft w:val="0"/>
          <w:marRight w:val="0"/>
          <w:marTop w:val="0"/>
          <w:marBottom w:val="0"/>
          <w:divBdr>
            <w:top w:val="none" w:sz="0" w:space="0" w:color="auto"/>
            <w:left w:val="none" w:sz="0" w:space="0" w:color="auto"/>
            <w:bottom w:val="none" w:sz="0" w:space="0" w:color="auto"/>
            <w:right w:val="none" w:sz="0" w:space="0" w:color="auto"/>
          </w:divBdr>
        </w:div>
        <w:div w:id="1674914436">
          <w:marLeft w:val="0"/>
          <w:marRight w:val="0"/>
          <w:marTop w:val="0"/>
          <w:marBottom w:val="0"/>
          <w:divBdr>
            <w:top w:val="none" w:sz="0" w:space="0" w:color="auto"/>
            <w:left w:val="none" w:sz="0" w:space="0" w:color="auto"/>
            <w:bottom w:val="none" w:sz="0" w:space="0" w:color="auto"/>
            <w:right w:val="none" w:sz="0" w:space="0" w:color="auto"/>
          </w:divBdr>
        </w:div>
        <w:div w:id="1678455901">
          <w:marLeft w:val="0"/>
          <w:marRight w:val="0"/>
          <w:marTop w:val="0"/>
          <w:marBottom w:val="0"/>
          <w:divBdr>
            <w:top w:val="none" w:sz="0" w:space="0" w:color="auto"/>
            <w:left w:val="none" w:sz="0" w:space="0" w:color="auto"/>
            <w:bottom w:val="none" w:sz="0" w:space="0" w:color="auto"/>
            <w:right w:val="none" w:sz="0" w:space="0" w:color="auto"/>
          </w:divBdr>
        </w:div>
        <w:div w:id="1679193090">
          <w:marLeft w:val="0"/>
          <w:marRight w:val="0"/>
          <w:marTop w:val="0"/>
          <w:marBottom w:val="0"/>
          <w:divBdr>
            <w:top w:val="none" w:sz="0" w:space="0" w:color="auto"/>
            <w:left w:val="none" w:sz="0" w:space="0" w:color="auto"/>
            <w:bottom w:val="none" w:sz="0" w:space="0" w:color="auto"/>
            <w:right w:val="none" w:sz="0" w:space="0" w:color="auto"/>
          </w:divBdr>
        </w:div>
        <w:div w:id="1694266713">
          <w:marLeft w:val="0"/>
          <w:marRight w:val="0"/>
          <w:marTop w:val="0"/>
          <w:marBottom w:val="0"/>
          <w:divBdr>
            <w:top w:val="none" w:sz="0" w:space="0" w:color="auto"/>
            <w:left w:val="none" w:sz="0" w:space="0" w:color="auto"/>
            <w:bottom w:val="none" w:sz="0" w:space="0" w:color="auto"/>
            <w:right w:val="none" w:sz="0" w:space="0" w:color="auto"/>
          </w:divBdr>
        </w:div>
        <w:div w:id="1695880551">
          <w:marLeft w:val="0"/>
          <w:marRight w:val="0"/>
          <w:marTop w:val="0"/>
          <w:marBottom w:val="0"/>
          <w:divBdr>
            <w:top w:val="none" w:sz="0" w:space="0" w:color="auto"/>
            <w:left w:val="none" w:sz="0" w:space="0" w:color="auto"/>
            <w:bottom w:val="none" w:sz="0" w:space="0" w:color="auto"/>
            <w:right w:val="none" w:sz="0" w:space="0" w:color="auto"/>
          </w:divBdr>
        </w:div>
        <w:div w:id="1699235476">
          <w:marLeft w:val="0"/>
          <w:marRight w:val="0"/>
          <w:marTop w:val="0"/>
          <w:marBottom w:val="0"/>
          <w:divBdr>
            <w:top w:val="none" w:sz="0" w:space="0" w:color="auto"/>
            <w:left w:val="none" w:sz="0" w:space="0" w:color="auto"/>
            <w:bottom w:val="none" w:sz="0" w:space="0" w:color="auto"/>
            <w:right w:val="none" w:sz="0" w:space="0" w:color="auto"/>
          </w:divBdr>
        </w:div>
        <w:div w:id="1719889942">
          <w:marLeft w:val="0"/>
          <w:marRight w:val="0"/>
          <w:marTop w:val="0"/>
          <w:marBottom w:val="0"/>
          <w:divBdr>
            <w:top w:val="none" w:sz="0" w:space="0" w:color="auto"/>
            <w:left w:val="none" w:sz="0" w:space="0" w:color="auto"/>
            <w:bottom w:val="none" w:sz="0" w:space="0" w:color="auto"/>
            <w:right w:val="none" w:sz="0" w:space="0" w:color="auto"/>
          </w:divBdr>
        </w:div>
        <w:div w:id="1760517719">
          <w:marLeft w:val="0"/>
          <w:marRight w:val="0"/>
          <w:marTop w:val="0"/>
          <w:marBottom w:val="0"/>
          <w:divBdr>
            <w:top w:val="none" w:sz="0" w:space="0" w:color="auto"/>
            <w:left w:val="none" w:sz="0" w:space="0" w:color="auto"/>
            <w:bottom w:val="none" w:sz="0" w:space="0" w:color="auto"/>
            <w:right w:val="none" w:sz="0" w:space="0" w:color="auto"/>
          </w:divBdr>
        </w:div>
        <w:div w:id="1817529472">
          <w:marLeft w:val="0"/>
          <w:marRight w:val="0"/>
          <w:marTop w:val="0"/>
          <w:marBottom w:val="0"/>
          <w:divBdr>
            <w:top w:val="none" w:sz="0" w:space="0" w:color="auto"/>
            <w:left w:val="none" w:sz="0" w:space="0" w:color="auto"/>
            <w:bottom w:val="none" w:sz="0" w:space="0" w:color="auto"/>
            <w:right w:val="none" w:sz="0" w:space="0" w:color="auto"/>
          </w:divBdr>
        </w:div>
        <w:div w:id="1828401507">
          <w:marLeft w:val="0"/>
          <w:marRight w:val="0"/>
          <w:marTop w:val="0"/>
          <w:marBottom w:val="0"/>
          <w:divBdr>
            <w:top w:val="none" w:sz="0" w:space="0" w:color="auto"/>
            <w:left w:val="none" w:sz="0" w:space="0" w:color="auto"/>
            <w:bottom w:val="none" w:sz="0" w:space="0" w:color="auto"/>
            <w:right w:val="none" w:sz="0" w:space="0" w:color="auto"/>
          </w:divBdr>
        </w:div>
        <w:div w:id="1831676991">
          <w:marLeft w:val="0"/>
          <w:marRight w:val="0"/>
          <w:marTop w:val="0"/>
          <w:marBottom w:val="0"/>
          <w:divBdr>
            <w:top w:val="none" w:sz="0" w:space="0" w:color="auto"/>
            <w:left w:val="none" w:sz="0" w:space="0" w:color="auto"/>
            <w:bottom w:val="none" w:sz="0" w:space="0" w:color="auto"/>
            <w:right w:val="none" w:sz="0" w:space="0" w:color="auto"/>
          </w:divBdr>
        </w:div>
        <w:div w:id="1843542439">
          <w:marLeft w:val="0"/>
          <w:marRight w:val="0"/>
          <w:marTop w:val="0"/>
          <w:marBottom w:val="0"/>
          <w:divBdr>
            <w:top w:val="none" w:sz="0" w:space="0" w:color="auto"/>
            <w:left w:val="none" w:sz="0" w:space="0" w:color="auto"/>
            <w:bottom w:val="none" w:sz="0" w:space="0" w:color="auto"/>
            <w:right w:val="none" w:sz="0" w:space="0" w:color="auto"/>
          </w:divBdr>
        </w:div>
        <w:div w:id="1858889187">
          <w:marLeft w:val="0"/>
          <w:marRight w:val="0"/>
          <w:marTop w:val="0"/>
          <w:marBottom w:val="0"/>
          <w:divBdr>
            <w:top w:val="none" w:sz="0" w:space="0" w:color="auto"/>
            <w:left w:val="none" w:sz="0" w:space="0" w:color="auto"/>
            <w:bottom w:val="none" w:sz="0" w:space="0" w:color="auto"/>
            <w:right w:val="none" w:sz="0" w:space="0" w:color="auto"/>
          </w:divBdr>
        </w:div>
        <w:div w:id="1860315511">
          <w:marLeft w:val="0"/>
          <w:marRight w:val="0"/>
          <w:marTop w:val="0"/>
          <w:marBottom w:val="0"/>
          <w:divBdr>
            <w:top w:val="none" w:sz="0" w:space="0" w:color="auto"/>
            <w:left w:val="none" w:sz="0" w:space="0" w:color="auto"/>
            <w:bottom w:val="none" w:sz="0" w:space="0" w:color="auto"/>
            <w:right w:val="none" w:sz="0" w:space="0" w:color="auto"/>
          </w:divBdr>
        </w:div>
        <w:div w:id="1879199939">
          <w:marLeft w:val="0"/>
          <w:marRight w:val="0"/>
          <w:marTop w:val="0"/>
          <w:marBottom w:val="0"/>
          <w:divBdr>
            <w:top w:val="none" w:sz="0" w:space="0" w:color="auto"/>
            <w:left w:val="none" w:sz="0" w:space="0" w:color="auto"/>
            <w:bottom w:val="none" w:sz="0" w:space="0" w:color="auto"/>
            <w:right w:val="none" w:sz="0" w:space="0" w:color="auto"/>
          </w:divBdr>
        </w:div>
        <w:div w:id="1882356952">
          <w:marLeft w:val="0"/>
          <w:marRight w:val="0"/>
          <w:marTop w:val="0"/>
          <w:marBottom w:val="0"/>
          <w:divBdr>
            <w:top w:val="none" w:sz="0" w:space="0" w:color="auto"/>
            <w:left w:val="none" w:sz="0" w:space="0" w:color="auto"/>
            <w:bottom w:val="none" w:sz="0" w:space="0" w:color="auto"/>
            <w:right w:val="none" w:sz="0" w:space="0" w:color="auto"/>
          </w:divBdr>
        </w:div>
        <w:div w:id="1884488237">
          <w:marLeft w:val="0"/>
          <w:marRight w:val="0"/>
          <w:marTop w:val="0"/>
          <w:marBottom w:val="0"/>
          <w:divBdr>
            <w:top w:val="none" w:sz="0" w:space="0" w:color="auto"/>
            <w:left w:val="none" w:sz="0" w:space="0" w:color="auto"/>
            <w:bottom w:val="none" w:sz="0" w:space="0" w:color="auto"/>
            <w:right w:val="none" w:sz="0" w:space="0" w:color="auto"/>
          </w:divBdr>
        </w:div>
        <w:div w:id="1899783622">
          <w:marLeft w:val="0"/>
          <w:marRight w:val="0"/>
          <w:marTop w:val="0"/>
          <w:marBottom w:val="0"/>
          <w:divBdr>
            <w:top w:val="none" w:sz="0" w:space="0" w:color="auto"/>
            <w:left w:val="none" w:sz="0" w:space="0" w:color="auto"/>
            <w:bottom w:val="none" w:sz="0" w:space="0" w:color="auto"/>
            <w:right w:val="none" w:sz="0" w:space="0" w:color="auto"/>
          </w:divBdr>
        </w:div>
        <w:div w:id="1931236876">
          <w:marLeft w:val="0"/>
          <w:marRight w:val="0"/>
          <w:marTop w:val="0"/>
          <w:marBottom w:val="0"/>
          <w:divBdr>
            <w:top w:val="none" w:sz="0" w:space="0" w:color="auto"/>
            <w:left w:val="none" w:sz="0" w:space="0" w:color="auto"/>
            <w:bottom w:val="none" w:sz="0" w:space="0" w:color="auto"/>
            <w:right w:val="none" w:sz="0" w:space="0" w:color="auto"/>
          </w:divBdr>
        </w:div>
        <w:div w:id="1937664227">
          <w:marLeft w:val="0"/>
          <w:marRight w:val="0"/>
          <w:marTop w:val="0"/>
          <w:marBottom w:val="0"/>
          <w:divBdr>
            <w:top w:val="none" w:sz="0" w:space="0" w:color="auto"/>
            <w:left w:val="none" w:sz="0" w:space="0" w:color="auto"/>
            <w:bottom w:val="none" w:sz="0" w:space="0" w:color="auto"/>
            <w:right w:val="none" w:sz="0" w:space="0" w:color="auto"/>
          </w:divBdr>
        </w:div>
        <w:div w:id="1942642373">
          <w:marLeft w:val="0"/>
          <w:marRight w:val="0"/>
          <w:marTop w:val="0"/>
          <w:marBottom w:val="0"/>
          <w:divBdr>
            <w:top w:val="none" w:sz="0" w:space="0" w:color="auto"/>
            <w:left w:val="none" w:sz="0" w:space="0" w:color="auto"/>
            <w:bottom w:val="none" w:sz="0" w:space="0" w:color="auto"/>
            <w:right w:val="none" w:sz="0" w:space="0" w:color="auto"/>
          </w:divBdr>
        </w:div>
        <w:div w:id="1969893733">
          <w:marLeft w:val="0"/>
          <w:marRight w:val="0"/>
          <w:marTop w:val="0"/>
          <w:marBottom w:val="0"/>
          <w:divBdr>
            <w:top w:val="none" w:sz="0" w:space="0" w:color="auto"/>
            <w:left w:val="none" w:sz="0" w:space="0" w:color="auto"/>
            <w:bottom w:val="none" w:sz="0" w:space="0" w:color="auto"/>
            <w:right w:val="none" w:sz="0" w:space="0" w:color="auto"/>
          </w:divBdr>
        </w:div>
        <w:div w:id="1978219760">
          <w:marLeft w:val="0"/>
          <w:marRight w:val="0"/>
          <w:marTop w:val="0"/>
          <w:marBottom w:val="0"/>
          <w:divBdr>
            <w:top w:val="none" w:sz="0" w:space="0" w:color="auto"/>
            <w:left w:val="none" w:sz="0" w:space="0" w:color="auto"/>
            <w:bottom w:val="none" w:sz="0" w:space="0" w:color="auto"/>
            <w:right w:val="none" w:sz="0" w:space="0" w:color="auto"/>
          </w:divBdr>
        </w:div>
        <w:div w:id="1985309529">
          <w:marLeft w:val="0"/>
          <w:marRight w:val="0"/>
          <w:marTop w:val="0"/>
          <w:marBottom w:val="0"/>
          <w:divBdr>
            <w:top w:val="none" w:sz="0" w:space="0" w:color="auto"/>
            <w:left w:val="none" w:sz="0" w:space="0" w:color="auto"/>
            <w:bottom w:val="none" w:sz="0" w:space="0" w:color="auto"/>
            <w:right w:val="none" w:sz="0" w:space="0" w:color="auto"/>
          </w:divBdr>
        </w:div>
        <w:div w:id="1989741263">
          <w:marLeft w:val="0"/>
          <w:marRight w:val="0"/>
          <w:marTop w:val="0"/>
          <w:marBottom w:val="0"/>
          <w:divBdr>
            <w:top w:val="none" w:sz="0" w:space="0" w:color="auto"/>
            <w:left w:val="none" w:sz="0" w:space="0" w:color="auto"/>
            <w:bottom w:val="none" w:sz="0" w:space="0" w:color="auto"/>
            <w:right w:val="none" w:sz="0" w:space="0" w:color="auto"/>
          </w:divBdr>
        </w:div>
        <w:div w:id="2008512171">
          <w:marLeft w:val="0"/>
          <w:marRight w:val="0"/>
          <w:marTop w:val="0"/>
          <w:marBottom w:val="0"/>
          <w:divBdr>
            <w:top w:val="none" w:sz="0" w:space="0" w:color="auto"/>
            <w:left w:val="none" w:sz="0" w:space="0" w:color="auto"/>
            <w:bottom w:val="none" w:sz="0" w:space="0" w:color="auto"/>
            <w:right w:val="none" w:sz="0" w:space="0" w:color="auto"/>
          </w:divBdr>
        </w:div>
        <w:div w:id="2009364390">
          <w:marLeft w:val="0"/>
          <w:marRight w:val="0"/>
          <w:marTop w:val="0"/>
          <w:marBottom w:val="0"/>
          <w:divBdr>
            <w:top w:val="none" w:sz="0" w:space="0" w:color="auto"/>
            <w:left w:val="none" w:sz="0" w:space="0" w:color="auto"/>
            <w:bottom w:val="none" w:sz="0" w:space="0" w:color="auto"/>
            <w:right w:val="none" w:sz="0" w:space="0" w:color="auto"/>
          </w:divBdr>
        </w:div>
        <w:div w:id="2023192620">
          <w:marLeft w:val="0"/>
          <w:marRight w:val="0"/>
          <w:marTop w:val="0"/>
          <w:marBottom w:val="0"/>
          <w:divBdr>
            <w:top w:val="none" w:sz="0" w:space="0" w:color="auto"/>
            <w:left w:val="none" w:sz="0" w:space="0" w:color="auto"/>
            <w:bottom w:val="none" w:sz="0" w:space="0" w:color="auto"/>
            <w:right w:val="none" w:sz="0" w:space="0" w:color="auto"/>
          </w:divBdr>
        </w:div>
        <w:div w:id="2034770539">
          <w:marLeft w:val="0"/>
          <w:marRight w:val="0"/>
          <w:marTop w:val="0"/>
          <w:marBottom w:val="0"/>
          <w:divBdr>
            <w:top w:val="none" w:sz="0" w:space="0" w:color="auto"/>
            <w:left w:val="none" w:sz="0" w:space="0" w:color="auto"/>
            <w:bottom w:val="none" w:sz="0" w:space="0" w:color="auto"/>
            <w:right w:val="none" w:sz="0" w:space="0" w:color="auto"/>
          </w:divBdr>
        </w:div>
        <w:div w:id="2038383621">
          <w:marLeft w:val="0"/>
          <w:marRight w:val="0"/>
          <w:marTop w:val="0"/>
          <w:marBottom w:val="0"/>
          <w:divBdr>
            <w:top w:val="none" w:sz="0" w:space="0" w:color="auto"/>
            <w:left w:val="none" w:sz="0" w:space="0" w:color="auto"/>
            <w:bottom w:val="none" w:sz="0" w:space="0" w:color="auto"/>
            <w:right w:val="none" w:sz="0" w:space="0" w:color="auto"/>
          </w:divBdr>
        </w:div>
        <w:div w:id="2067947229">
          <w:marLeft w:val="0"/>
          <w:marRight w:val="0"/>
          <w:marTop w:val="0"/>
          <w:marBottom w:val="0"/>
          <w:divBdr>
            <w:top w:val="none" w:sz="0" w:space="0" w:color="auto"/>
            <w:left w:val="none" w:sz="0" w:space="0" w:color="auto"/>
            <w:bottom w:val="none" w:sz="0" w:space="0" w:color="auto"/>
            <w:right w:val="none" w:sz="0" w:space="0" w:color="auto"/>
          </w:divBdr>
        </w:div>
        <w:div w:id="2069180005">
          <w:marLeft w:val="0"/>
          <w:marRight w:val="0"/>
          <w:marTop w:val="0"/>
          <w:marBottom w:val="0"/>
          <w:divBdr>
            <w:top w:val="none" w:sz="0" w:space="0" w:color="auto"/>
            <w:left w:val="none" w:sz="0" w:space="0" w:color="auto"/>
            <w:bottom w:val="none" w:sz="0" w:space="0" w:color="auto"/>
            <w:right w:val="none" w:sz="0" w:space="0" w:color="auto"/>
          </w:divBdr>
        </w:div>
        <w:div w:id="2098745243">
          <w:marLeft w:val="0"/>
          <w:marRight w:val="0"/>
          <w:marTop w:val="0"/>
          <w:marBottom w:val="0"/>
          <w:divBdr>
            <w:top w:val="none" w:sz="0" w:space="0" w:color="auto"/>
            <w:left w:val="none" w:sz="0" w:space="0" w:color="auto"/>
            <w:bottom w:val="none" w:sz="0" w:space="0" w:color="auto"/>
            <w:right w:val="none" w:sz="0" w:space="0" w:color="auto"/>
          </w:divBdr>
        </w:div>
        <w:div w:id="2103186365">
          <w:marLeft w:val="0"/>
          <w:marRight w:val="0"/>
          <w:marTop w:val="0"/>
          <w:marBottom w:val="0"/>
          <w:divBdr>
            <w:top w:val="none" w:sz="0" w:space="0" w:color="auto"/>
            <w:left w:val="none" w:sz="0" w:space="0" w:color="auto"/>
            <w:bottom w:val="none" w:sz="0" w:space="0" w:color="auto"/>
            <w:right w:val="none" w:sz="0" w:space="0" w:color="auto"/>
          </w:divBdr>
        </w:div>
        <w:div w:id="2113282416">
          <w:marLeft w:val="0"/>
          <w:marRight w:val="0"/>
          <w:marTop w:val="0"/>
          <w:marBottom w:val="0"/>
          <w:divBdr>
            <w:top w:val="none" w:sz="0" w:space="0" w:color="auto"/>
            <w:left w:val="none" w:sz="0" w:space="0" w:color="auto"/>
            <w:bottom w:val="none" w:sz="0" w:space="0" w:color="auto"/>
            <w:right w:val="none" w:sz="0" w:space="0" w:color="auto"/>
          </w:divBdr>
        </w:div>
        <w:div w:id="2128111870">
          <w:marLeft w:val="0"/>
          <w:marRight w:val="0"/>
          <w:marTop w:val="0"/>
          <w:marBottom w:val="0"/>
          <w:divBdr>
            <w:top w:val="none" w:sz="0" w:space="0" w:color="auto"/>
            <w:left w:val="none" w:sz="0" w:space="0" w:color="auto"/>
            <w:bottom w:val="none" w:sz="0" w:space="0" w:color="auto"/>
            <w:right w:val="none" w:sz="0" w:space="0" w:color="auto"/>
          </w:divBdr>
        </w:div>
        <w:div w:id="2135320115">
          <w:marLeft w:val="0"/>
          <w:marRight w:val="0"/>
          <w:marTop w:val="0"/>
          <w:marBottom w:val="0"/>
          <w:divBdr>
            <w:top w:val="none" w:sz="0" w:space="0" w:color="auto"/>
            <w:left w:val="none" w:sz="0" w:space="0" w:color="auto"/>
            <w:bottom w:val="none" w:sz="0" w:space="0" w:color="auto"/>
            <w:right w:val="none" w:sz="0" w:space="0" w:color="auto"/>
          </w:divBdr>
        </w:div>
      </w:divsChild>
    </w:div>
    <w:div w:id="56906692">
      <w:bodyDiv w:val="1"/>
      <w:marLeft w:val="0"/>
      <w:marRight w:val="0"/>
      <w:marTop w:val="0"/>
      <w:marBottom w:val="0"/>
      <w:divBdr>
        <w:top w:val="none" w:sz="0" w:space="0" w:color="auto"/>
        <w:left w:val="none" w:sz="0" w:space="0" w:color="auto"/>
        <w:bottom w:val="none" w:sz="0" w:space="0" w:color="auto"/>
        <w:right w:val="none" w:sz="0" w:space="0" w:color="auto"/>
      </w:divBdr>
      <w:divsChild>
        <w:div w:id="116460625">
          <w:marLeft w:val="0"/>
          <w:marRight w:val="0"/>
          <w:marTop w:val="0"/>
          <w:marBottom w:val="0"/>
          <w:divBdr>
            <w:top w:val="none" w:sz="0" w:space="0" w:color="auto"/>
            <w:left w:val="none" w:sz="0" w:space="0" w:color="auto"/>
            <w:bottom w:val="none" w:sz="0" w:space="0" w:color="auto"/>
            <w:right w:val="none" w:sz="0" w:space="0" w:color="auto"/>
          </w:divBdr>
        </w:div>
        <w:div w:id="158931366">
          <w:marLeft w:val="0"/>
          <w:marRight w:val="0"/>
          <w:marTop w:val="0"/>
          <w:marBottom w:val="0"/>
          <w:divBdr>
            <w:top w:val="none" w:sz="0" w:space="0" w:color="auto"/>
            <w:left w:val="none" w:sz="0" w:space="0" w:color="auto"/>
            <w:bottom w:val="none" w:sz="0" w:space="0" w:color="auto"/>
            <w:right w:val="none" w:sz="0" w:space="0" w:color="auto"/>
          </w:divBdr>
        </w:div>
        <w:div w:id="196285638">
          <w:marLeft w:val="0"/>
          <w:marRight w:val="0"/>
          <w:marTop w:val="0"/>
          <w:marBottom w:val="0"/>
          <w:divBdr>
            <w:top w:val="none" w:sz="0" w:space="0" w:color="auto"/>
            <w:left w:val="none" w:sz="0" w:space="0" w:color="auto"/>
            <w:bottom w:val="none" w:sz="0" w:space="0" w:color="auto"/>
            <w:right w:val="none" w:sz="0" w:space="0" w:color="auto"/>
          </w:divBdr>
        </w:div>
        <w:div w:id="208415578">
          <w:marLeft w:val="0"/>
          <w:marRight w:val="0"/>
          <w:marTop w:val="0"/>
          <w:marBottom w:val="0"/>
          <w:divBdr>
            <w:top w:val="none" w:sz="0" w:space="0" w:color="auto"/>
            <w:left w:val="none" w:sz="0" w:space="0" w:color="auto"/>
            <w:bottom w:val="none" w:sz="0" w:space="0" w:color="auto"/>
            <w:right w:val="none" w:sz="0" w:space="0" w:color="auto"/>
          </w:divBdr>
        </w:div>
        <w:div w:id="215507179">
          <w:marLeft w:val="0"/>
          <w:marRight w:val="0"/>
          <w:marTop w:val="0"/>
          <w:marBottom w:val="0"/>
          <w:divBdr>
            <w:top w:val="none" w:sz="0" w:space="0" w:color="auto"/>
            <w:left w:val="none" w:sz="0" w:space="0" w:color="auto"/>
            <w:bottom w:val="none" w:sz="0" w:space="0" w:color="auto"/>
            <w:right w:val="none" w:sz="0" w:space="0" w:color="auto"/>
          </w:divBdr>
        </w:div>
        <w:div w:id="256795109">
          <w:marLeft w:val="0"/>
          <w:marRight w:val="0"/>
          <w:marTop w:val="0"/>
          <w:marBottom w:val="0"/>
          <w:divBdr>
            <w:top w:val="none" w:sz="0" w:space="0" w:color="auto"/>
            <w:left w:val="none" w:sz="0" w:space="0" w:color="auto"/>
            <w:bottom w:val="none" w:sz="0" w:space="0" w:color="auto"/>
            <w:right w:val="none" w:sz="0" w:space="0" w:color="auto"/>
          </w:divBdr>
        </w:div>
        <w:div w:id="293559042">
          <w:marLeft w:val="0"/>
          <w:marRight w:val="0"/>
          <w:marTop w:val="0"/>
          <w:marBottom w:val="0"/>
          <w:divBdr>
            <w:top w:val="none" w:sz="0" w:space="0" w:color="auto"/>
            <w:left w:val="none" w:sz="0" w:space="0" w:color="auto"/>
            <w:bottom w:val="none" w:sz="0" w:space="0" w:color="auto"/>
            <w:right w:val="none" w:sz="0" w:space="0" w:color="auto"/>
          </w:divBdr>
        </w:div>
        <w:div w:id="422536284">
          <w:marLeft w:val="0"/>
          <w:marRight w:val="0"/>
          <w:marTop w:val="0"/>
          <w:marBottom w:val="0"/>
          <w:divBdr>
            <w:top w:val="none" w:sz="0" w:space="0" w:color="auto"/>
            <w:left w:val="none" w:sz="0" w:space="0" w:color="auto"/>
            <w:bottom w:val="none" w:sz="0" w:space="0" w:color="auto"/>
            <w:right w:val="none" w:sz="0" w:space="0" w:color="auto"/>
          </w:divBdr>
        </w:div>
        <w:div w:id="502430642">
          <w:marLeft w:val="0"/>
          <w:marRight w:val="0"/>
          <w:marTop w:val="0"/>
          <w:marBottom w:val="0"/>
          <w:divBdr>
            <w:top w:val="none" w:sz="0" w:space="0" w:color="auto"/>
            <w:left w:val="none" w:sz="0" w:space="0" w:color="auto"/>
            <w:bottom w:val="none" w:sz="0" w:space="0" w:color="auto"/>
            <w:right w:val="none" w:sz="0" w:space="0" w:color="auto"/>
          </w:divBdr>
        </w:div>
        <w:div w:id="666253820">
          <w:marLeft w:val="0"/>
          <w:marRight w:val="0"/>
          <w:marTop w:val="0"/>
          <w:marBottom w:val="0"/>
          <w:divBdr>
            <w:top w:val="none" w:sz="0" w:space="0" w:color="auto"/>
            <w:left w:val="none" w:sz="0" w:space="0" w:color="auto"/>
            <w:bottom w:val="none" w:sz="0" w:space="0" w:color="auto"/>
            <w:right w:val="none" w:sz="0" w:space="0" w:color="auto"/>
          </w:divBdr>
        </w:div>
        <w:div w:id="672923725">
          <w:marLeft w:val="0"/>
          <w:marRight w:val="0"/>
          <w:marTop w:val="0"/>
          <w:marBottom w:val="0"/>
          <w:divBdr>
            <w:top w:val="none" w:sz="0" w:space="0" w:color="auto"/>
            <w:left w:val="none" w:sz="0" w:space="0" w:color="auto"/>
            <w:bottom w:val="none" w:sz="0" w:space="0" w:color="auto"/>
            <w:right w:val="none" w:sz="0" w:space="0" w:color="auto"/>
          </w:divBdr>
        </w:div>
        <w:div w:id="684284044">
          <w:marLeft w:val="0"/>
          <w:marRight w:val="0"/>
          <w:marTop w:val="0"/>
          <w:marBottom w:val="0"/>
          <w:divBdr>
            <w:top w:val="none" w:sz="0" w:space="0" w:color="auto"/>
            <w:left w:val="none" w:sz="0" w:space="0" w:color="auto"/>
            <w:bottom w:val="none" w:sz="0" w:space="0" w:color="auto"/>
            <w:right w:val="none" w:sz="0" w:space="0" w:color="auto"/>
          </w:divBdr>
        </w:div>
        <w:div w:id="685668519">
          <w:marLeft w:val="0"/>
          <w:marRight w:val="0"/>
          <w:marTop w:val="0"/>
          <w:marBottom w:val="0"/>
          <w:divBdr>
            <w:top w:val="none" w:sz="0" w:space="0" w:color="auto"/>
            <w:left w:val="none" w:sz="0" w:space="0" w:color="auto"/>
            <w:bottom w:val="none" w:sz="0" w:space="0" w:color="auto"/>
            <w:right w:val="none" w:sz="0" w:space="0" w:color="auto"/>
          </w:divBdr>
        </w:div>
        <w:div w:id="761607090">
          <w:marLeft w:val="0"/>
          <w:marRight w:val="0"/>
          <w:marTop w:val="0"/>
          <w:marBottom w:val="0"/>
          <w:divBdr>
            <w:top w:val="none" w:sz="0" w:space="0" w:color="auto"/>
            <w:left w:val="none" w:sz="0" w:space="0" w:color="auto"/>
            <w:bottom w:val="none" w:sz="0" w:space="0" w:color="auto"/>
            <w:right w:val="none" w:sz="0" w:space="0" w:color="auto"/>
          </w:divBdr>
        </w:div>
        <w:div w:id="770393121">
          <w:marLeft w:val="0"/>
          <w:marRight w:val="0"/>
          <w:marTop w:val="0"/>
          <w:marBottom w:val="0"/>
          <w:divBdr>
            <w:top w:val="none" w:sz="0" w:space="0" w:color="auto"/>
            <w:left w:val="none" w:sz="0" w:space="0" w:color="auto"/>
            <w:bottom w:val="none" w:sz="0" w:space="0" w:color="auto"/>
            <w:right w:val="none" w:sz="0" w:space="0" w:color="auto"/>
          </w:divBdr>
        </w:div>
        <w:div w:id="910968743">
          <w:marLeft w:val="0"/>
          <w:marRight w:val="0"/>
          <w:marTop w:val="0"/>
          <w:marBottom w:val="0"/>
          <w:divBdr>
            <w:top w:val="none" w:sz="0" w:space="0" w:color="auto"/>
            <w:left w:val="none" w:sz="0" w:space="0" w:color="auto"/>
            <w:bottom w:val="none" w:sz="0" w:space="0" w:color="auto"/>
            <w:right w:val="none" w:sz="0" w:space="0" w:color="auto"/>
          </w:divBdr>
        </w:div>
        <w:div w:id="1083334955">
          <w:marLeft w:val="0"/>
          <w:marRight w:val="0"/>
          <w:marTop w:val="0"/>
          <w:marBottom w:val="0"/>
          <w:divBdr>
            <w:top w:val="none" w:sz="0" w:space="0" w:color="auto"/>
            <w:left w:val="none" w:sz="0" w:space="0" w:color="auto"/>
            <w:bottom w:val="none" w:sz="0" w:space="0" w:color="auto"/>
            <w:right w:val="none" w:sz="0" w:space="0" w:color="auto"/>
          </w:divBdr>
        </w:div>
        <w:div w:id="1103919052">
          <w:marLeft w:val="0"/>
          <w:marRight w:val="0"/>
          <w:marTop w:val="0"/>
          <w:marBottom w:val="0"/>
          <w:divBdr>
            <w:top w:val="none" w:sz="0" w:space="0" w:color="auto"/>
            <w:left w:val="none" w:sz="0" w:space="0" w:color="auto"/>
            <w:bottom w:val="none" w:sz="0" w:space="0" w:color="auto"/>
            <w:right w:val="none" w:sz="0" w:space="0" w:color="auto"/>
          </w:divBdr>
        </w:div>
        <w:div w:id="1157725020">
          <w:marLeft w:val="0"/>
          <w:marRight w:val="0"/>
          <w:marTop w:val="0"/>
          <w:marBottom w:val="0"/>
          <w:divBdr>
            <w:top w:val="none" w:sz="0" w:space="0" w:color="auto"/>
            <w:left w:val="none" w:sz="0" w:space="0" w:color="auto"/>
            <w:bottom w:val="none" w:sz="0" w:space="0" w:color="auto"/>
            <w:right w:val="none" w:sz="0" w:space="0" w:color="auto"/>
          </w:divBdr>
        </w:div>
        <w:div w:id="1171994168">
          <w:marLeft w:val="0"/>
          <w:marRight w:val="0"/>
          <w:marTop w:val="0"/>
          <w:marBottom w:val="0"/>
          <w:divBdr>
            <w:top w:val="none" w:sz="0" w:space="0" w:color="auto"/>
            <w:left w:val="none" w:sz="0" w:space="0" w:color="auto"/>
            <w:bottom w:val="none" w:sz="0" w:space="0" w:color="auto"/>
            <w:right w:val="none" w:sz="0" w:space="0" w:color="auto"/>
          </w:divBdr>
        </w:div>
        <w:div w:id="1179083089">
          <w:marLeft w:val="0"/>
          <w:marRight w:val="0"/>
          <w:marTop w:val="0"/>
          <w:marBottom w:val="0"/>
          <w:divBdr>
            <w:top w:val="none" w:sz="0" w:space="0" w:color="auto"/>
            <w:left w:val="none" w:sz="0" w:space="0" w:color="auto"/>
            <w:bottom w:val="none" w:sz="0" w:space="0" w:color="auto"/>
            <w:right w:val="none" w:sz="0" w:space="0" w:color="auto"/>
          </w:divBdr>
        </w:div>
        <w:div w:id="1205871559">
          <w:marLeft w:val="0"/>
          <w:marRight w:val="0"/>
          <w:marTop w:val="0"/>
          <w:marBottom w:val="0"/>
          <w:divBdr>
            <w:top w:val="none" w:sz="0" w:space="0" w:color="auto"/>
            <w:left w:val="none" w:sz="0" w:space="0" w:color="auto"/>
            <w:bottom w:val="none" w:sz="0" w:space="0" w:color="auto"/>
            <w:right w:val="none" w:sz="0" w:space="0" w:color="auto"/>
          </w:divBdr>
        </w:div>
        <w:div w:id="1260870230">
          <w:marLeft w:val="0"/>
          <w:marRight w:val="0"/>
          <w:marTop w:val="0"/>
          <w:marBottom w:val="0"/>
          <w:divBdr>
            <w:top w:val="none" w:sz="0" w:space="0" w:color="auto"/>
            <w:left w:val="none" w:sz="0" w:space="0" w:color="auto"/>
            <w:bottom w:val="none" w:sz="0" w:space="0" w:color="auto"/>
            <w:right w:val="none" w:sz="0" w:space="0" w:color="auto"/>
          </w:divBdr>
        </w:div>
        <w:div w:id="1516265547">
          <w:marLeft w:val="0"/>
          <w:marRight w:val="0"/>
          <w:marTop w:val="0"/>
          <w:marBottom w:val="0"/>
          <w:divBdr>
            <w:top w:val="none" w:sz="0" w:space="0" w:color="auto"/>
            <w:left w:val="none" w:sz="0" w:space="0" w:color="auto"/>
            <w:bottom w:val="none" w:sz="0" w:space="0" w:color="auto"/>
            <w:right w:val="none" w:sz="0" w:space="0" w:color="auto"/>
          </w:divBdr>
        </w:div>
        <w:div w:id="1901936629">
          <w:marLeft w:val="0"/>
          <w:marRight w:val="0"/>
          <w:marTop w:val="0"/>
          <w:marBottom w:val="0"/>
          <w:divBdr>
            <w:top w:val="none" w:sz="0" w:space="0" w:color="auto"/>
            <w:left w:val="none" w:sz="0" w:space="0" w:color="auto"/>
            <w:bottom w:val="none" w:sz="0" w:space="0" w:color="auto"/>
            <w:right w:val="none" w:sz="0" w:space="0" w:color="auto"/>
          </w:divBdr>
        </w:div>
        <w:div w:id="1951858911">
          <w:marLeft w:val="0"/>
          <w:marRight w:val="0"/>
          <w:marTop w:val="0"/>
          <w:marBottom w:val="0"/>
          <w:divBdr>
            <w:top w:val="none" w:sz="0" w:space="0" w:color="auto"/>
            <w:left w:val="none" w:sz="0" w:space="0" w:color="auto"/>
            <w:bottom w:val="none" w:sz="0" w:space="0" w:color="auto"/>
            <w:right w:val="none" w:sz="0" w:space="0" w:color="auto"/>
          </w:divBdr>
        </w:div>
        <w:div w:id="2039549662">
          <w:marLeft w:val="0"/>
          <w:marRight w:val="0"/>
          <w:marTop w:val="0"/>
          <w:marBottom w:val="0"/>
          <w:divBdr>
            <w:top w:val="none" w:sz="0" w:space="0" w:color="auto"/>
            <w:left w:val="none" w:sz="0" w:space="0" w:color="auto"/>
            <w:bottom w:val="none" w:sz="0" w:space="0" w:color="auto"/>
            <w:right w:val="none" w:sz="0" w:space="0" w:color="auto"/>
          </w:divBdr>
        </w:div>
        <w:div w:id="2081362295">
          <w:marLeft w:val="0"/>
          <w:marRight w:val="0"/>
          <w:marTop w:val="0"/>
          <w:marBottom w:val="0"/>
          <w:divBdr>
            <w:top w:val="none" w:sz="0" w:space="0" w:color="auto"/>
            <w:left w:val="none" w:sz="0" w:space="0" w:color="auto"/>
            <w:bottom w:val="none" w:sz="0" w:space="0" w:color="auto"/>
            <w:right w:val="none" w:sz="0" w:space="0" w:color="auto"/>
          </w:divBdr>
        </w:div>
        <w:div w:id="2115203218">
          <w:marLeft w:val="0"/>
          <w:marRight w:val="0"/>
          <w:marTop w:val="0"/>
          <w:marBottom w:val="0"/>
          <w:divBdr>
            <w:top w:val="none" w:sz="0" w:space="0" w:color="auto"/>
            <w:left w:val="none" w:sz="0" w:space="0" w:color="auto"/>
            <w:bottom w:val="none" w:sz="0" w:space="0" w:color="auto"/>
            <w:right w:val="none" w:sz="0" w:space="0" w:color="auto"/>
          </w:divBdr>
        </w:div>
      </w:divsChild>
    </w:div>
    <w:div w:id="58870747">
      <w:bodyDiv w:val="1"/>
      <w:marLeft w:val="0"/>
      <w:marRight w:val="0"/>
      <w:marTop w:val="0"/>
      <w:marBottom w:val="0"/>
      <w:divBdr>
        <w:top w:val="none" w:sz="0" w:space="0" w:color="auto"/>
        <w:left w:val="none" w:sz="0" w:space="0" w:color="auto"/>
        <w:bottom w:val="none" w:sz="0" w:space="0" w:color="auto"/>
        <w:right w:val="none" w:sz="0" w:space="0" w:color="auto"/>
      </w:divBdr>
    </w:div>
    <w:div w:id="64304578">
      <w:bodyDiv w:val="1"/>
      <w:marLeft w:val="0"/>
      <w:marRight w:val="0"/>
      <w:marTop w:val="0"/>
      <w:marBottom w:val="0"/>
      <w:divBdr>
        <w:top w:val="none" w:sz="0" w:space="0" w:color="auto"/>
        <w:left w:val="none" w:sz="0" w:space="0" w:color="auto"/>
        <w:bottom w:val="none" w:sz="0" w:space="0" w:color="auto"/>
        <w:right w:val="none" w:sz="0" w:space="0" w:color="auto"/>
      </w:divBdr>
    </w:div>
    <w:div w:id="69010156">
      <w:bodyDiv w:val="1"/>
      <w:marLeft w:val="0"/>
      <w:marRight w:val="0"/>
      <w:marTop w:val="0"/>
      <w:marBottom w:val="0"/>
      <w:divBdr>
        <w:top w:val="none" w:sz="0" w:space="0" w:color="auto"/>
        <w:left w:val="none" w:sz="0" w:space="0" w:color="auto"/>
        <w:bottom w:val="none" w:sz="0" w:space="0" w:color="auto"/>
        <w:right w:val="none" w:sz="0" w:space="0" w:color="auto"/>
      </w:divBdr>
      <w:divsChild>
        <w:div w:id="19623737">
          <w:marLeft w:val="0"/>
          <w:marRight w:val="0"/>
          <w:marTop w:val="0"/>
          <w:marBottom w:val="0"/>
          <w:divBdr>
            <w:top w:val="none" w:sz="0" w:space="0" w:color="auto"/>
            <w:left w:val="none" w:sz="0" w:space="0" w:color="auto"/>
            <w:bottom w:val="none" w:sz="0" w:space="0" w:color="auto"/>
            <w:right w:val="none" w:sz="0" w:space="0" w:color="auto"/>
          </w:divBdr>
        </w:div>
        <w:div w:id="502403166">
          <w:marLeft w:val="0"/>
          <w:marRight w:val="0"/>
          <w:marTop w:val="0"/>
          <w:marBottom w:val="0"/>
          <w:divBdr>
            <w:top w:val="none" w:sz="0" w:space="0" w:color="auto"/>
            <w:left w:val="none" w:sz="0" w:space="0" w:color="auto"/>
            <w:bottom w:val="none" w:sz="0" w:space="0" w:color="auto"/>
            <w:right w:val="none" w:sz="0" w:space="0" w:color="auto"/>
          </w:divBdr>
        </w:div>
        <w:div w:id="1346133983">
          <w:marLeft w:val="0"/>
          <w:marRight w:val="0"/>
          <w:marTop w:val="0"/>
          <w:marBottom w:val="0"/>
          <w:divBdr>
            <w:top w:val="none" w:sz="0" w:space="0" w:color="auto"/>
            <w:left w:val="none" w:sz="0" w:space="0" w:color="auto"/>
            <w:bottom w:val="none" w:sz="0" w:space="0" w:color="auto"/>
            <w:right w:val="none" w:sz="0" w:space="0" w:color="auto"/>
          </w:divBdr>
        </w:div>
        <w:div w:id="1454710818">
          <w:marLeft w:val="0"/>
          <w:marRight w:val="0"/>
          <w:marTop w:val="0"/>
          <w:marBottom w:val="0"/>
          <w:divBdr>
            <w:top w:val="none" w:sz="0" w:space="0" w:color="auto"/>
            <w:left w:val="none" w:sz="0" w:space="0" w:color="auto"/>
            <w:bottom w:val="none" w:sz="0" w:space="0" w:color="auto"/>
            <w:right w:val="none" w:sz="0" w:space="0" w:color="auto"/>
          </w:divBdr>
        </w:div>
      </w:divsChild>
    </w:div>
    <w:div w:id="77020635">
      <w:bodyDiv w:val="1"/>
      <w:marLeft w:val="0"/>
      <w:marRight w:val="0"/>
      <w:marTop w:val="0"/>
      <w:marBottom w:val="0"/>
      <w:divBdr>
        <w:top w:val="none" w:sz="0" w:space="0" w:color="auto"/>
        <w:left w:val="none" w:sz="0" w:space="0" w:color="auto"/>
        <w:bottom w:val="none" w:sz="0" w:space="0" w:color="auto"/>
        <w:right w:val="none" w:sz="0" w:space="0" w:color="auto"/>
      </w:divBdr>
      <w:divsChild>
        <w:div w:id="178667665">
          <w:marLeft w:val="0"/>
          <w:marRight w:val="0"/>
          <w:marTop w:val="0"/>
          <w:marBottom w:val="0"/>
          <w:divBdr>
            <w:top w:val="none" w:sz="0" w:space="0" w:color="auto"/>
            <w:left w:val="none" w:sz="0" w:space="0" w:color="auto"/>
            <w:bottom w:val="none" w:sz="0" w:space="0" w:color="auto"/>
            <w:right w:val="none" w:sz="0" w:space="0" w:color="auto"/>
          </w:divBdr>
        </w:div>
        <w:div w:id="313491211">
          <w:marLeft w:val="0"/>
          <w:marRight w:val="0"/>
          <w:marTop w:val="0"/>
          <w:marBottom w:val="0"/>
          <w:divBdr>
            <w:top w:val="none" w:sz="0" w:space="0" w:color="auto"/>
            <w:left w:val="none" w:sz="0" w:space="0" w:color="auto"/>
            <w:bottom w:val="none" w:sz="0" w:space="0" w:color="auto"/>
            <w:right w:val="none" w:sz="0" w:space="0" w:color="auto"/>
          </w:divBdr>
        </w:div>
        <w:div w:id="448938789">
          <w:marLeft w:val="0"/>
          <w:marRight w:val="0"/>
          <w:marTop w:val="0"/>
          <w:marBottom w:val="0"/>
          <w:divBdr>
            <w:top w:val="none" w:sz="0" w:space="0" w:color="auto"/>
            <w:left w:val="none" w:sz="0" w:space="0" w:color="auto"/>
            <w:bottom w:val="none" w:sz="0" w:space="0" w:color="auto"/>
            <w:right w:val="none" w:sz="0" w:space="0" w:color="auto"/>
          </w:divBdr>
        </w:div>
        <w:div w:id="499807015">
          <w:marLeft w:val="0"/>
          <w:marRight w:val="0"/>
          <w:marTop w:val="0"/>
          <w:marBottom w:val="0"/>
          <w:divBdr>
            <w:top w:val="none" w:sz="0" w:space="0" w:color="auto"/>
            <w:left w:val="none" w:sz="0" w:space="0" w:color="auto"/>
            <w:bottom w:val="none" w:sz="0" w:space="0" w:color="auto"/>
            <w:right w:val="none" w:sz="0" w:space="0" w:color="auto"/>
          </w:divBdr>
        </w:div>
        <w:div w:id="678848750">
          <w:marLeft w:val="0"/>
          <w:marRight w:val="0"/>
          <w:marTop w:val="0"/>
          <w:marBottom w:val="0"/>
          <w:divBdr>
            <w:top w:val="none" w:sz="0" w:space="0" w:color="auto"/>
            <w:left w:val="none" w:sz="0" w:space="0" w:color="auto"/>
            <w:bottom w:val="none" w:sz="0" w:space="0" w:color="auto"/>
            <w:right w:val="none" w:sz="0" w:space="0" w:color="auto"/>
          </w:divBdr>
        </w:div>
        <w:div w:id="750276256">
          <w:marLeft w:val="0"/>
          <w:marRight w:val="0"/>
          <w:marTop w:val="0"/>
          <w:marBottom w:val="0"/>
          <w:divBdr>
            <w:top w:val="none" w:sz="0" w:space="0" w:color="auto"/>
            <w:left w:val="none" w:sz="0" w:space="0" w:color="auto"/>
            <w:bottom w:val="none" w:sz="0" w:space="0" w:color="auto"/>
            <w:right w:val="none" w:sz="0" w:space="0" w:color="auto"/>
          </w:divBdr>
        </w:div>
        <w:div w:id="773596965">
          <w:marLeft w:val="0"/>
          <w:marRight w:val="0"/>
          <w:marTop w:val="0"/>
          <w:marBottom w:val="0"/>
          <w:divBdr>
            <w:top w:val="none" w:sz="0" w:space="0" w:color="auto"/>
            <w:left w:val="none" w:sz="0" w:space="0" w:color="auto"/>
            <w:bottom w:val="none" w:sz="0" w:space="0" w:color="auto"/>
            <w:right w:val="none" w:sz="0" w:space="0" w:color="auto"/>
          </w:divBdr>
        </w:div>
        <w:div w:id="958224631">
          <w:marLeft w:val="0"/>
          <w:marRight w:val="0"/>
          <w:marTop w:val="0"/>
          <w:marBottom w:val="0"/>
          <w:divBdr>
            <w:top w:val="none" w:sz="0" w:space="0" w:color="auto"/>
            <w:left w:val="none" w:sz="0" w:space="0" w:color="auto"/>
            <w:bottom w:val="none" w:sz="0" w:space="0" w:color="auto"/>
            <w:right w:val="none" w:sz="0" w:space="0" w:color="auto"/>
          </w:divBdr>
        </w:div>
        <w:div w:id="989554332">
          <w:marLeft w:val="0"/>
          <w:marRight w:val="0"/>
          <w:marTop w:val="0"/>
          <w:marBottom w:val="0"/>
          <w:divBdr>
            <w:top w:val="none" w:sz="0" w:space="0" w:color="auto"/>
            <w:left w:val="none" w:sz="0" w:space="0" w:color="auto"/>
            <w:bottom w:val="none" w:sz="0" w:space="0" w:color="auto"/>
            <w:right w:val="none" w:sz="0" w:space="0" w:color="auto"/>
          </w:divBdr>
        </w:div>
        <w:div w:id="1424187444">
          <w:marLeft w:val="0"/>
          <w:marRight w:val="0"/>
          <w:marTop w:val="0"/>
          <w:marBottom w:val="0"/>
          <w:divBdr>
            <w:top w:val="none" w:sz="0" w:space="0" w:color="auto"/>
            <w:left w:val="none" w:sz="0" w:space="0" w:color="auto"/>
            <w:bottom w:val="none" w:sz="0" w:space="0" w:color="auto"/>
            <w:right w:val="none" w:sz="0" w:space="0" w:color="auto"/>
          </w:divBdr>
        </w:div>
        <w:div w:id="1490361873">
          <w:marLeft w:val="0"/>
          <w:marRight w:val="0"/>
          <w:marTop w:val="0"/>
          <w:marBottom w:val="0"/>
          <w:divBdr>
            <w:top w:val="none" w:sz="0" w:space="0" w:color="auto"/>
            <w:left w:val="none" w:sz="0" w:space="0" w:color="auto"/>
            <w:bottom w:val="none" w:sz="0" w:space="0" w:color="auto"/>
            <w:right w:val="none" w:sz="0" w:space="0" w:color="auto"/>
          </w:divBdr>
        </w:div>
        <w:div w:id="1491824283">
          <w:marLeft w:val="0"/>
          <w:marRight w:val="0"/>
          <w:marTop w:val="0"/>
          <w:marBottom w:val="0"/>
          <w:divBdr>
            <w:top w:val="none" w:sz="0" w:space="0" w:color="auto"/>
            <w:left w:val="none" w:sz="0" w:space="0" w:color="auto"/>
            <w:bottom w:val="none" w:sz="0" w:space="0" w:color="auto"/>
            <w:right w:val="none" w:sz="0" w:space="0" w:color="auto"/>
          </w:divBdr>
        </w:div>
        <w:div w:id="1538084053">
          <w:marLeft w:val="0"/>
          <w:marRight w:val="0"/>
          <w:marTop w:val="0"/>
          <w:marBottom w:val="0"/>
          <w:divBdr>
            <w:top w:val="none" w:sz="0" w:space="0" w:color="auto"/>
            <w:left w:val="none" w:sz="0" w:space="0" w:color="auto"/>
            <w:bottom w:val="none" w:sz="0" w:space="0" w:color="auto"/>
            <w:right w:val="none" w:sz="0" w:space="0" w:color="auto"/>
          </w:divBdr>
        </w:div>
        <w:div w:id="1643387797">
          <w:marLeft w:val="0"/>
          <w:marRight w:val="0"/>
          <w:marTop w:val="0"/>
          <w:marBottom w:val="0"/>
          <w:divBdr>
            <w:top w:val="none" w:sz="0" w:space="0" w:color="auto"/>
            <w:left w:val="none" w:sz="0" w:space="0" w:color="auto"/>
            <w:bottom w:val="none" w:sz="0" w:space="0" w:color="auto"/>
            <w:right w:val="none" w:sz="0" w:space="0" w:color="auto"/>
          </w:divBdr>
        </w:div>
        <w:div w:id="1806312775">
          <w:marLeft w:val="0"/>
          <w:marRight w:val="0"/>
          <w:marTop w:val="0"/>
          <w:marBottom w:val="0"/>
          <w:divBdr>
            <w:top w:val="none" w:sz="0" w:space="0" w:color="auto"/>
            <w:left w:val="none" w:sz="0" w:space="0" w:color="auto"/>
            <w:bottom w:val="none" w:sz="0" w:space="0" w:color="auto"/>
            <w:right w:val="none" w:sz="0" w:space="0" w:color="auto"/>
          </w:divBdr>
        </w:div>
        <w:div w:id="2064404169">
          <w:marLeft w:val="0"/>
          <w:marRight w:val="0"/>
          <w:marTop w:val="0"/>
          <w:marBottom w:val="0"/>
          <w:divBdr>
            <w:top w:val="none" w:sz="0" w:space="0" w:color="auto"/>
            <w:left w:val="none" w:sz="0" w:space="0" w:color="auto"/>
            <w:bottom w:val="none" w:sz="0" w:space="0" w:color="auto"/>
            <w:right w:val="none" w:sz="0" w:space="0" w:color="auto"/>
          </w:divBdr>
        </w:div>
        <w:div w:id="2080326089">
          <w:marLeft w:val="0"/>
          <w:marRight w:val="0"/>
          <w:marTop w:val="0"/>
          <w:marBottom w:val="0"/>
          <w:divBdr>
            <w:top w:val="none" w:sz="0" w:space="0" w:color="auto"/>
            <w:left w:val="none" w:sz="0" w:space="0" w:color="auto"/>
            <w:bottom w:val="none" w:sz="0" w:space="0" w:color="auto"/>
            <w:right w:val="none" w:sz="0" w:space="0" w:color="auto"/>
          </w:divBdr>
        </w:div>
      </w:divsChild>
    </w:div>
    <w:div w:id="96483046">
      <w:bodyDiv w:val="1"/>
      <w:marLeft w:val="0"/>
      <w:marRight w:val="0"/>
      <w:marTop w:val="0"/>
      <w:marBottom w:val="0"/>
      <w:divBdr>
        <w:top w:val="none" w:sz="0" w:space="0" w:color="auto"/>
        <w:left w:val="none" w:sz="0" w:space="0" w:color="auto"/>
        <w:bottom w:val="none" w:sz="0" w:space="0" w:color="auto"/>
        <w:right w:val="none" w:sz="0" w:space="0" w:color="auto"/>
      </w:divBdr>
      <w:divsChild>
        <w:div w:id="15469058">
          <w:marLeft w:val="0"/>
          <w:marRight w:val="0"/>
          <w:marTop w:val="0"/>
          <w:marBottom w:val="0"/>
          <w:divBdr>
            <w:top w:val="none" w:sz="0" w:space="0" w:color="auto"/>
            <w:left w:val="none" w:sz="0" w:space="0" w:color="auto"/>
            <w:bottom w:val="none" w:sz="0" w:space="0" w:color="auto"/>
            <w:right w:val="none" w:sz="0" w:space="0" w:color="auto"/>
          </w:divBdr>
        </w:div>
        <w:div w:id="102459038">
          <w:marLeft w:val="0"/>
          <w:marRight w:val="0"/>
          <w:marTop w:val="0"/>
          <w:marBottom w:val="0"/>
          <w:divBdr>
            <w:top w:val="none" w:sz="0" w:space="0" w:color="auto"/>
            <w:left w:val="none" w:sz="0" w:space="0" w:color="auto"/>
            <w:bottom w:val="none" w:sz="0" w:space="0" w:color="auto"/>
            <w:right w:val="none" w:sz="0" w:space="0" w:color="auto"/>
          </w:divBdr>
        </w:div>
        <w:div w:id="211427573">
          <w:marLeft w:val="0"/>
          <w:marRight w:val="0"/>
          <w:marTop w:val="0"/>
          <w:marBottom w:val="0"/>
          <w:divBdr>
            <w:top w:val="none" w:sz="0" w:space="0" w:color="auto"/>
            <w:left w:val="none" w:sz="0" w:space="0" w:color="auto"/>
            <w:bottom w:val="none" w:sz="0" w:space="0" w:color="auto"/>
            <w:right w:val="none" w:sz="0" w:space="0" w:color="auto"/>
          </w:divBdr>
        </w:div>
        <w:div w:id="297341455">
          <w:marLeft w:val="0"/>
          <w:marRight w:val="0"/>
          <w:marTop w:val="0"/>
          <w:marBottom w:val="0"/>
          <w:divBdr>
            <w:top w:val="none" w:sz="0" w:space="0" w:color="auto"/>
            <w:left w:val="none" w:sz="0" w:space="0" w:color="auto"/>
            <w:bottom w:val="none" w:sz="0" w:space="0" w:color="auto"/>
            <w:right w:val="none" w:sz="0" w:space="0" w:color="auto"/>
          </w:divBdr>
        </w:div>
        <w:div w:id="394743890">
          <w:marLeft w:val="0"/>
          <w:marRight w:val="0"/>
          <w:marTop w:val="0"/>
          <w:marBottom w:val="0"/>
          <w:divBdr>
            <w:top w:val="none" w:sz="0" w:space="0" w:color="auto"/>
            <w:left w:val="none" w:sz="0" w:space="0" w:color="auto"/>
            <w:bottom w:val="none" w:sz="0" w:space="0" w:color="auto"/>
            <w:right w:val="none" w:sz="0" w:space="0" w:color="auto"/>
          </w:divBdr>
        </w:div>
        <w:div w:id="444428940">
          <w:marLeft w:val="0"/>
          <w:marRight w:val="0"/>
          <w:marTop w:val="0"/>
          <w:marBottom w:val="0"/>
          <w:divBdr>
            <w:top w:val="none" w:sz="0" w:space="0" w:color="auto"/>
            <w:left w:val="none" w:sz="0" w:space="0" w:color="auto"/>
            <w:bottom w:val="none" w:sz="0" w:space="0" w:color="auto"/>
            <w:right w:val="none" w:sz="0" w:space="0" w:color="auto"/>
          </w:divBdr>
        </w:div>
        <w:div w:id="521017536">
          <w:marLeft w:val="0"/>
          <w:marRight w:val="0"/>
          <w:marTop w:val="0"/>
          <w:marBottom w:val="0"/>
          <w:divBdr>
            <w:top w:val="none" w:sz="0" w:space="0" w:color="auto"/>
            <w:left w:val="none" w:sz="0" w:space="0" w:color="auto"/>
            <w:bottom w:val="none" w:sz="0" w:space="0" w:color="auto"/>
            <w:right w:val="none" w:sz="0" w:space="0" w:color="auto"/>
          </w:divBdr>
        </w:div>
        <w:div w:id="992176028">
          <w:marLeft w:val="0"/>
          <w:marRight w:val="0"/>
          <w:marTop w:val="0"/>
          <w:marBottom w:val="0"/>
          <w:divBdr>
            <w:top w:val="none" w:sz="0" w:space="0" w:color="auto"/>
            <w:left w:val="none" w:sz="0" w:space="0" w:color="auto"/>
            <w:bottom w:val="none" w:sz="0" w:space="0" w:color="auto"/>
            <w:right w:val="none" w:sz="0" w:space="0" w:color="auto"/>
          </w:divBdr>
        </w:div>
        <w:div w:id="1319991971">
          <w:marLeft w:val="0"/>
          <w:marRight w:val="0"/>
          <w:marTop w:val="0"/>
          <w:marBottom w:val="0"/>
          <w:divBdr>
            <w:top w:val="none" w:sz="0" w:space="0" w:color="auto"/>
            <w:left w:val="none" w:sz="0" w:space="0" w:color="auto"/>
            <w:bottom w:val="none" w:sz="0" w:space="0" w:color="auto"/>
            <w:right w:val="none" w:sz="0" w:space="0" w:color="auto"/>
          </w:divBdr>
        </w:div>
        <w:div w:id="1328244887">
          <w:marLeft w:val="0"/>
          <w:marRight w:val="0"/>
          <w:marTop w:val="0"/>
          <w:marBottom w:val="0"/>
          <w:divBdr>
            <w:top w:val="none" w:sz="0" w:space="0" w:color="auto"/>
            <w:left w:val="none" w:sz="0" w:space="0" w:color="auto"/>
            <w:bottom w:val="none" w:sz="0" w:space="0" w:color="auto"/>
            <w:right w:val="none" w:sz="0" w:space="0" w:color="auto"/>
          </w:divBdr>
        </w:div>
        <w:div w:id="1527479483">
          <w:marLeft w:val="0"/>
          <w:marRight w:val="0"/>
          <w:marTop w:val="0"/>
          <w:marBottom w:val="0"/>
          <w:divBdr>
            <w:top w:val="none" w:sz="0" w:space="0" w:color="auto"/>
            <w:left w:val="none" w:sz="0" w:space="0" w:color="auto"/>
            <w:bottom w:val="none" w:sz="0" w:space="0" w:color="auto"/>
            <w:right w:val="none" w:sz="0" w:space="0" w:color="auto"/>
          </w:divBdr>
        </w:div>
        <w:div w:id="1626618544">
          <w:marLeft w:val="0"/>
          <w:marRight w:val="0"/>
          <w:marTop w:val="0"/>
          <w:marBottom w:val="0"/>
          <w:divBdr>
            <w:top w:val="none" w:sz="0" w:space="0" w:color="auto"/>
            <w:left w:val="none" w:sz="0" w:space="0" w:color="auto"/>
            <w:bottom w:val="none" w:sz="0" w:space="0" w:color="auto"/>
            <w:right w:val="none" w:sz="0" w:space="0" w:color="auto"/>
          </w:divBdr>
        </w:div>
        <w:div w:id="1742211373">
          <w:marLeft w:val="0"/>
          <w:marRight w:val="0"/>
          <w:marTop w:val="0"/>
          <w:marBottom w:val="0"/>
          <w:divBdr>
            <w:top w:val="none" w:sz="0" w:space="0" w:color="auto"/>
            <w:left w:val="none" w:sz="0" w:space="0" w:color="auto"/>
            <w:bottom w:val="none" w:sz="0" w:space="0" w:color="auto"/>
            <w:right w:val="none" w:sz="0" w:space="0" w:color="auto"/>
          </w:divBdr>
        </w:div>
        <w:div w:id="1781682019">
          <w:marLeft w:val="0"/>
          <w:marRight w:val="0"/>
          <w:marTop w:val="0"/>
          <w:marBottom w:val="0"/>
          <w:divBdr>
            <w:top w:val="none" w:sz="0" w:space="0" w:color="auto"/>
            <w:left w:val="none" w:sz="0" w:space="0" w:color="auto"/>
            <w:bottom w:val="none" w:sz="0" w:space="0" w:color="auto"/>
            <w:right w:val="none" w:sz="0" w:space="0" w:color="auto"/>
          </w:divBdr>
        </w:div>
        <w:div w:id="1987928658">
          <w:marLeft w:val="0"/>
          <w:marRight w:val="0"/>
          <w:marTop w:val="0"/>
          <w:marBottom w:val="0"/>
          <w:divBdr>
            <w:top w:val="none" w:sz="0" w:space="0" w:color="auto"/>
            <w:left w:val="none" w:sz="0" w:space="0" w:color="auto"/>
            <w:bottom w:val="none" w:sz="0" w:space="0" w:color="auto"/>
            <w:right w:val="none" w:sz="0" w:space="0" w:color="auto"/>
          </w:divBdr>
        </w:div>
        <w:div w:id="2037266675">
          <w:marLeft w:val="0"/>
          <w:marRight w:val="0"/>
          <w:marTop w:val="0"/>
          <w:marBottom w:val="0"/>
          <w:divBdr>
            <w:top w:val="none" w:sz="0" w:space="0" w:color="auto"/>
            <w:left w:val="none" w:sz="0" w:space="0" w:color="auto"/>
            <w:bottom w:val="none" w:sz="0" w:space="0" w:color="auto"/>
            <w:right w:val="none" w:sz="0" w:space="0" w:color="auto"/>
          </w:divBdr>
        </w:div>
      </w:divsChild>
    </w:div>
    <w:div w:id="116416398">
      <w:bodyDiv w:val="1"/>
      <w:marLeft w:val="0"/>
      <w:marRight w:val="0"/>
      <w:marTop w:val="0"/>
      <w:marBottom w:val="0"/>
      <w:divBdr>
        <w:top w:val="none" w:sz="0" w:space="0" w:color="auto"/>
        <w:left w:val="none" w:sz="0" w:space="0" w:color="auto"/>
        <w:bottom w:val="none" w:sz="0" w:space="0" w:color="auto"/>
        <w:right w:val="none" w:sz="0" w:space="0" w:color="auto"/>
      </w:divBdr>
      <w:divsChild>
        <w:div w:id="60949880">
          <w:marLeft w:val="0"/>
          <w:marRight w:val="0"/>
          <w:marTop w:val="0"/>
          <w:marBottom w:val="0"/>
          <w:divBdr>
            <w:top w:val="none" w:sz="0" w:space="0" w:color="auto"/>
            <w:left w:val="none" w:sz="0" w:space="0" w:color="auto"/>
            <w:bottom w:val="none" w:sz="0" w:space="0" w:color="auto"/>
            <w:right w:val="none" w:sz="0" w:space="0" w:color="auto"/>
          </w:divBdr>
        </w:div>
        <w:div w:id="102263930">
          <w:marLeft w:val="0"/>
          <w:marRight w:val="0"/>
          <w:marTop w:val="0"/>
          <w:marBottom w:val="0"/>
          <w:divBdr>
            <w:top w:val="none" w:sz="0" w:space="0" w:color="auto"/>
            <w:left w:val="none" w:sz="0" w:space="0" w:color="auto"/>
            <w:bottom w:val="none" w:sz="0" w:space="0" w:color="auto"/>
            <w:right w:val="none" w:sz="0" w:space="0" w:color="auto"/>
          </w:divBdr>
        </w:div>
        <w:div w:id="247888482">
          <w:marLeft w:val="0"/>
          <w:marRight w:val="0"/>
          <w:marTop w:val="0"/>
          <w:marBottom w:val="0"/>
          <w:divBdr>
            <w:top w:val="none" w:sz="0" w:space="0" w:color="auto"/>
            <w:left w:val="none" w:sz="0" w:space="0" w:color="auto"/>
            <w:bottom w:val="none" w:sz="0" w:space="0" w:color="auto"/>
            <w:right w:val="none" w:sz="0" w:space="0" w:color="auto"/>
          </w:divBdr>
        </w:div>
        <w:div w:id="510678936">
          <w:marLeft w:val="0"/>
          <w:marRight w:val="0"/>
          <w:marTop w:val="0"/>
          <w:marBottom w:val="0"/>
          <w:divBdr>
            <w:top w:val="none" w:sz="0" w:space="0" w:color="auto"/>
            <w:left w:val="none" w:sz="0" w:space="0" w:color="auto"/>
            <w:bottom w:val="none" w:sz="0" w:space="0" w:color="auto"/>
            <w:right w:val="none" w:sz="0" w:space="0" w:color="auto"/>
          </w:divBdr>
        </w:div>
        <w:div w:id="587738671">
          <w:marLeft w:val="0"/>
          <w:marRight w:val="0"/>
          <w:marTop w:val="0"/>
          <w:marBottom w:val="0"/>
          <w:divBdr>
            <w:top w:val="none" w:sz="0" w:space="0" w:color="auto"/>
            <w:left w:val="none" w:sz="0" w:space="0" w:color="auto"/>
            <w:bottom w:val="none" w:sz="0" w:space="0" w:color="auto"/>
            <w:right w:val="none" w:sz="0" w:space="0" w:color="auto"/>
          </w:divBdr>
        </w:div>
        <w:div w:id="650326242">
          <w:marLeft w:val="0"/>
          <w:marRight w:val="0"/>
          <w:marTop w:val="0"/>
          <w:marBottom w:val="0"/>
          <w:divBdr>
            <w:top w:val="none" w:sz="0" w:space="0" w:color="auto"/>
            <w:left w:val="none" w:sz="0" w:space="0" w:color="auto"/>
            <w:bottom w:val="none" w:sz="0" w:space="0" w:color="auto"/>
            <w:right w:val="none" w:sz="0" w:space="0" w:color="auto"/>
          </w:divBdr>
        </w:div>
        <w:div w:id="681054456">
          <w:marLeft w:val="0"/>
          <w:marRight w:val="0"/>
          <w:marTop w:val="0"/>
          <w:marBottom w:val="0"/>
          <w:divBdr>
            <w:top w:val="none" w:sz="0" w:space="0" w:color="auto"/>
            <w:left w:val="none" w:sz="0" w:space="0" w:color="auto"/>
            <w:bottom w:val="none" w:sz="0" w:space="0" w:color="auto"/>
            <w:right w:val="none" w:sz="0" w:space="0" w:color="auto"/>
          </w:divBdr>
        </w:div>
        <w:div w:id="718942511">
          <w:marLeft w:val="0"/>
          <w:marRight w:val="0"/>
          <w:marTop w:val="0"/>
          <w:marBottom w:val="0"/>
          <w:divBdr>
            <w:top w:val="none" w:sz="0" w:space="0" w:color="auto"/>
            <w:left w:val="none" w:sz="0" w:space="0" w:color="auto"/>
            <w:bottom w:val="none" w:sz="0" w:space="0" w:color="auto"/>
            <w:right w:val="none" w:sz="0" w:space="0" w:color="auto"/>
          </w:divBdr>
        </w:div>
        <w:div w:id="764153966">
          <w:marLeft w:val="0"/>
          <w:marRight w:val="0"/>
          <w:marTop w:val="0"/>
          <w:marBottom w:val="0"/>
          <w:divBdr>
            <w:top w:val="none" w:sz="0" w:space="0" w:color="auto"/>
            <w:left w:val="none" w:sz="0" w:space="0" w:color="auto"/>
            <w:bottom w:val="none" w:sz="0" w:space="0" w:color="auto"/>
            <w:right w:val="none" w:sz="0" w:space="0" w:color="auto"/>
          </w:divBdr>
        </w:div>
        <w:div w:id="768965634">
          <w:marLeft w:val="0"/>
          <w:marRight w:val="0"/>
          <w:marTop w:val="0"/>
          <w:marBottom w:val="0"/>
          <w:divBdr>
            <w:top w:val="none" w:sz="0" w:space="0" w:color="auto"/>
            <w:left w:val="none" w:sz="0" w:space="0" w:color="auto"/>
            <w:bottom w:val="none" w:sz="0" w:space="0" w:color="auto"/>
            <w:right w:val="none" w:sz="0" w:space="0" w:color="auto"/>
          </w:divBdr>
        </w:div>
        <w:div w:id="848956071">
          <w:marLeft w:val="0"/>
          <w:marRight w:val="0"/>
          <w:marTop w:val="0"/>
          <w:marBottom w:val="0"/>
          <w:divBdr>
            <w:top w:val="none" w:sz="0" w:space="0" w:color="auto"/>
            <w:left w:val="none" w:sz="0" w:space="0" w:color="auto"/>
            <w:bottom w:val="none" w:sz="0" w:space="0" w:color="auto"/>
            <w:right w:val="none" w:sz="0" w:space="0" w:color="auto"/>
          </w:divBdr>
        </w:div>
        <w:div w:id="855122658">
          <w:marLeft w:val="0"/>
          <w:marRight w:val="0"/>
          <w:marTop w:val="0"/>
          <w:marBottom w:val="0"/>
          <w:divBdr>
            <w:top w:val="none" w:sz="0" w:space="0" w:color="auto"/>
            <w:left w:val="none" w:sz="0" w:space="0" w:color="auto"/>
            <w:bottom w:val="none" w:sz="0" w:space="0" w:color="auto"/>
            <w:right w:val="none" w:sz="0" w:space="0" w:color="auto"/>
          </w:divBdr>
        </w:div>
        <w:div w:id="1202745868">
          <w:marLeft w:val="0"/>
          <w:marRight w:val="0"/>
          <w:marTop w:val="0"/>
          <w:marBottom w:val="0"/>
          <w:divBdr>
            <w:top w:val="none" w:sz="0" w:space="0" w:color="auto"/>
            <w:left w:val="none" w:sz="0" w:space="0" w:color="auto"/>
            <w:bottom w:val="none" w:sz="0" w:space="0" w:color="auto"/>
            <w:right w:val="none" w:sz="0" w:space="0" w:color="auto"/>
          </w:divBdr>
        </w:div>
        <w:div w:id="1291932428">
          <w:marLeft w:val="0"/>
          <w:marRight w:val="0"/>
          <w:marTop w:val="0"/>
          <w:marBottom w:val="0"/>
          <w:divBdr>
            <w:top w:val="none" w:sz="0" w:space="0" w:color="auto"/>
            <w:left w:val="none" w:sz="0" w:space="0" w:color="auto"/>
            <w:bottom w:val="none" w:sz="0" w:space="0" w:color="auto"/>
            <w:right w:val="none" w:sz="0" w:space="0" w:color="auto"/>
          </w:divBdr>
        </w:div>
        <w:div w:id="1384865348">
          <w:marLeft w:val="0"/>
          <w:marRight w:val="0"/>
          <w:marTop w:val="0"/>
          <w:marBottom w:val="0"/>
          <w:divBdr>
            <w:top w:val="none" w:sz="0" w:space="0" w:color="auto"/>
            <w:left w:val="none" w:sz="0" w:space="0" w:color="auto"/>
            <w:bottom w:val="none" w:sz="0" w:space="0" w:color="auto"/>
            <w:right w:val="none" w:sz="0" w:space="0" w:color="auto"/>
          </w:divBdr>
        </w:div>
        <w:div w:id="1498155986">
          <w:marLeft w:val="0"/>
          <w:marRight w:val="0"/>
          <w:marTop w:val="0"/>
          <w:marBottom w:val="0"/>
          <w:divBdr>
            <w:top w:val="none" w:sz="0" w:space="0" w:color="auto"/>
            <w:left w:val="none" w:sz="0" w:space="0" w:color="auto"/>
            <w:bottom w:val="none" w:sz="0" w:space="0" w:color="auto"/>
            <w:right w:val="none" w:sz="0" w:space="0" w:color="auto"/>
          </w:divBdr>
        </w:div>
        <w:div w:id="1576552327">
          <w:marLeft w:val="0"/>
          <w:marRight w:val="0"/>
          <w:marTop w:val="0"/>
          <w:marBottom w:val="0"/>
          <w:divBdr>
            <w:top w:val="none" w:sz="0" w:space="0" w:color="auto"/>
            <w:left w:val="none" w:sz="0" w:space="0" w:color="auto"/>
            <w:bottom w:val="none" w:sz="0" w:space="0" w:color="auto"/>
            <w:right w:val="none" w:sz="0" w:space="0" w:color="auto"/>
          </w:divBdr>
        </w:div>
        <w:div w:id="1605378846">
          <w:marLeft w:val="0"/>
          <w:marRight w:val="0"/>
          <w:marTop w:val="0"/>
          <w:marBottom w:val="0"/>
          <w:divBdr>
            <w:top w:val="none" w:sz="0" w:space="0" w:color="auto"/>
            <w:left w:val="none" w:sz="0" w:space="0" w:color="auto"/>
            <w:bottom w:val="none" w:sz="0" w:space="0" w:color="auto"/>
            <w:right w:val="none" w:sz="0" w:space="0" w:color="auto"/>
          </w:divBdr>
        </w:div>
        <w:div w:id="1847357716">
          <w:marLeft w:val="0"/>
          <w:marRight w:val="0"/>
          <w:marTop w:val="0"/>
          <w:marBottom w:val="0"/>
          <w:divBdr>
            <w:top w:val="none" w:sz="0" w:space="0" w:color="auto"/>
            <w:left w:val="none" w:sz="0" w:space="0" w:color="auto"/>
            <w:bottom w:val="none" w:sz="0" w:space="0" w:color="auto"/>
            <w:right w:val="none" w:sz="0" w:space="0" w:color="auto"/>
          </w:divBdr>
        </w:div>
        <w:div w:id="1927422998">
          <w:marLeft w:val="0"/>
          <w:marRight w:val="0"/>
          <w:marTop w:val="0"/>
          <w:marBottom w:val="0"/>
          <w:divBdr>
            <w:top w:val="none" w:sz="0" w:space="0" w:color="auto"/>
            <w:left w:val="none" w:sz="0" w:space="0" w:color="auto"/>
            <w:bottom w:val="none" w:sz="0" w:space="0" w:color="auto"/>
            <w:right w:val="none" w:sz="0" w:space="0" w:color="auto"/>
          </w:divBdr>
        </w:div>
        <w:div w:id="1953701599">
          <w:marLeft w:val="0"/>
          <w:marRight w:val="0"/>
          <w:marTop w:val="0"/>
          <w:marBottom w:val="0"/>
          <w:divBdr>
            <w:top w:val="none" w:sz="0" w:space="0" w:color="auto"/>
            <w:left w:val="none" w:sz="0" w:space="0" w:color="auto"/>
            <w:bottom w:val="none" w:sz="0" w:space="0" w:color="auto"/>
            <w:right w:val="none" w:sz="0" w:space="0" w:color="auto"/>
          </w:divBdr>
        </w:div>
        <w:div w:id="1955332294">
          <w:marLeft w:val="0"/>
          <w:marRight w:val="0"/>
          <w:marTop w:val="0"/>
          <w:marBottom w:val="0"/>
          <w:divBdr>
            <w:top w:val="none" w:sz="0" w:space="0" w:color="auto"/>
            <w:left w:val="none" w:sz="0" w:space="0" w:color="auto"/>
            <w:bottom w:val="none" w:sz="0" w:space="0" w:color="auto"/>
            <w:right w:val="none" w:sz="0" w:space="0" w:color="auto"/>
          </w:divBdr>
        </w:div>
        <w:div w:id="1967345988">
          <w:marLeft w:val="0"/>
          <w:marRight w:val="0"/>
          <w:marTop w:val="0"/>
          <w:marBottom w:val="0"/>
          <w:divBdr>
            <w:top w:val="none" w:sz="0" w:space="0" w:color="auto"/>
            <w:left w:val="none" w:sz="0" w:space="0" w:color="auto"/>
            <w:bottom w:val="none" w:sz="0" w:space="0" w:color="auto"/>
            <w:right w:val="none" w:sz="0" w:space="0" w:color="auto"/>
          </w:divBdr>
        </w:div>
      </w:divsChild>
    </w:div>
    <w:div w:id="129322384">
      <w:bodyDiv w:val="1"/>
      <w:marLeft w:val="0"/>
      <w:marRight w:val="0"/>
      <w:marTop w:val="0"/>
      <w:marBottom w:val="0"/>
      <w:divBdr>
        <w:top w:val="none" w:sz="0" w:space="0" w:color="auto"/>
        <w:left w:val="none" w:sz="0" w:space="0" w:color="auto"/>
        <w:bottom w:val="none" w:sz="0" w:space="0" w:color="auto"/>
        <w:right w:val="none" w:sz="0" w:space="0" w:color="auto"/>
      </w:divBdr>
      <w:divsChild>
        <w:div w:id="30229089">
          <w:marLeft w:val="0"/>
          <w:marRight w:val="0"/>
          <w:marTop w:val="0"/>
          <w:marBottom w:val="0"/>
          <w:divBdr>
            <w:top w:val="none" w:sz="0" w:space="0" w:color="auto"/>
            <w:left w:val="none" w:sz="0" w:space="0" w:color="auto"/>
            <w:bottom w:val="none" w:sz="0" w:space="0" w:color="auto"/>
            <w:right w:val="none" w:sz="0" w:space="0" w:color="auto"/>
          </w:divBdr>
        </w:div>
        <w:div w:id="57049007">
          <w:marLeft w:val="0"/>
          <w:marRight w:val="0"/>
          <w:marTop w:val="0"/>
          <w:marBottom w:val="0"/>
          <w:divBdr>
            <w:top w:val="none" w:sz="0" w:space="0" w:color="auto"/>
            <w:left w:val="none" w:sz="0" w:space="0" w:color="auto"/>
            <w:bottom w:val="none" w:sz="0" w:space="0" w:color="auto"/>
            <w:right w:val="none" w:sz="0" w:space="0" w:color="auto"/>
          </w:divBdr>
        </w:div>
        <w:div w:id="81340810">
          <w:marLeft w:val="0"/>
          <w:marRight w:val="0"/>
          <w:marTop w:val="0"/>
          <w:marBottom w:val="0"/>
          <w:divBdr>
            <w:top w:val="none" w:sz="0" w:space="0" w:color="auto"/>
            <w:left w:val="none" w:sz="0" w:space="0" w:color="auto"/>
            <w:bottom w:val="none" w:sz="0" w:space="0" w:color="auto"/>
            <w:right w:val="none" w:sz="0" w:space="0" w:color="auto"/>
          </w:divBdr>
        </w:div>
        <w:div w:id="128713486">
          <w:marLeft w:val="0"/>
          <w:marRight w:val="0"/>
          <w:marTop w:val="0"/>
          <w:marBottom w:val="0"/>
          <w:divBdr>
            <w:top w:val="none" w:sz="0" w:space="0" w:color="auto"/>
            <w:left w:val="none" w:sz="0" w:space="0" w:color="auto"/>
            <w:bottom w:val="none" w:sz="0" w:space="0" w:color="auto"/>
            <w:right w:val="none" w:sz="0" w:space="0" w:color="auto"/>
          </w:divBdr>
        </w:div>
        <w:div w:id="159582574">
          <w:marLeft w:val="0"/>
          <w:marRight w:val="0"/>
          <w:marTop w:val="0"/>
          <w:marBottom w:val="0"/>
          <w:divBdr>
            <w:top w:val="none" w:sz="0" w:space="0" w:color="auto"/>
            <w:left w:val="none" w:sz="0" w:space="0" w:color="auto"/>
            <w:bottom w:val="none" w:sz="0" w:space="0" w:color="auto"/>
            <w:right w:val="none" w:sz="0" w:space="0" w:color="auto"/>
          </w:divBdr>
        </w:div>
        <w:div w:id="193034443">
          <w:marLeft w:val="0"/>
          <w:marRight w:val="0"/>
          <w:marTop w:val="0"/>
          <w:marBottom w:val="0"/>
          <w:divBdr>
            <w:top w:val="none" w:sz="0" w:space="0" w:color="auto"/>
            <w:left w:val="none" w:sz="0" w:space="0" w:color="auto"/>
            <w:bottom w:val="none" w:sz="0" w:space="0" w:color="auto"/>
            <w:right w:val="none" w:sz="0" w:space="0" w:color="auto"/>
          </w:divBdr>
        </w:div>
        <w:div w:id="216281544">
          <w:marLeft w:val="0"/>
          <w:marRight w:val="0"/>
          <w:marTop w:val="0"/>
          <w:marBottom w:val="0"/>
          <w:divBdr>
            <w:top w:val="none" w:sz="0" w:space="0" w:color="auto"/>
            <w:left w:val="none" w:sz="0" w:space="0" w:color="auto"/>
            <w:bottom w:val="none" w:sz="0" w:space="0" w:color="auto"/>
            <w:right w:val="none" w:sz="0" w:space="0" w:color="auto"/>
          </w:divBdr>
        </w:div>
        <w:div w:id="239411317">
          <w:marLeft w:val="0"/>
          <w:marRight w:val="0"/>
          <w:marTop w:val="0"/>
          <w:marBottom w:val="0"/>
          <w:divBdr>
            <w:top w:val="none" w:sz="0" w:space="0" w:color="auto"/>
            <w:left w:val="none" w:sz="0" w:space="0" w:color="auto"/>
            <w:bottom w:val="none" w:sz="0" w:space="0" w:color="auto"/>
            <w:right w:val="none" w:sz="0" w:space="0" w:color="auto"/>
          </w:divBdr>
        </w:div>
        <w:div w:id="251084950">
          <w:marLeft w:val="0"/>
          <w:marRight w:val="0"/>
          <w:marTop w:val="0"/>
          <w:marBottom w:val="0"/>
          <w:divBdr>
            <w:top w:val="none" w:sz="0" w:space="0" w:color="auto"/>
            <w:left w:val="none" w:sz="0" w:space="0" w:color="auto"/>
            <w:bottom w:val="none" w:sz="0" w:space="0" w:color="auto"/>
            <w:right w:val="none" w:sz="0" w:space="0" w:color="auto"/>
          </w:divBdr>
        </w:div>
        <w:div w:id="256911449">
          <w:marLeft w:val="0"/>
          <w:marRight w:val="0"/>
          <w:marTop w:val="0"/>
          <w:marBottom w:val="0"/>
          <w:divBdr>
            <w:top w:val="none" w:sz="0" w:space="0" w:color="auto"/>
            <w:left w:val="none" w:sz="0" w:space="0" w:color="auto"/>
            <w:bottom w:val="none" w:sz="0" w:space="0" w:color="auto"/>
            <w:right w:val="none" w:sz="0" w:space="0" w:color="auto"/>
          </w:divBdr>
        </w:div>
        <w:div w:id="269823880">
          <w:marLeft w:val="0"/>
          <w:marRight w:val="0"/>
          <w:marTop w:val="0"/>
          <w:marBottom w:val="0"/>
          <w:divBdr>
            <w:top w:val="none" w:sz="0" w:space="0" w:color="auto"/>
            <w:left w:val="none" w:sz="0" w:space="0" w:color="auto"/>
            <w:bottom w:val="none" w:sz="0" w:space="0" w:color="auto"/>
            <w:right w:val="none" w:sz="0" w:space="0" w:color="auto"/>
          </w:divBdr>
        </w:div>
        <w:div w:id="337276565">
          <w:marLeft w:val="0"/>
          <w:marRight w:val="0"/>
          <w:marTop w:val="0"/>
          <w:marBottom w:val="0"/>
          <w:divBdr>
            <w:top w:val="none" w:sz="0" w:space="0" w:color="auto"/>
            <w:left w:val="none" w:sz="0" w:space="0" w:color="auto"/>
            <w:bottom w:val="none" w:sz="0" w:space="0" w:color="auto"/>
            <w:right w:val="none" w:sz="0" w:space="0" w:color="auto"/>
          </w:divBdr>
        </w:div>
        <w:div w:id="346828487">
          <w:marLeft w:val="0"/>
          <w:marRight w:val="0"/>
          <w:marTop w:val="0"/>
          <w:marBottom w:val="0"/>
          <w:divBdr>
            <w:top w:val="none" w:sz="0" w:space="0" w:color="auto"/>
            <w:left w:val="none" w:sz="0" w:space="0" w:color="auto"/>
            <w:bottom w:val="none" w:sz="0" w:space="0" w:color="auto"/>
            <w:right w:val="none" w:sz="0" w:space="0" w:color="auto"/>
          </w:divBdr>
        </w:div>
        <w:div w:id="363334614">
          <w:marLeft w:val="0"/>
          <w:marRight w:val="0"/>
          <w:marTop w:val="0"/>
          <w:marBottom w:val="0"/>
          <w:divBdr>
            <w:top w:val="none" w:sz="0" w:space="0" w:color="auto"/>
            <w:left w:val="none" w:sz="0" w:space="0" w:color="auto"/>
            <w:bottom w:val="none" w:sz="0" w:space="0" w:color="auto"/>
            <w:right w:val="none" w:sz="0" w:space="0" w:color="auto"/>
          </w:divBdr>
        </w:div>
        <w:div w:id="370351610">
          <w:marLeft w:val="0"/>
          <w:marRight w:val="0"/>
          <w:marTop w:val="0"/>
          <w:marBottom w:val="0"/>
          <w:divBdr>
            <w:top w:val="none" w:sz="0" w:space="0" w:color="auto"/>
            <w:left w:val="none" w:sz="0" w:space="0" w:color="auto"/>
            <w:bottom w:val="none" w:sz="0" w:space="0" w:color="auto"/>
            <w:right w:val="none" w:sz="0" w:space="0" w:color="auto"/>
          </w:divBdr>
        </w:div>
        <w:div w:id="375470904">
          <w:marLeft w:val="0"/>
          <w:marRight w:val="0"/>
          <w:marTop w:val="0"/>
          <w:marBottom w:val="0"/>
          <w:divBdr>
            <w:top w:val="none" w:sz="0" w:space="0" w:color="auto"/>
            <w:left w:val="none" w:sz="0" w:space="0" w:color="auto"/>
            <w:bottom w:val="none" w:sz="0" w:space="0" w:color="auto"/>
            <w:right w:val="none" w:sz="0" w:space="0" w:color="auto"/>
          </w:divBdr>
        </w:div>
        <w:div w:id="397024564">
          <w:marLeft w:val="0"/>
          <w:marRight w:val="0"/>
          <w:marTop w:val="0"/>
          <w:marBottom w:val="0"/>
          <w:divBdr>
            <w:top w:val="none" w:sz="0" w:space="0" w:color="auto"/>
            <w:left w:val="none" w:sz="0" w:space="0" w:color="auto"/>
            <w:bottom w:val="none" w:sz="0" w:space="0" w:color="auto"/>
            <w:right w:val="none" w:sz="0" w:space="0" w:color="auto"/>
          </w:divBdr>
        </w:div>
        <w:div w:id="400760138">
          <w:marLeft w:val="0"/>
          <w:marRight w:val="0"/>
          <w:marTop w:val="0"/>
          <w:marBottom w:val="0"/>
          <w:divBdr>
            <w:top w:val="none" w:sz="0" w:space="0" w:color="auto"/>
            <w:left w:val="none" w:sz="0" w:space="0" w:color="auto"/>
            <w:bottom w:val="none" w:sz="0" w:space="0" w:color="auto"/>
            <w:right w:val="none" w:sz="0" w:space="0" w:color="auto"/>
          </w:divBdr>
        </w:div>
        <w:div w:id="452410569">
          <w:marLeft w:val="0"/>
          <w:marRight w:val="0"/>
          <w:marTop w:val="0"/>
          <w:marBottom w:val="0"/>
          <w:divBdr>
            <w:top w:val="none" w:sz="0" w:space="0" w:color="auto"/>
            <w:left w:val="none" w:sz="0" w:space="0" w:color="auto"/>
            <w:bottom w:val="none" w:sz="0" w:space="0" w:color="auto"/>
            <w:right w:val="none" w:sz="0" w:space="0" w:color="auto"/>
          </w:divBdr>
        </w:div>
        <w:div w:id="475536507">
          <w:marLeft w:val="0"/>
          <w:marRight w:val="0"/>
          <w:marTop w:val="0"/>
          <w:marBottom w:val="0"/>
          <w:divBdr>
            <w:top w:val="none" w:sz="0" w:space="0" w:color="auto"/>
            <w:left w:val="none" w:sz="0" w:space="0" w:color="auto"/>
            <w:bottom w:val="none" w:sz="0" w:space="0" w:color="auto"/>
            <w:right w:val="none" w:sz="0" w:space="0" w:color="auto"/>
          </w:divBdr>
        </w:div>
        <w:div w:id="488599903">
          <w:marLeft w:val="0"/>
          <w:marRight w:val="0"/>
          <w:marTop w:val="0"/>
          <w:marBottom w:val="0"/>
          <w:divBdr>
            <w:top w:val="none" w:sz="0" w:space="0" w:color="auto"/>
            <w:left w:val="none" w:sz="0" w:space="0" w:color="auto"/>
            <w:bottom w:val="none" w:sz="0" w:space="0" w:color="auto"/>
            <w:right w:val="none" w:sz="0" w:space="0" w:color="auto"/>
          </w:divBdr>
        </w:div>
        <w:div w:id="496653629">
          <w:marLeft w:val="0"/>
          <w:marRight w:val="0"/>
          <w:marTop w:val="0"/>
          <w:marBottom w:val="0"/>
          <w:divBdr>
            <w:top w:val="none" w:sz="0" w:space="0" w:color="auto"/>
            <w:left w:val="none" w:sz="0" w:space="0" w:color="auto"/>
            <w:bottom w:val="none" w:sz="0" w:space="0" w:color="auto"/>
            <w:right w:val="none" w:sz="0" w:space="0" w:color="auto"/>
          </w:divBdr>
        </w:div>
        <w:div w:id="509025786">
          <w:marLeft w:val="0"/>
          <w:marRight w:val="0"/>
          <w:marTop w:val="0"/>
          <w:marBottom w:val="0"/>
          <w:divBdr>
            <w:top w:val="none" w:sz="0" w:space="0" w:color="auto"/>
            <w:left w:val="none" w:sz="0" w:space="0" w:color="auto"/>
            <w:bottom w:val="none" w:sz="0" w:space="0" w:color="auto"/>
            <w:right w:val="none" w:sz="0" w:space="0" w:color="auto"/>
          </w:divBdr>
        </w:div>
        <w:div w:id="521894298">
          <w:marLeft w:val="0"/>
          <w:marRight w:val="0"/>
          <w:marTop w:val="0"/>
          <w:marBottom w:val="0"/>
          <w:divBdr>
            <w:top w:val="none" w:sz="0" w:space="0" w:color="auto"/>
            <w:left w:val="none" w:sz="0" w:space="0" w:color="auto"/>
            <w:bottom w:val="none" w:sz="0" w:space="0" w:color="auto"/>
            <w:right w:val="none" w:sz="0" w:space="0" w:color="auto"/>
          </w:divBdr>
        </w:div>
        <w:div w:id="522937148">
          <w:marLeft w:val="0"/>
          <w:marRight w:val="0"/>
          <w:marTop w:val="0"/>
          <w:marBottom w:val="0"/>
          <w:divBdr>
            <w:top w:val="none" w:sz="0" w:space="0" w:color="auto"/>
            <w:left w:val="none" w:sz="0" w:space="0" w:color="auto"/>
            <w:bottom w:val="none" w:sz="0" w:space="0" w:color="auto"/>
            <w:right w:val="none" w:sz="0" w:space="0" w:color="auto"/>
          </w:divBdr>
        </w:div>
        <w:div w:id="578948254">
          <w:marLeft w:val="0"/>
          <w:marRight w:val="0"/>
          <w:marTop w:val="0"/>
          <w:marBottom w:val="0"/>
          <w:divBdr>
            <w:top w:val="none" w:sz="0" w:space="0" w:color="auto"/>
            <w:left w:val="none" w:sz="0" w:space="0" w:color="auto"/>
            <w:bottom w:val="none" w:sz="0" w:space="0" w:color="auto"/>
            <w:right w:val="none" w:sz="0" w:space="0" w:color="auto"/>
          </w:divBdr>
        </w:div>
        <w:div w:id="650984845">
          <w:marLeft w:val="0"/>
          <w:marRight w:val="0"/>
          <w:marTop w:val="0"/>
          <w:marBottom w:val="0"/>
          <w:divBdr>
            <w:top w:val="none" w:sz="0" w:space="0" w:color="auto"/>
            <w:left w:val="none" w:sz="0" w:space="0" w:color="auto"/>
            <w:bottom w:val="none" w:sz="0" w:space="0" w:color="auto"/>
            <w:right w:val="none" w:sz="0" w:space="0" w:color="auto"/>
          </w:divBdr>
        </w:div>
        <w:div w:id="690839985">
          <w:marLeft w:val="0"/>
          <w:marRight w:val="0"/>
          <w:marTop w:val="0"/>
          <w:marBottom w:val="0"/>
          <w:divBdr>
            <w:top w:val="none" w:sz="0" w:space="0" w:color="auto"/>
            <w:left w:val="none" w:sz="0" w:space="0" w:color="auto"/>
            <w:bottom w:val="none" w:sz="0" w:space="0" w:color="auto"/>
            <w:right w:val="none" w:sz="0" w:space="0" w:color="auto"/>
          </w:divBdr>
        </w:div>
        <w:div w:id="734544207">
          <w:marLeft w:val="0"/>
          <w:marRight w:val="0"/>
          <w:marTop w:val="0"/>
          <w:marBottom w:val="0"/>
          <w:divBdr>
            <w:top w:val="none" w:sz="0" w:space="0" w:color="auto"/>
            <w:left w:val="none" w:sz="0" w:space="0" w:color="auto"/>
            <w:bottom w:val="none" w:sz="0" w:space="0" w:color="auto"/>
            <w:right w:val="none" w:sz="0" w:space="0" w:color="auto"/>
          </w:divBdr>
        </w:div>
        <w:div w:id="814181028">
          <w:marLeft w:val="0"/>
          <w:marRight w:val="0"/>
          <w:marTop w:val="0"/>
          <w:marBottom w:val="0"/>
          <w:divBdr>
            <w:top w:val="none" w:sz="0" w:space="0" w:color="auto"/>
            <w:left w:val="none" w:sz="0" w:space="0" w:color="auto"/>
            <w:bottom w:val="none" w:sz="0" w:space="0" w:color="auto"/>
            <w:right w:val="none" w:sz="0" w:space="0" w:color="auto"/>
          </w:divBdr>
        </w:div>
        <w:div w:id="877470965">
          <w:marLeft w:val="0"/>
          <w:marRight w:val="0"/>
          <w:marTop w:val="0"/>
          <w:marBottom w:val="0"/>
          <w:divBdr>
            <w:top w:val="none" w:sz="0" w:space="0" w:color="auto"/>
            <w:left w:val="none" w:sz="0" w:space="0" w:color="auto"/>
            <w:bottom w:val="none" w:sz="0" w:space="0" w:color="auto"/>
            <w:right w:val="none" w:sz="0" w:space="0" w:color="auto"/>
          </w:divBdr>
        </w:div>
        <w:div w:id="915550024">
          <w:marLeft w:val="0"/>
          <w:marRight w:val="0"/>
          <w:marTop w:val="0"/>
          <w:marBottom w:val="0"/>
          <w:divBdr>
            <w:top w:val="none" w:sz="0" w:space="0" w:color="auto"/>
            <w:left w:val="none" w:sz="0" w:space="0" w:color="auto"/>
            <w:bottom w:val="none" w:sz="0" w:space="0" w:color="auto"/>
            <w:right w:val="none" w:sz="0" w:space="0" w:color="auto"/>
          </w:divBdr>
        </w:div>
        <w:div w:id="936671126">
          <w:marLeft w:val="0"/>
          <w:marRight w:val="0"/>
          <w:marTop w:val="0"/>
          <w:marBottom w:val="0"/>
          <w:divBdr>
            <w:top w:val="none" w:sz="0" w:space="0" w:color="auto"/>
            <w:left w:val="none" w:sz="0" w:space="0" w:color="auto"/>
            <w:bottom w:val="none" w:sz="0" w:space="0" w:color="auto"/>
            <w:right w:val="none" w:sz="0" w:space="0" w:color="auto"/>
          </w:divBdr>
        </w:div>
        <w:div w:id="1002857716">
          <w:marLeft w:val="0"/>
          <w:marRight w:val="0"/>
          <w:marTop w:val="0"/>
          <w:marBottom w:val="0"/>
          <w:divBdr>
            <w:top w:val="none" w:sz="0" w:space="0" w:color="auto"/>
            <w:left w:val="none" w:sz="0" w:space="0" w:color="auto"/>
            <w:bottom w:val="none" w:sz="0" w:space="0" w:color="auto"/>
            <w:right w:val="none" w:sz="0" w:space="0" w:color="auto"/>
          </w:divBdr>
        </w:div>
        <w:div w:id="1021929507">
          <w:marLeft w:val="0"/>
          <w:marRight w:val="0"/>
          <w:marTop w:val="0"/>
          <w:marBottom w:val="0"/>
          <w:divBdr>
            <w:top w:val="none" w:sz="0" w:space="0" w:color="auto"/>
            <w:left w:val="none" w:sz="0" w:space="0" w:color="auto"/>
            <w:bottom w:val="none" w:sz="0" w:space="0" w:color="auto"/>
            <w:right w:val="none" w:sz="0" w:space="0" w:color="auto"/>
          </w:divBdr>
        </w:div>
        <w:div w:id="1080328172">
          <w:marLeft w:val="0"/>
          <w:marRight w:val="0"/>
          <w:marTop w:val="0"/>
          <w:marBottom w:val="0"/>
          <w:divBdr>
            <w:top w:val="none" w:sz="0" w:space="0" w:color="auto"/>
            <w:left w:val="none" w:sz="0" w:space="0" w:color="auto"/>
            <w:bottom w:val="none" w:sz="0" w:space="0" w:color="auto"/>
            <w:right w:val="none" w:sz="0" w:space="0" w:color="auto"/>
          </w:divBdr>
        </w:div>
        <w:div w:id="1105033268">
          <w:marLeft w:val="0"/>
          <w:marRight w:val="0"/>
          <w:marTop w:val="0"/>
          <w:marBottom w:val="0"/>
          <w:divBdr>
            <w:top w:val="none" w:sz="0" w:space="0" w:color="auto"/>
            <w:left w:val="none" w:sz="0" w:space="0" w:color="auto"/>
            <w:bottom w:val="none" w:sz="0" w:space="0" w:color="auto"/>
            <w:right w:val="none" w:sz="0" w:space="0" w:color="auto"/>
          </w:divBdr>
        </w:div>
        <w:div w:id="1128666454">
          <w:marLeft w:val="0"/>
          <w:marRight w:val="0"/>
          <w:marTop w:val="0"/>
          <w:marBottom w:val="0"/>
          <w:divBdr>
            <w:top w:val="none" w:sz="0" w:space="0" w:color="auto"/>
            <w:left w:val="none" w:sz="0" w:space="0" w:color="auto"/>
            <w:bottom w:val="none" w:sz="0" w:space="0" w:color="auto"/>
            <w:right w:val="none" w:sz="0" w:space="0" w:color="auto"/>
          </w:divBdr>
        </w:div>
        <w:div w:id="1286084793">
          <w:marLeft w:val="0"/>
          <w:marRight w:val="0"/>
          <w:marTop w:val="0"/>
          <w:marBottom w:val="0"/>
          <w:divBdr>
            <w:top w:val="none" w:sz="0" w:space="0" w:color="auto"/>
            <w:left w:val="none" w:sz="0" w:space="0" w:color="auto"/>
            <w:bottom w:val="none" w:sz="0" w:space="0" w:color="auto"/>
            <w:right w:val="none" w:sz="0" w:space="0" w:color="auto"/>
          </w:divBdr>
        </w:div>
        <w:div w:id="1303390504">
          <w:marLeft w:val="0"/>
          <w:marRight w:val="0"/>
          <w:marTop w:val="0"/>
          <w:marBottom w:val="0"/>
          <w:divBdr>
            <w:top w:val="none" w:sz="0" w:space="0" w:color="auto"/>
            <w:left w:val="none" w:sz="0" w:space="0" w:color="auto"/>
            <w:bottom w:val="none" w:sz="0" w:space="0" w:color="auto"/>
            <w:right w:val="none" w:sz="0" w:space="0" w:color="auto"/>
          </w:divBdr>
        </w:div>
        <w:div w:id="1331638272">
          <w:marLeft w:val="0"/>
          <w:marRight w:val="0"/>
          <w:marTop w:val="0"/>
          <w:marBottom w:val="0"/>
          <w:divBdr>
            <w:top w:val="none" w:sz="0" w:space="0" w:color="auto"/>
            <w:left w:val="none" w:sz="0" w:space="0" w:color="auto"/>
            <w:bottom w:val="none" w:sz="0" w:space="0" w:color="auto"/>
            <w:right w:val="none" w:sz="0" w:space="0" w:color="auto"/>
          </w:divBdr>
        </w:div>
        <w:div w:id="1523132237">
          <w:marLeft w:val="0"/>
          <w:marRight w:val="0"/>
          <w:marTop w:val="0"/>
          <w:marBottom w:val="0"/>
          <w:divBdr>
            <w:top w:val="none" w:sz="0" w:space="0" w:color="auto"/>
            <w:left w:val="none" w:sz="0" w:space="0" w:color="auto"/>
            <w:bottom w:val="none" w:sz="0" w:space="0" w:color="auto"/>
            <w:right w:val="none" w:sz="0" w:space="0" w:color="auto"/>
          </w:divBdr>
        </w:div>
        <w:div w:id="1590046540">
          <w:marLeft w:val="0"/>
          <w:marRight w:val="0"/>
          <w:marTop w:val="0"/>
          <w:marBottom w:val="0"/>
          <w:divBdr>
            <w:top w:val="none" w:sz="0" w:space="0" w:color="auto"/>
            <w:left w:val="none" w:sz="0" w:space="0" w:color="auto"/>
            <w:bottom w:val="none" w:sz="0" w:space="0" w:color="auto"/>
            <w:right w:val="none" w:sz="0" w:space="0" w:color="auto"/>
          </w:divBdr>
        </w:div>
        <w:div w:id="1620645060">
          <w:marLeft w:val="0"/>
          <w:marRight w:val="0"/>
          <w:marTop w:val="0"/>
          <w:marBottom w:val="0"/>
          <w:divBdr>
            <w:top w:val="none" w:sz="0" w:space="0" w:color="auto"/>
            <w:left w:val="none" w:sz="0" w:space="0" w:color="auto"/>
            <w:bottom w:val="none" w:sz="0" w:space="0" w:color="auto"/>
            <w:right w:val="none" w:sz="0" w:space="0" w:color="auto"/>
          </w:divBdr>
        </w:div>
        <w:div w:id="1627735157">
          <w:marLeft w:val="0"/>
          <w:marRight w:val="0"/>
          <w:marTop w:val="0"/>
          <w:marBottom w:val="0"/>
          <w:divBdr>
            <w:top w:val="none" w:sz="0" w:space="0" w:color="auto"/>
            <w:left w:val="none" w:sz="0" w:space="0" w:color="auto"/>
            <w:bottom w:val="none" w:sz="0" w:space="0" w:color="auto"/>
            <w:right w:val="none" w:sz="0" w:space="0" w:color="auto"/>
          </w:divBdr>
        </w:div>
        <w:div w:id="1649893562">
          <w:marLeft w:val="0"/>
          <w:marRight w:val="0"/>
          <w:marTop w:val="0"/>
          <w:marBottom w:val="0"/>
          <w:divBdr>
            <w:top w:val="none" w:sz="0" w:space="0" w:color="auto"/>
            <w:left w:val="none" w:sz="0" w:space="0" w:color="auto"/>
            <w:bottom w:val="none" w:sz="0" w:space="0" w:color="auto"/>
            <w:right w:val="none" w:sz="0" w:space="0" w:color="auto"/>
          </w:divBdr>
        </w:div>
        <w:div w:id="1654408289">
          <w:marLeft w:val="0"/>
          <w:marRight w:val="0"/>
          <w:marTop w:val="0"/>
          <w:marBottom w:val="0"/>
          <w:divBdr>
            <w:top w:val="none" w:sz="0" w:space="0" w:color="auto"/>
            <w:left w:val="none" w:sz="0" w:space="0" w:color="auto"/>
            <w:bottom w:val="none" w:sz="0" w:space="0" w:color="auto"/>
            <w:right w:val="none" w:sz="0" w:space="0" w:color="auto"/>
          </w:divBdr>
        </w:div>
        <w:div w:id="1655328878">
          <w:marLeft w:val="0"/>
          <w:marRight w:val="0"/>
          <w:marTop w:val="0"/>
          <w:marBottom w:val="0"/>
          <w:divBdr>
            <w:top w:val="none" w:sz="0" w:space="0" w:color="auto"/>
            <w:left w:val="none" w:sz="0" w:space="0" w:color="auto"/>
            <w:bottom w:val="none" w:sz="0" w:space="0" w:color="auto"/>
            <w:right w:val="none" w:sz="0" w:space="0" w:color="auto"/>
          </w:divBdr>
        </w:div>
        <w:div w:id="1691447758">
          <w:marLeft w:val="0"/>
          <w:marRight w:val="0"/>
          <w:marTop w:val="0"/>
          <w:marBottom w:val="0"/>
          <w:divBdr>
            <w:top w:val="none" w:sz="0" w:space="0" w:color="auto"/>
            <w:left w:val="none" w:sz="0" w:space="0" w:color="auto"/>
            <w:bottom w:val="none" w:sz="0" w:space="0" w:color="auto"/>
            <w:right w:val="none" w:sz="0" w:space="0" w:color="auto"/>
          </w:divBdr>
        </w:div>
        <w:div w:id="1700817398">
          <w:marLeft w:val="0"/>
          <w:marRight w:val="0"/>
          <w:marTop w:val="0"/>
          <w:marBottom w:val="0"/>
          <w:divBdr>
            <w:top w:val="none" w:sz="0" w:space="0" w:color="auto"/>
            <w:left w:val="none" w:sz="0" w:space="0" w:color="auto"/>
            <w:bottom w:val="none" w:sz="0" w:space="0" w:color="auto"/>
            <w:right w:val="none" w:sz="0" w:space="0" w:color="auto"/>
          </w:divBdr>
        </w:div>
        <w:div w:id="1705128717">
          <w:marLeft w:val="0"/>
          <w:marRight w:val="0"/>
          <w:marTop w:val="0"/>
          <w:marBottom w:val="0"/>
          <w:divBdr>
            <w:top w:val="none" w:sz="0" w:space="0" w:color="auto"/>
            <w:left w:val="none" w:sz="0" w:space="0" w:color="auto"/>
            <w:bottom w:val="none" w:sz="0" w:space="0" w:color="auto"/>
            <w:right w:val="none" w:sz="0" w:space="0" w:color="auto"/>
          </w:divBdr>
        </w:div>
        <w:div w:id="1713505581">
          <w:marLeft w:val="0"/>
          <w:marRight w:val="0"/>
          <w:marTop w:val="0"/>
          <w:marBottom w:val="0"/>
          <w:divBdr>
            <w:top w:val="none" w:sz="0" w:space="0" w:color="auto"/>
            <w:left w:val="none" w:sz="0" w:space="0" w:color="auto"/>
            <w:bottom w:val="none" w:sz="0" w:space="0" w:color="auto"/>
            <w:right w:val="none" w:sz="0" w:space="0" w:color="auto"/>
          </w:divBdr>
        </w:div>
        <w:div w:id="1785345562">
          <w:marLeft w:val="0"/>
          <w:marRight w:val="0"/>
          <w:marTop w:val="0"/>
          <w:marBottom w:val="0"/>
          <w:divBdr>
            <w:top w:val="none" w:sz="0" w:space="0" w:color="auto"/>
            <w:left w:val="none" w:sz="0" w:space="0" w:color="auto"/>
            <w:bottom w:val="none" w:sz="0" w:space="0" w:color="auto"/>
            <w:right w:val="none" w:sz="0" w:space="0" w:color="auto"/>
          </w:divBdr>
        </w:div>
        <w:div w:id="1824854084">
          <w:marLeft w:val="0"/>
          <w:marRight w:val="0"/>
          <w:marTop w:val="0"/>
          <w:marBottom w:val="0"/>
          <w:divBdr>
            <w:top w:val="none" w:sz="0" w:space="0" w:color="auto"/>
            <w:left w:val="none" w:sz="0" w:space="0" w:color="auto"/>
            <w:bottom w:val="none" w:sz="0" w:space="0" w:color="auto"/>
            <w:right w:val="none" w:sz="0" w:space="0" w:color="auto"/>
          </w:divBdr>
        </w:div>
        <w:div w:id="1834225251">
          <w:marLeft w:val="0"/>
          <w:marRight w:val="0"/>
          <w:marTop w:val="0"/>
          <w:marBottom w:val="0"/>
          <w:divBdr>
            <w:top w:val="none" w:sz="0" w:space="0" w:color="auto"/>
            <w:left w:val="none" w:sz="0" w:space="0" w:color="auto"/>
            <w:bottom w:val="none" w:sz="0" w:space="0" w:color="auto"/>
            <w:right w:val="none" w:sz="0" w:space="0" w:color="auto"/>
          </w:divBdr>
        </w:div>
        <w:div w:id="2010519889">
          <w:marLeft w:val="0"/>
          <w:marRight w:val="0"/>
          <w:marTop w:val="0"/>
          <w:marBottom w:val="0"/>
          <w:divBdr>
            <w:top w:val="none" w:sz="0" w:space="0" w:color="auto"/>
            <w:left w:val="none" w:sz="0" w:space="0" w:color="auto"/>
            <w:bottom w:val="none" w:sz="0" w:space="0" w:color="auto"/>
            <w:right w:val="none" w:sz="0" w:space="0" w:color="auto"/>
          </w:divBdr>
        </w:div>
        <w:div w:id="2013608169">
          <w:marLeft w:val="0"/>
          <w:marRight w:val="0"/>
          <w:marTop w:val="0"/>
          <w:marBottom w:val="0"/>
          <w:divBdr>
            <w:top w:val="none" w:sz="0" w:space="0" w:color="auto"/>
            <w:left w:val="none" w:sz="0" w:space="0" w:color="auto"/>
            <w:bottom w:val="none" w:sz="0" w:space="0" w:color="auto"/>
            <w:right w:val="none" w:sz="0" w:space="0" w:color="auto"/>
          </w:divBdr>
        </w:div>
        <w:div w:id="2101484216">
          <w:marLeft w:val="0"/>
          <w:marRight w:val="0"/>
          <w:marTop w:val="0"/>
          <w:marBottom w:val="0"/>
          <w:divBdr>
            <w:top w:val="none" w:sz="0" w:space="0" w:color="auto"/>
            <w:left w:val="none" w:sz="0" w:space="0" w:color="auto"/>
            <w:bottom w:val="none" w:sz="0" w:space="0" w:color="auto"/>
            <w:right w:val="none" w:sz="0" w:space="0" w:color="auto"/>
          </w:divBdr>
        </w:div>
      </w:divsChild>
    </w:div>
    <w:div w:id="165947631">
      <w:bodyDiv w:val="1"/>
      <w:marLeft w:val="0"/>
      <w:marRight w:val="0"/>
      <w:marTop w:val="0"/>
      <w:marBottom w:val="0"/>
      <w:divBdr>
        <w:top w:val="none" w:sz="0" w:space="0" w:color="auto"/>
        <w:left w:val="none" w:sz="0" w:space="0" w:color="auto"/>
        <w:bottom w:val="none" w:sz="0" w:space="0" w:color="auto"/>
        <w:right w:val="none" w:sz="0" w:space="0" w:color="auto"/>
      </w:divBdr>
      <w:divsChild>
        <w:div w:id="45686225">
          <w:marLeft w:val="0"/>
          <w:marRight w:val="0"/>
          <w:marTop w:val="0"/>
          <w:marBottom w:val="0"/>
          <w:divBdr>
            <w:top w:val="none" w:sz="0" w:space="0" w:color="auto"/>
            <w:left w:val="none" w:sz="0" w:space="0" w:color="auto"/>
            <w:bottom w:val="none" w:sz="0" w:space="0" w:color="auto"/>
            <w:right w:val="none" w:sz="0" w:space="0" w:color="auto"/>
          </w:divBdr>
        </w:div>
        <w:div w:id="61756605">
          <w:marLeft w:val="0"/>
          <w:marRight w:val="0"/>
          <w:marTop w:val="0"/>
          <w:marBottom w:val="0"/>
          <w:divBdr>
            <w:top w:val="none" w:sz="0" w:space="0" w:color="auto"/>
            <w:left w:val="none" w:sz="0" w:space="0" w:color="auto"/>
            <w:bottom w:val="none" w:sz="0" w:space="0" w:color="auto"/>
            <w:right w:val="none" w:sz="0" w:space="0" w:color="auto"/>
          </w:divBdr>
        </w:div>
        <w:div w:id="106122812">
          <w:marLeft w:val="0"/>
          <w:marRight w:val="0"/>
          <w:marTop w:val="0"/>
          <w:marBottom w:val="0"/>
          <w:divBdr>
            <w:top w:val="none" w:sz="0" w:space="0" w:color="auto"/>
            <w:left w:val="none" w:sz="0" w:space="0" w:color="auto"/>
            <w:bottom w:val="none" w:sz="0" w:space="0" w:color="auto"/>
            <w:right w:val="none" w:sz="0" w:space="0" w:color="auto"/>
          </w:divBdr>
        </w:div>
        <w:div w:id="184295807">
          <w:marLeft w:val="0"/>
          <w:marRight w:val="0"/>
          <w:marTop w:val="0"/>
          <w:marBottom w:val="0"/>
          <w:divBdr>
            <w:top w:val="none" w:sz="0" w:space="0" w:color="auto"/>
            <w:left w:val="none" w:sz="0" w:space="0" w:color="auto"/>
            <w:bottom w:val="none" w:sz="0" w:space="0" w:color="auto"/>
            <w:right w:val="none" w:sz="0" w:space="0" w:color="auto"/>
          </w:divBdr>
        </w:div>
        <w:div w:id="208225716">
          <w:marLeft w:val="0"/>
          <w:marRight w:val="0"/>
          <w:marTop w:val="0"/>
          <w:marBottom w:val="0"/>
          <w:divBdr>
            <w:top w:val="none" w:sz="0" w:space="0" w:color="auto"/>
            <w:left w:val="none" w:sz="0" w:space="0" w:color="auto"/>
            <w:bottom w:val="none" w:sz="0" w:space="0" w:color="auto"/>
            <w:right w:val="none" w:sz="0" w:space="0" w:color="auto"/>
          </w:divBdr>
        </w:div>
        <w:div w:id="208541110">
          <w:marLeft w:val="0"/>
          <w:marRight w:val="0"/>
          <w:marTop w:val="0"/>
          <w:marBottom w:val="0"/>
          <w:divBdr>
            <w:top w:val="none" w:sz="0" w:space="0" w:color="auto"/>
            <w:left w:val="none" w:sz="0" w:space="0" w:color="auto"/>
            <w:bottom w:val="none" w:sz="0" w:space="0" w:color="auto"/>
            <w:right w:val="none" w:sz="0" w:space="0" w:color="auto"/>
          </w:divBdr>
        </w:div>
        <w:div w:id="530189615">
          <w:marLeft w:val="0"/>
          <w:marRight w:val="0"/>
          <w:marTop w:val="0"/>
          <w:marBottom w:val="0"/>
          <w:divBdr>
            <w:top w:val="none" w:sz="0" w:space="0" w:color="auto"/>
            <w:left w:val="none" w:sz="0" w:space="0" w:color="auto"/>
            <w:bottom w:val="none" w:sz="0" w:space="0" w:color="auto"/>
            <w:right w:val="none" w:sz="0" w:space="0" w:color="auto"/>
          </w:divBdr>
        </w:div>
        <w:div w:id="715545867">
          <w:marLeft w:val="0"/>
          <w:marRight w:val="0"/>
          <w:marTop w:val="0"/>
          <w:marBottom w:val="0"/>
          <w:divBdr>
            <w:top w:val="none" w:sz="0" w:space="0" w:color="auto"/>
            <w:left w:val="none" w:sz="0" w:space="0" w:color="auto"/>
            <w:bottom w:val="none" w:sz="0" w:space="0" w:color="auto"/>
            <w:right w:val="none" w:sz="0" w:space="0" w:color="auto"/>
          </w:divBdr>
        </w:div>
        <w:div w:id="903567394">
          <w:marLeft w:val="0"/>
          <w:marRight w:val="0"/>
          <w:marTop w:val="0"/>
          <w:marBottom w:val="0"/>
          <w:divBdr>
            <w:top w:val="none" w:sz="0" w:space="0" w:color="auto"/>
            <w:left w:val="none" w:sz="0" w:space="0" w:color="auto"/>
            <w:bottom w:val="none" w:sz="0" w:space="0" w:color="auto"/>
            <w:right w:val="none" w:sz="0" w:space="0" w:color="auto"/>
          </w:divBdr>
        </w:div>
        <w:div w:id="917249929">
          <w:marLeft w:val="0"/>
          <w:marRight w:val="0"/>
          <w:marTop w:val="0"/>
          <w:marBottom w:val="0"/>
          <w:divBdr>
            <w:top w:val="none" w:sz="0" w:space="0" w:color="auto"/>
            <w:left w:val="none" w:sz="0" w:space="0" w:color="auto"/>
            <w:bottom w:val="none" w:sz="0" w:space="0" w:color="auto"/>
            <w:right w:val="none" w:sz="0" w:space="0" w:color="auto"/>
          </w:divBdr>
        </w:div>
        <w:div w:id="1422753494">
          <w:marLeft w:val="0"/>
          <w:marRight w:val="0"/>
          <w:marTop w:val="0"/>
          <w:marBottom w:val="0"/>
          <w:divBdr>
            <w:top w:val="none" w:sz="0" w:space="0" w:color="auto"/>
            <w:left w:val="none" w:sz="0" w:space="0" w:color="auto"/>
            <w:bottom w:val="none" w:sz="0" w:space="0" w:color="auto"/>
            <w:right w:val="none" w:sz="0" w:space="0" w:color="auto"/>
          </w:divBdr>
        </w:div>
        <w:div w:id="1593661611">
          <w:marLeft w:val="0"/>
          <w:marRight w:val="0"/>
          <w:marTop w:val="0"/>
          <w:marBottom w:val="0"/>
          <w:divBdr>
            <w:top w:val="none" w:sz="0" w:space="0" w:color="auto"/>
            <w:left w:val="none" w:sz="0" w:space="0" w:color="auto"/>
            <w:bottom w:val="none" w:sz="0" w:space="0" w:color="auto"/>
            <w:right w:val="none" w:sz="0" w:space="0" w:color="auto"/>
          </w:divBdr>
        </w:div>
        <w:div w:id="1651589708">
          <w:marLeft w:val="0"/>
          <w:marRight w:val="0"/>
          <w:marTop w:val="0"/>
          <w:marBottom w:val="0"/>
          <w:divBdr>
            <w:top w:val="none" w:sz="0" w:space="0" w:color="auto"/>
            <w:left w:val="none" w:sz="0" w:space="0" w:color="auto"/>
            <w:bottom w:val="none" w:sz="0" w:space="0" w:color="auto"/>
            <w:right w:val="none" w:sz="0" w:space="0" w:color="auto"/>
          </w:divBdr>
        </w:div>
        <w:div w:id="1682850218">
          <w:marLeft w:val="0"/>
          <w:marRight w:val="0"/>
          <w:marTop w:val="0"/>
          <w:marBottom w:val="0"/>
          <w:divBdr>
            <w:top w:val="none" w:sz="0" w:space="0" w:color="auto"/>
            <w:left w:val="none" w:sz="0" w:space="0" w:color="auto"/>
            <w:bottom w:val="none" w:sz="0" w:space="0" w:color="auto"/>
            <w:right w:val="none" w:sz="0" w:space="0" w:color="auto"/>
          </w:divBdr>
        </w:div>
        <w:div w:id="1879656346">
          <w:marLeft w:val="0"/>
          <w:marRight w:val="0"/>
          <w:marTop w:val="0"/>
          <w:marBottom w:val="0"/>
          <w:divBdr>
            <w:top w:val="none" w:sz="0" w:space="0" w:color="auto"/>
            <w:left w:val="none" w:sz="0" w:space="0" w:color="auto"/>
            <w:bottom w:val="none" w:sz="0" w:space="0" w:color="auto"/>
            <w:right w:val="none" w:sz="0" w:space="0" w:color="auto"/>
          </w:divBdr>
        </w:div>
      </w:divsChild>
    </w:div>
    <w:div w:id="183448995">
      <w:bodyDiv w:val="1"/>
      <w:marLeft w:val="0"/>
      <w:marRight w:val="0"/>
      <w:marTop w:val="0"/>
      <w:marBottom w:val="0"/>
      <w:divBdr>
        <w:top w:val="none" w:sz="0" w:space="0" w:color="auto"/>
        <w:left w:val="none" w:sz="0" w:space="0" w:color="auto"/>
        <w:bottom w:val="none" w:sz="0" w:space="0" w:color="auto"/>
        <w:right w:val="none" w:sz="0" w:space="0" w:color="auto"/>
      </w:divBdr>
    </w:div>
    <w:div w:id="221647525">
      <w:bodyDiv w:val="1"/>
      <w:marLeft w:val="0"/>
      <w:marRight w:val="0"/>
      <w:marTop w:val="0"/>
      <w:marBottom w:val="0"/>
      <w:divBdr>
        <w:top w:val="none" w:sz="0" w:space="0" w:color="auto"/>
        <w:left w:val="none" w:sz="0" w:space="0" w:color="auto"/>
        <w:bottom w:val="none" w:sz="0" w:space="0" w:color="auto"/>
        <w:right w:val="none" w:sz="0" w:space="0" w:color="auto"/>
      </w:divBdr>
      <w:divsChild>
        <w:div w:id="2441078">
          <w:marLeft w:val="0"/>
          <w:marRight w:val="0"/>
          <w:marTop w:val="0"/>
          <w:marBottom w:val="0"/>
          <w:divBdr>
            <w:top w:val="none" w:sz="0" w:space="0" w:color="auto"/>
            <w:left w:val="none" w:sz="0" w:space="0" w:color="auto"/>
            <w:bottom w:val="none" w:sz="0" w:space="0" w:color="auto"/>
            <w:right w:val="none" w:sz="0" w:space="0" w:color="auto"/>
          </w:divBdr>
        </w:div>
        <w:div w:id="93786480">
          <w:marLeft w:val="0"/>
          <w:marRight w:val="0"/>
          <w:marTop w:val="0"/>
          <w:marBottom w:val="0"/>
          <w:divBdr>
            <w:top w:val="none" w:sz="0" w:space="0" w:color="auto"/>
            <w:left w:val="none" w:sz="0" w:space="0" w:color="auto"/>
            <w:bottom w:val="none" w:sz="0" w:space="0" w:color="auto"/>
            <w:right w:val="none" w:sz="0" w:space="0" w:color="auto"/>
          </w:divBdr>
        </w:div>
        <w:div w:id="139541744">
          <w:marLeft w:val="0"/>
          <w:marRight w:val="0"/>
          <w:marTop w:val="0"/>
          <w:marBottom w:val="0"/>
          <w:divBdr>
            <w:top w:val="none" w:sz="0" w:space="0" w:color="auto"/>
            <w:left w:val="none" w:sz="0" w:space="0" w:color="auto"/>
            <w:bottom w:val="none" w:sz="0" w:space="0" w:color="auto"/>
            <w:right w:val="none" w:sz="0" w:space="0" w:color="auto"/>
          </w:divBdr>
        </w:div>
        <w:div w:id="142164967">
          <w:marLeft w:val="0"/>
          <w:marRight w:val="0"/>
          <w:marTop w:val="0"/>
          <w:marBottom w:val="0"/>
          <w:divBdr>
            <w:top w:val="none" w:sz="0" w:space="0" w:color="auto"/>
            <w:left w:val="none" w:sz="0" w:space="0" w:color="auto"/>
            <w:bottom w:val="none" w:sz="0" w:space="0" w:color="auto"/>
            <w:right w:val="none" w:sz="0" w:space="0" w:color="auto"/>
          </w:divBdr>
        </w:div>
        <w:div w:id="179971512">
          <w:marLeft w:val="0"/>
          <w:marRight w:val="0"/>
          <w:marTop w:val="0"/>
          <w:marBottom w:val="0"/>
          <w:divBdr>
            <w:top w:val="none" w:sz="0" w:space="0" w:color="auto"/>
            <w:left w:val="none" w:sz="0" w:space="0" w:color="auto"/>
            <w:bottom w:val="none" w:sz="0" w:space="0" w:color="auto"/>
            <w:right w:val="none" w:sz="0" w:space="0" w:color="auto"/>
          </w:divBdr>
        </w:div>
        <w:div w:id="189688426">
          <w:marLeft w:val="0"/>
          <w:marRight w:val="0"/>
          <w:marTop w:val="0"/>
          <w:marBottom w:val="0"/>
          <w:divBdr>
            <w:top w:val="none" w:sz="0" w:space="0" w:color="auto"/>
            <w:left w:val="none" w:sz="0" w:space="0" w:color="auto"/>
            <w:bottom w:val="none" w:sz="0" w:space="0" w:color="auto"/>
            <w:right w:val="none" w:sz="0" w:space="0" w:color="auto"/>
          </w:divBdr>
        </w:div>
        <w:div w:id="225647492">
          <w:marLeft w:val="0"/>
          <w:marRight w:val="0"/>
          <w:marTop w:val="0"/>
          <w:marBottom w:val="0"/>
          <w:divBdr>
            <w:top w:val="none" w:sz="0" w:space="0" w:color="auto"/>
            <w:left w:val="none" w:sz="0" w:space="0" w:color="auto"/>
            <w:bottom w:val="none" w:sz="0" w:space="0" w:color="auto"/>
            <w:right w:val="none" w:sz="0" w:space="0" w:color="auto"/>
          </w:divBdr>
        </w:div>
        <w:div w:id="230040785">
          <w:marLeft w:val="0"/>
          <w:marRight w:val="0"/>
          <w:marTop w:val="0"/>
          <w:marBottom w:val="0"/>
          <w:divBdr>
            <w:top w:val="none" w:sz="0" w:space="0" w:color="auto"/>
            <w:left w:val="none" w:sz="0" w:space="0" w:color="auto"/>
            <w:bottom w:val="none" w:sz="0" w:space="0" w:color="auto"/>
            <w:right w:val="none" w:sz="0" w:space="0" w:color="auto"/>
          </w:divBdr>
        </w:div>
        <w:div w:id="245849964">
          <w:marLeft w:val="0"/>
          <w:marRight w:val="0"/>
          <w:marTop w:val="0"/>
          <w:marBottom w:val="0"/>
          <w:divBdr>
            <w:top w:val="none" w:sz="0" w:space="0" w:color="auto"/>
            <w:left w:val="none" w:sz="0" w:space="0" w:color="auto"/>
            <w:bottom w:val="none" w:sz="0" w:space="0" w:color="auto"/>
            <w:right w:val="none" w:sz="0" w:space="0" w:color="auto"/>
          </w:divBdr>
        </w:div>
        <w:div w:id="257640630">
          <w:marLeft w:val="0"/>
          <w:marRight w:val="0"/>
          <w:marTop w:val="0"/>
          <w:marBottom w:val="0"/>
          <w:divBdr>
            <w:top w:val="none" w:sz="0" w:space="0" w:color="auto"/>
            <w:left w:val="none" w:sz="0" w:space="0" w:color="auto"/>
            <w:bottom w:val="none" w:sz="0" w:space="0" w:color="auto"/>
            <w:right w:val="none" w:sz="0" w:space="0" w:color="auto"/>
          </w:divBdr>
        </w:div>
        <w:div w:id="291177372">
          <w:marLeft w:val="0"/>
          <w:marRight w:val="0"/>
          <w:marTop w:val="0"/>
          <w:marBottom w:val="0"/>
          <w:divBdr>
            <w:top w:val="none" w:sz="0" w:space="0" w:color="auto"/>
            <w:left w:val="none" w:sz="0" w:space="0" w:color="auto"/>
            <w:bottom w:val="none" w:sz="0" w:space="0" w:color="auto"/>
            <w:right w:val="none" w:sz="0" w:space="0" w:color="auto"/>
          </w:divBdr>
        </w:div>
        <w:div w:id="317197331">
          <w:marLeft w:val="0"/>
          <w:marRight w:val="0"/>
          <w:marTop w:val="0"/>
          <w:marBottom w:val="0"/>
          <w:divBdr>
            <w:top w:val="none" w:sz="0" w:space="0" w:color="auto"/>
            <w:left w:val="none" w:sz="0" w:space="0" w:color="auto"/>
            <w:bottom w:val="none" w:sz="0" w:space="0" w:color="auto"/>
            <w:right w:val="none" w:sz="0" w:space="0" w:color="auto"/>
          </w:divBdr>
        </w:div>
        <w:div w:id="329917104">
          <w:marLeft w:val="0"/>
          <w:marRight w:val="0"/>
          <w:marTop w:val="0"/>
          <w:marBottom w:val="0"/>
          <w:divBdr>
            <w:top w:val="none" w:sz="0" w:space="0" w:color="auto"/>
            <w:left w:val="none" w:sz="0" w:space="0" w:color="auto"/>
            <w:bottom w:val="none" w:sz="0" w:space="0" w:color="auto"/>
            <w:right w:val="none" w:sz="0" w:space="0" w:color="auto"/>
          </w:divBdr>
        </w:div>
        <w:div w:id="358972466">
          <w:marLeft w:val="0"/>
          <w:marRight w:val="0"/>
          <w:marTop w:val="0"/>
          <w:marBottom w:val="0"/>
          <w:divBdr>
            <w:top w:val="none" w:sz="0" w:space="0" w:color="auto"/>
            <w:left w:val="none" w:sz="0" w:space="0" w:color="auto"/>
            <w:bottom w:val="none" w:sz="0" w:space="0" w:color="auto"/>
            <w:right w:val="none" w:sz="0" w:space="0" w:color="auto"/>
          </w:divBdr>
        </w:div>
        <w:div w:id="396633660">
          <w:marLeft w:val="0"/>
          <w:marRight w:val="0"/>
          <w:marTop w:val="0"/>
          <w:marBottom w:val="0"/>
          <w:divBdr>
            <w:top w:val="none" w:sz="0" w:space="0" w:color="auto"/>
            <w:left w:val="none" w:sz="0" w:space="0" w:color="auto"/>
            <w:bottom w:val="none" w:sz="0" w:space="0" w:color="auto"/>
            <w:right w:val="none" w:sz="0" w:space="0" w:color="auto"/>
          </w:divBdr>
        </w:div>
        <w:div w:id="400563589">
          <w:marLeft w:val="0"/>
          <w:marRight w:val="0"/>
          <w:marTop w:val="0"/>
          <w:marBottom w:val="0"/>
          <w:divBdr>
            <w:top w:val="none" w:sz="0" w:space="0" w:color="auto"/>
            <w:left w:val="none" w:sz="0" w:space="0" w:color="auto"/>
            <w:bottom w:val="none" w:sz="0" w:space="0" w:color="auto"/>
            <w:right w:val="none" w:sz="0" w:space="0" w:color="auto"/>
          </w:divBdr>
        </w:div>
        <w:div w:id="487018458">
          <w:marLeft w:val="0"/>
          <w:marRight w:val="0"/>
          <w:marTop w:val="0"/>
          <w:marBottom w:val="0"/>
          <w:divBdr>
            <w:top w:val="none" w:sz="0" w:space="0" w:color="auto"/>
            <w:left w:val="none" w:sz="0" w:space="0" w:color="auto"/>
            <w:bottom w:val="none" w:sz="0" w:space="0" w:color="auto"/>
            <w:right w:val="none" w:sz="0" w:space="0" w:color="auto"/>
          </w:divBdr>
        </w:div>
        <w:div w:id="532617865">
          <w:marLeft w:val="0"/>
          <w:marRight w:val="0"/>
          <w:marTop w:val="0"/>
          <w:marBottom w:val="0"/>
          <w:divBdr>
            <w:top w:val="none" w:sz="0" w:space="0" w:color="auto"/>
            <w:left w:val="none" w:sz="0" w:space="0" w:color="auto"/>
            <w:bottom w:val="none" w:sz="0" w:space="0" w:color="auto"/>
            <w:right w:val="none" w:sz="0" w:space="0" w:color="auto"/>
          </w:divBdr>
        </w:div>
        <w:div w:id="550337905">
          <w:marLeft w:val="0"/>
          <w:marRight w:val="0"/>
          <w:marTop w:val="0"/>
          <w:marBottom w:val="0"/>
          <w:divBdr>
            <w:top w:val="none" w:sz="0" w:space="0" w:color="auto"/>
            <w:left w:val="none" w:sz="0" w:space="0" w:color="auto"/>
            <w:bottom w:val="none" w:sz="0" w:space="0" w:color="auto"/>
            <w:right w:val="none" w:sz="0" w:space="0" w:color="auto"/>
          </w:divBdr>
        </w:div>
        <w:div w:id="570312376">
          <w:marLeft w:val="0"/>
          <w:marRight w:val="0"/>
          <w:marTop w:val="0"/>
          <w:marBottom w:val="0"/>
          <w:divBdr>
            <w:top w:val="none" w:sz="0" w:space="0" w:color="auto"/>
            <w:left w:val="none" w:sz="0" w:space="0" w:color="auto"/>
            <w:bottom w:val="none" w:sz="0" w:space="0" w:color="auto"/>
            <w:right w:val="none" w:sz="0" w:space="0" w:color="auto"/>
          </w:divBdr>
        </w:div>
        <w:div w:id="578369303">
          <w:marLeft w:val="0"/>
          <w:marRight w:val="0"/>
          <w:marTop w:val="0"/>
          <w:marBottom w:val="0"/>
          <w:divBdr>
            <w:top w:val="none" w:sz="0" w:space="0" w:color="auto"/>
            <w:left w:val="none" w:sz="0" w:space="0" w:color="auto"/>
            <w:bottom w:val="none" w:sz="0" w:space="0" w:color="auto"/>
            <w:right w:val="none" w:sz="0" w:space="0" w:color="auto"/>
          </w:divBdr>
        </w:div>
        <w:div w:id="587081004">
          <w:marLeft w:val="0"/>
          <w:marRight w:val="0"/>
          <w:marTop w:val="0"/>
          <w:marBottom w:val="0"/>
          <w:divBdr>
            <w:top w:val="none" w:sz="0" w:space="0" w:color="auto"/>
            <w:left w:val="none" w:sz="0" w:space="0" w:color="auto"/>
            <w:bottom w:val="none" w:sz="0" w:space="0" w:color="auto"/>
            <w:right w:val="none" w:sz="0" w:space="0" w:color="auto"/>
          </w:divBdr>
        </w:div>
        <w:div w:id="682627218">
          <w:marLeft w:val="0"/>
          <w:marRight w:val="0"/>
          <w:marTop w:val="0"/>
          <w:marBottom w:val="0"/>
          <w:divBdr>
            <w:top w:val="none" w:sz="0" w:space="0" w:color="auto"/>
            <w:left w:val="none" w:sz="0" w:space="0" w:color="auto"/>
            <w:bottom w:val="none" w:sz="0" w:space="0" w:color="auto"/>
            <w:right w:val="none" w:sz="0" w:space="0" w:color="auto"/>
          </w:divBdr>
        </w:div>
        <w:div w:id="811018425">
          <w:marLeft w:val="0"/>
          <w:marRight w:val="0"/>
          <w:marTop w:val="0"/>
          <w:marBottom w:val="0"/>
          <w:divBdr>
            <w:top w:val="none" w:sz="0" w:space="0" w:color="auto"/>
            <w:left w:val="none" w:sz="0" w:space="0" w:color="auto"/>
            <w:bottom w:val="none" w:sz="0" w:space="0" w:color="auto"/>
            <w:right w:val="none" w:sz="0" w:space="0" w:color="auto"/>
          </w:divBdr>
        </w:div>
        <w:div w:id="835220761">
          <w:marLeft w:val="0"/>
          <w:marRight w:val="0"/>
          <w:marTop w:val="0"/>
          <w:marBottom w:val="0"/>
          <w:divBdr>
            <w:top w:val="none" w:sz="0" w:space="0" w:color="auto"/>
            <w:left w:val="none" w:sz="0" w:space="0" w:color="auto"/>
            <w:bottom w:val="none" w:sz="0" w:space="0" w:color="auto"/>
            <w:right w:val="none" w:sz="0" w:space="0" w:color="auto"/>
          </w:divBdr>
        </w:div>
        <w:div w:id="882054773">
          <w:marLeft w:val="0"/>
          <w:marRight w:val="0"/>
          <w:marTop w:val="0"/>
          <w:marBottom w:val="0"/>
          <w:divBdr>
            <w:top w:val="none" w:sz="0" w:space="0" w:color="auto"/>
            <w:left w:val="none" w:sz="0" w:space="0" w:color="auto"/>
            <w:bottom w:val="none" w:sz="0" w:space="0" w:color="auto"/>
            <w:right w:val="none" w:sz="0" w:space="0" w:color="auto"/>
          </w:divBdr>
        </w:div>
        <w:div w:id="1023170037">
          <w:marLeft w:val="0"/>
          <w:marRight w:val="0"/>
          <w:marTop w:val="0"/>
          <w:marBottom w:val="0"/>
          <w:divBdr>
            <w:top w:val="none" w:sz="0" w:space="0" w:color="auto"/>
            <w:left w:val="none" w:sz="0" w:space="0" w:color="auto"/>
            <w:bottom w:val="none" w:sz="0" w:space="0" w:color="auto"/>
            <w:right w:val="none" w:sz="0" w:space="0" w:color="auto"/>
          </w:divBdr>
        </w:div>
        <w:div w:id="1035621004">
          <w:marLeft w:val="0"/>
          <w:marRight w:val="0"/>
          <w:marTop w:val="0"/>
          <w:marBottom w:val="0"/>
          <w:divBdr>
            <w:top w:val="none" w:sz="0" w:space="0" w:color="auto"/>
            <w:left w:val="none" w:sz="0" w:space="0" w:color="auto"/>
            <w:bottom w:val="none" w:sz="0" w:space="0" w:color="auto"/>
            <w:right w:val="none" w:sz="0" w:space="0" w:color="auto"/>
          </w:divBdr>
        </w:div>
        <w:div w:id="1210412409">
          <w:marLeft w:val="0"/>
          <w:marRight w:val="0"/>
          <w:marTop w:val="0"/>
          <w:marBottom w:val="0"/>
          <w:divBdr>
            <w:top w:val="none" w:sz="0" w:space="0" w:color="auto"/>
            <w:left w:val="none" w:sz="0" w:space="0" w:color="auto"/>
            <w:bottom w:val="none" w:sz="0" w:space="0" w:color="auto"/>
            <w:right w:val="none" w:sz="0" w:space="0" w:color="auto"/>
          </w:divBdr>
        </w:div>
        <w:div w:id="1237203766">
          <w:marLeft w:val="0"/>
          <w:marRight w:val="0"/>
          <w:marTop w:val="0"/>
          <w:marBottom w:val="0"/>
          <w:divBdr>
            <w:top w:val="none" w:sz="0" w:space="0" w:color="auto"/>
            <w:left w:val="none" w:sz="0" w:space="0" w:color="auto"/>
            <w:bottom w:val="none" w:sz="0" w:space="0" w:color="auto"/>
            <w:right w:val="none" w:sz="0" w:space="0" w:color="auto"/>
          </w:divBdr>
        </w:div>
        <w:div w:id="1245457315">
          <w:marLeft w:val="0"/>
          <w:marRight w:val="0"/>
          <w:marTop w:val="0"/>
          <w:marBottom w:val="0"/>
          <w:divBdr>
            <w:top w:val="none" w:sz="0" w:space="0" w:color="auto"/>
            <w:left w:val="none" w:sz="0" w:space="0" w:color="auto"/>
            <w:bottom w:val="none" w:sz="0" w:space="0" w:color="auto"/>
            <w:right w:val="none" w:sz="0" w:space="0" w:color="auto"/>
          </w:divBdr>
        </w:div>
        <w:div w:id="1328746431">
          <w:marLeft w:val="0"/>
          <w:marRight w:val="0"/>
          <w:marTop w:val="0"/>
          <w:marBottom w:val="0"/>
          <w:divBdr>
            <w:top w:val="none" w:sz="0" w:space="0" w:color="auto"/>
            <w:left w:val="none" w:sz="0" w:space="0" w:color="auto"/>
            <w:bottom w:val="none" w:sz="0" w:space="0" w:color="auto"/>
            <w:right w:val="none" w:sz="0" w:space="0" w:color="auto"/>
          </w:divBdr>
        </w:div>
        <w:div w:id="1343778644">
          <w:marLeft w:val="0"/>
          <w:marRight w:val="0"/>
          <w:marTop w:val="0"/>
          <w:marBottom w:val="0"/>
          <w:divBdr>
            <w:top w:val="none" w:sz="0" w:space="0" w:color="auto"/>
            <w:left w:val="none" w:sz="0" w:space="0" w:color="auto"/>
            <w:bottom w:val="none" w:sz="0" w:space="0" w:color="auto"/>
            <w:right w:val="none" w:sz="0" w:space="0" w:color="auto"/>
          </w:divBdr>
        </w:div>
        <w:div w:id="1395079828">
          <w:marLeft w:val="0"/>
          <w:marRight w:val="0"/>
          <w:marTop w:val="0"/>
          <w:marBottom w:val="0"/>
          <w:divBdr>
            <w:top w:val="none" w:sz="0" w:space="0" w:color="auto"/>
            <w:left w:val="none" w:sz="0" w:space="0" w:color="auto"/>
            <w:bottom w:val="none" w:sz="0" w:space="0" w:color="auto"/>
            <w:right w:val="none" w:sz="0" w:space="0" w:color="auto"/>
          </w:divBdr>
        </w:div>
        <w:div w:id="1449932246">
          <w:marLeft w:val="0"/>
          <w:marRight w:val="0"/>
          <w:marTop w:val="0"/>
          <w:marBottom w:val="0"/>
          <w:divBdr>
            <w:top w:val="none" w:sz="0" w:space="0" w:color="auto"/>
            <w:left w:val="none" w:sz="0" w:space="0" w:color="auto"/>
            <w:bottom w:val="none" w:sz="0" w:space="0" w:color="auto"/>
            <w:right w:val="none" w:sz="0" w:space="0" w:color="auto"/>
          </w:divBdr>
        </w:div>
        <w:div w:id="1519855184">
          <w:marLeft w:val="0"/>
          <w:marRight w:val="0"/>
          <w:marTop w:val="0"/>
          <w:marBottom w:val="0"/>
          <w:divBdr>
            <w:top w:val="none" w:sz="0" w:space="0" w:color="auto"/>
            <w:left w:val="none" w:sz="0" w:space="0" w:color="auto"/>
            <w:bottom w:val="none" w:sz="0" w:space="0" w:color="auto"/>
            <w:right w:val="none" w:sz="0" w:space="0" w:color="auto"/>
          </w:divBdr>
        </w:div>
        <w:div w:id="1529295443">
          <w:marLeft w:val="0"/>
          <w:marRight w:val="0"/>
          <w:marTop w:val="0"/>
          <w:marBottom w:val="0"/>
          <w:divBdr>
            <w:top w:val="none" w:sz="0" w:space="0" w:color="auto"/>
            <w:left w:val="none" w:sz="0" w:space="0" w:color="auto"/>
            <w:bottom w:val="none" w:sz="0" w:space="0" w:color="auto"/>
            <w:right w:val="none" w:sz="0" w:space="0" w:color="auto"/>
          </w:divBdr>
        </w:div>
        <w:div w:id="1557358346">
          <w:marLeft w:val="0"/>
          <w:marRight w:val="0"/>
          <w:marTop w:val="0"/>
          <w:marBottom w:val="0"/>
          <w:divBdr>
            <w:top w:val="none" w:sz="0" w:space="0" w:color="auto"/>
            <w:left w:val="none" w:sz="0" w:space="0" w:color="auto"/>
            <w:bottom w:val="none" w:sz="0" w:space="0" w:color="auto"/>
            <w:right w:val="none" w:sz="0" w:space="0" w:color="auto"/>
          </w:divBdr>
        </w:div>
        <w:div w:id="1568802350">
          <w:marLeft w:val="0"/>
          <w:marRight w:val="0"/>
          <w:marTop w:val="0"/>
          <w:marBottom w:val="0"/>
          <w:divBdr>
            <w:top w:val="none" w:sz="0" w:space="0" w:color="auto"/>
            <w:left w:val="none" w:sz="0" w:space="0" w:color="auto"/>
            <w:bottom w:val="none" w:sz="0" w:space="0" w:color="auto"/>
            <w:right w:val="none" w:sz="0" w:space="0" w:color="auto"/>
          </w:divBdr>
        </w:div>
        <w:div w:id="1572544681">
          <w:marLeft w:val="0"/>
          <w:marRight w:val="0"/>
          <w:marTop w:val="0"/>
          <w:marBottom w:val="0"/>
          <w:divBdr>
            <w:top w:val="none" w:sz="0" w:space="0" w:color="auto"/>
            <w:left w:val="none" w:sz="0" w:space="0" w:color="auto"/>
            <w:bottom w:val="none" w:sz="0" w:space="0" w:color="auto"/>
            <w:right w:val="none" w:sz="0" w:space="0" w:color="auto"/>
          </w:divBdr>
        </w:div>
        <w:div w:id="1706830629">
          <w:marLeft w:val="0"/>
          <w:marRight w:val="0"/>
          <w:marTop w:val="0"/>
          <w:marBottom w:val="0"/>
          <w:divBdr>
            <w:top w:val="none" w:sz="0" w:space="0" w:color="auto"/>
            <w:left w:val="none" w:sz="0" w:space="0" w:color="auto"/>
            <w:bottom w:val="none" w:sz="0" w:space="0" w:color="auto"/>
            <w:right w:val="none" w:sz="0" w:space="0" w:color="auto"/>
          </w:divBdr>
        </w:div>
        <w:div w:id="1830125144">
          <w:marLeft w:val="0"/>
          <w:marRight w:val="0"/>
          <w:marTop w:val="0"/>
          <w:marBottom w:val="0"/>
          <w:divBdr>
            <w:top w:val="none" w:sz="0" w:space="0" w:color="auto"/>
            <w:left w:val="none" w:sz="0" w:space="0" w:color="auto"/>
            <w:bottom w:val="none" w:sz="0" w:space="0" w:color="auto"/>
            <w:right w:val="none" w:sz="0" w:space="0" w:color="auto"/>
          </w:divBdr>
        </w:div>
        <w:div w:id="1961764967">
          <w:marLeft w:val="0"/>
          <w:marRight w:val="0"/>
          <w:marTop w:val="0"/>
          <w:marBottom w:val="0"/>
          <w:divBdr>
            <w:top w:val="none" w:sz="0" w:space="0" w:color="auto"/>
            <w:left w:val="none" w:sz="0" w:space="0" w:color="auto"/>
            <w:bottom w:val="none" w:sz="0" w:space="0" w:color="auto"/>
            <w:right w:val="none" w:sz="0" w:space="0" w:color="auto"/>
          </w:divBdr>
        </w:div>
        <w:div w:id="2073381550">
          <w:marLeft w:val="0"/>
          <w:marRight w:val="0"/>
          <w:marTop w:val="0"/>
          <w:marBottom w:val="0"/>
          <w:divBdr>
            <w:top w:val="none" w:sz="0" w:space="0" w:color="auto"/>
            <w:left w:val="none" w:sz="0" w:space="0" w:color="auto"/>
            <w:bottom w:val="none" w:sz="0" w:space="0" w:color="auto"/>
            <w:right w:val="none" w:sz="0" w:space="0" w:color="auto"/>
          </w:divBdr>
        </w:div>
        <w:div w:id="2087803662">
          <w:marLeft w:val="0"/>
          <w:marRight w:val="0"/>
          <w:marTop w:val="0"/>
          <w:marBottom w:val="0"/>
          <w:divBdr>
            <w:top w:val="none" w:sz="0" w:space="0" w:color="auto"/>
            <w:left w:val="none" w:sz="0" w:space="0" w:color="auto"/>
            <w:bottom w:val="none" w:sz="0" w:space="0" w:color="auto"/>
            <w:right w:val="none" w:sz="0" w:space="0" w:color="auto"/>
          </w:divBdr>
        </w:div>
      </w:divsChild>
    </w:div>
    <w:div w:id="246500592">
      <w:bodyDiv w:val="1"/>
      <w:marLeft w:val="0"/>
      <w:marRight w:val="0"/>
      <w:marTop w:val="0"/>
      <w:marBottom w:val="0"/>
      <w:divBdr>
        <w:top w:val="none" w:sz="0" w:space="0" w:color="auto"/>
        <w:left w:val="none" w:sz="0" w:space="0" w:color="auto"/>
        <w:bottom w:val="none" w:sz="0" w:space="0" w:color="auto"/>
        <w:right w:val="none" w:sz="0" w:space="0" w:color="auto"/>
      </w:divBdr>
      <w:divsChild>
        <w:div w:id="94980489">
          <w:marLeft w:val="0"/>
          <w:marRight w:val="0"/>
          <w:marTop w:val="0"/>
          <w:marBottom w:val="0"/>
          <w:divBdr>
            <w:top w:val="none" w:sz="0" w:space="0" w:color="auto"/>
            <w:left w:val="none" w:sz="0" w:space="0" w:color="auto"/>
            <w:bottom w:val="none" w:sz="0" w:space="0" w:color="auto"/>
            <w:right w:val="none" w:sz="0" w:space="0" w:color="auto"/>
          </w:divBdr>
        </w:div>
        <w:div w:id="144441763">
          <w:marLeft w:val="0"/>
          <w:marRight w:val="0"/>
          <w:marTop w:val="0"/>
          <w:marBottom w:val="0"/>
          <w:divBdr>
            <w:top w:val="none" w:sz="0" w:space="0" w:color="auto"/>
            <w:left w:val="none" w:sz="0" w:space="0" w:color="auto"/>
            <w:bottom w:val="none" w:sz="0" w:space="0" w:color="auto"/>
            <w:right w:val="none" w:sz="0" w:space="0" w:color="auto"/>
          </w:divBdr>
        </w:div>
        <w:div w:id="163013458">
          <w:marLeft w:val="0"/>
          <w:marRight w:val="0"/>
          <w:marTop w:val="0"/>
          <w:marBottom w:val="0"/>
          <w:divBdr>
            <w:top w:val="none" w:sz="0" w:space="0" w:color="auto"/>
            <w:left w:val="none" w:sz="0" w:space="0" w:color="auto"/>
            <w:bottom w:val="none" w:sz="0" w:space="0" w:color="auto"/>
            <w:right w:val="none" w:sz="0" w:space="0" w:color="auto"/>
          </w:divBdr>
        </w:div>
        <w:div w:id="163127220">
          <w:marLeft w:val="0"/>
          <w:marRight w:val="0"/>
          <w:marTop w:val="0"/>
          <w:marBottom w:val="0"/>
          <w:divBdr>
            <w:top w:val="none" w:sz="0" w:space="0" w:color="auto"/>
            <w:left w:val="none" w:sz="0" w:space="0" w:color="auto"/>
            <w:bottom w:val="none" w:sz="0" w:space="0" w:color="auto"/>
            <w:right w:val="none" w:sz="0" w:space="0" w:color="auto"/>
          </w:divBdr>
        </w:div>
        <w:div w:id="201408637">
          <w:marLeft w:val="0"/>
          <w:marRight w:val="0"/>
          <w:marTop w:val="0"/>
          <w:marBottom w:val="0"/>
          <w:divBdr>
            <w:top w:val="none" w:sz="0" w:space="0" w:color="auto"/>
            <w:left w:val="none" w:sz="0" w:space="0" w:color="auto"/>
            <w:bottom w:val="none" w:sz="0" w:space="0" w:color="auto"/>
            <w:right w:val="none" w:sz="0" w:space="0" w:color="auto"/>
          </w:divBdr>
        </w:div>
        <w:div w:id="222647506">
          <w:marLeft w:val="0"/>
          <w:marRight w:val="0"/>
          <w:marTop w:val="0"/>
          <w:marBottom w:val="0"/>
          <w:divBdr>
            <w:top w:val="none" w:sz="0" w:space="0" w:color="auto"/>
            <w:left w:val="none" w:sz="0" w:space="0" w:color="auto"/>
            <w:bottom w:val="none" w:sz="0" w:space="0" w:color="auto"/>
            <w:right w:val="none" w:sz="0" w:space="0" w:color="auto"/>
          </w:divBdr>
        </w:div>
        <w:div w:id="225847134">
          <w:marLeft w:val="0"/>
          <w:marRight w:val="0"/>
          <w:marTop w:val="0"/>
          <w:marBottom w:val="0"/>
          <w:divBdr>
            <w:top w:val="none" w:sz="0" w:space="0" w:color="auto"/>
            <w:left w:val="none" w:sz="0" w:space="0" w:color="auto"/>
            <w:bottom w:val="none" w:sz="0" w:space="0" w:color="auto"/>
            <w:right w:val="none" w:sz="0" w:space="0" w:color="auto"/>
          </w:divBdr>
        </w:div>
        <w:div w:id="253708250">
          <w:marLeft w:val="0"/>
          <w:marRight w:val="0"/>
          <w:marTop w:val="0"/>
          <w:marBottom w:val="0"/>
          <w:divBdr>
            <w:top w:val="none" w:sz="0" w:space="0" w:color="auto"/>
            <w:left w:val="none" w:sz="0" w:space="0" w:color="auto"/>
            <w:bottom w:val="none" w:sz="0" w:space="0" w:color="auto"/>
            <w:right w:val="none" w:sz="0" w:space="0" w:color="auto"/>
          </w:divBdr>
        </w:div>
        <w:div w:id="271742155">
          <w:marLeft w:val="0"/>
          <w:marRight w:val="0"/>
          <w:marTop w:val="0"/>
          <w:marBottom w:val="0"/>
          <w:divBdr>
            <w:top w:val="none" w:sz="0" w:space="0" w:color="auto"/>
            <w:left w:val="none" w:sz="0" w:space="0" w:color="auto"/>
            <w:bottom w:val="none" w:sz="0" w:space="0" w:color="auto"/>
            <w:right w:val="none" w:sz="0" w:space="0" w:color="auto"/>
          </w:divBdr>
        </w:div>
        <w:div w:id="279999297">
          <w:marLeft w:val="0"/>
          <w:marRight w:val="0"/>
          <w:marTop w:val="0"/>
          <w:marBottom w:val="0"/>
          <w:divBdr>
            <w:top w:val="none" w:sz="0" w:space="0" w:color="auto"/>
            <w:left w:val="none" w:sz="0" w:space="0" w:color="auto"/>
            <w:bottom w:val="none" w:sz="0" w:space="0" w:color="auto"/>
            <w:right w:val="none" w:sz="0" w:space="0" w:color="auto"/>
          </w:divBdr>
        </w:div>
        <w:div w:id="286081834">
          <w:marLeft w:val="0"/>
          <w:marRight w:val="0"/>
          <w:marTop w:val="0"/>
          <w:marBottom w:val="0"/>
          <w:divBdr>
            <w:top w:val="none" w:sz="0" w:space="0" w:color="auto"/>
            <w:left w:val="none" w:sz="0" w:space="0" w:color="auto"/>
            <w:bottom w:val="none" w:sz="0" w:space="0" w:color="auto"/>
            <w:right w:val="none" w:sz="0" w:space="0" w:color="auto"/>
          </w:divBdr>
        </w:div>
        <w:div w:id="367223227">
          <w:marLeft w:val="0"/>
          <w:marRight w:val="0"/>
          <w:marTop w:val="0"/>
          <w:marBottom w:val="0"/>
          <w:divBdr>
            <w:top w:val="none" w:sz="0" w:space="0" w:color="auto"/>
            <w:left w:val="none" w:sz="0" w:space="0" w:color="auto"/>
            <w:bottom w:val="none" w:sz="0" w:space="0" w:color="auto"/>
            <w:right w:val="none" w:sz="0" w:space="0" w:color="auto"/>
          </w:divBdr>
        </w:div>
        <w:div w:id="380373696">
          <w:marLeft w:val="0"/>
          <w:marRight w:val="0"/>
          <w:marTop w:val="0"/>
          <w:marBottom w:val="0"/>
          <w:divBdr>
            <w:top w:val="none" w:sz="0" w:space="0" w:color="auto"/>
            <w:left w:val="none" w:sz="0" w:space="0" w:color="auto"/>
            <w:bottom w:val="none" w:sz="0" w:space="0" w:color="auto"/>
            <w:right w:val="none" w:sz="0" w:space="0" w:color="auto"/>
          </w:divBdr>
        </w:div>
        <w:div w:id="395476103">
          <w:marLeft w:val="0"/>
          <w:marRight w:val="0"/>
          <w:marTop w:val="0"/>
          <w:marBottom w:val="0"/>
          <w:divBdr>
            <w:top w:val="none" w:sz="0" w:space="0" w:color="auto"/>
            <w:left w:val="none" w:sz="0" w:space="0" w:color="auto"/>
            <w:bottom w:val="none" w:sz="0" w:space="0" w:color="auto"/>
            <w:right w:val="none" w:sz="0" w:space="0" w:color="auto"/>
          </w:divBdr>
        </w:div>
        <w:div w:id="403530917">
          <w:marLeft w:val="0"/>
          <w:marRight w:val="0"/>
          <w:marTop w:val="0"/>
          <w:marBottom w:val="0"/>
          <w:divBdr>
            <w:top w:val="none" w:sz="0" w:space="0" w:color="auto"/>
            <w:left w:val="none" w:sz="0" w:space="0" w:color="auto"/>
            <w:bottom w:val="none" w:sz="0" w:space="0" w:color="auto"/>
            <w:right w:val="none" w:sz="0" w:space="0" w:color="auto"/>
          </w:divBdr>
        </w:div>
        <w:div w:id="404643815">
          <w:marLeft w:val="0"/>
          <w:marRight w:val="0"/>
          <w:marTop w:val="0"/>
          <w:marBottom w:val="0"/>
          <w:divBdr>
            <w:top w:val="none" w:sz="0" w:space="0" w:color="auto"/>
            <w:left w:val="none" w:sz="0" w:space="0" w:color="auto"/>
            <w:bottom w:val="none" w:sz="0" w:space="0" w:color="auto"/>
            <w:right w:val="none" w:sz="0" w:space="0" w:color="auto"/>
          </w:divBdr>
        </w:div>
        <w:div w:id="451167587">
          <w:marLeft w:val="0"/>
          <w:marRight w:val="0"/>
          <w:marTop w:val="0"/>
          <w:marBottom w:val="0"/>
          <w:divBdr>
            <w:top w:val="none" w:sz="0" w:space="0" w:color="auto"/>
            <w:left w:val="none" w:sz="0" w:space="0" w:color="auto"/>
            <w:bottom w:val="none" w:sz="0" w:space="0" w:color="auto"/>
            <w:right w:val="none" w:sz="0" w:space="0" w:color="auto"/>
          </w:divBdr>
        </w:div>
        <w:div w:id="458842436">
          <w:marLeft w:val="0"/>
          <w:marRight w:val="0"/>
          <w:marTop w:val="0"/>
          <w:marBottom w:val="0"/>
          <w:divBdr>
            <w:top w:val="none" w:sz="0" w:space="0" w:color="auto"/>
            <w:left w:val="none" w:sz="0" w:space="0" w:color="auto"/>
            <w:bottom w:val="none" w:sz="0" w:space="0" w:color="auto"/>
            <w:right w:val="none" w:sz="0" w:space="0" w:color="auto"/>
          </w:divBdr>
        </w:div>
        <w:div w:id="538589192">
          <w:marLeft w:val="0"/>
          <w:marRight w:val="0"/>
          <w:marTop w:val="0"/>
          <w:marBottom w:val="0"/>
          <w:divBdr>
            <w:top w:val="none" w:sz="0" w:space="0" w:color="auto"/>
            <w:left w:val="none" w:sz="0" w:space="0" w:color="auto"/>
            <w:bottom w:val="none" w:sz="0" w:space="0" w:color="auto"/>
            <w:right w:val="none" w:sz="0" w:space="0" w:color="auto"/>
          </w:divBdr>
        </w:div>
        <w:div w:id="585189862">
          <w:marLeft w:val="0"/>
          <w:marRight w:val="0"/>
          <w:marTop w:val="0"/>
          <w:marBottom w:val="0"/>
          <w:divBdr>
            <w:top w:val="none" w:sz="0" w:space="0" w:color="auto"/>
            <w:left w:val="none" w:sz="0" w:space="0" w:color="auto"/>
            <w:bottom w:val="none" w:sz="0" w:space="0" w:color="auto"/>
            <w:right w:val="none" w:sz="0" w:space="0" w:color="auto"/>
          </w:divBdr>
        </w:div>
        <w:div w:id="657659482">
          <w:marLeft w:val="0"/>
          <w:marRight w:val="0"/>
          <w:marTop w:val="0"/>
          <w:marBottom w:val="0"/>
          <w:divBdr>
            <w:top w:val="none" w:sz="0" w:space="0" w:color="auto"/>
            <w:left w:val="none" w:sz="0" w:space="0" w:color="auto"/>
            <w:bottom w:val="none" w:sz="0" w:space="0" w:color="auto"/>
            <w:right w:val="none" w:sz="0" w:space="0" w:color="auto"/>
          </w:divBdr>
        </w:div>
        <w:div w:id="672101024">
          <w:marLeft w:val="0"/>
          <w:marRight w:val="0"/>
          <w:marTop w:val="0"/>
          <w:marBottom w:val="0"/>
          <w:divBdr>
            <w:top w:val="none" w:sz="0" w:space="0" w:color="auto"/>
            <w:left w:val="none" w:sz="0" w:space="0" w:color="auto"/>
            <w:bottom w:val="none" w:sz="0" w:space="0" w:color="auto"/>
            <w:right w:val="none" w:sz="0" w:space="0" w:color="auto"/>
          </w:divBdr>
        </w:div>
        <w:div w:id="725954029">
          <w:marLeft w:val="0"/>
          <w:marRight w:val="0"/>
          <w:marTop w:val="0"/>
          <w:marBottom w:val="0"/>
          <w:divBdr>
            <w:top w:val="none" w:sz="0" w:space="0" w:color="auto"/>
            <w:left w:val="none" w:sz="0" w:space="0" w:color="auto"/>
            <w:bottom w:val="none" w:sz="0" w:space="0" w:color="auto"/>
            <w:right w:val="none" w:sz="0" w:space="0" w:color="auto"/>
          </w:divBdr>
        </w:div>
        <w:div w:id="819734901">
          <w:marLeft w:val="0"/>
          <w:marRight w:val="0"/>
          <w:marTop w:val="0"/>
          <w:marBottom w:val="0"/>
          <w:divBdr>
            <w:top w:val="none" w:sz="0" w:space="0" w:color="auto"/>
            <w:left w:val="none" w:sz="0" w:space="0" w:color="auto"/>
            <w:bottom w:val="none" w:sz="0" w:space="0" w:color="auto"/>
            <w:right w:val="none" w:sz="0" w:space="0" w:color="auto"/>
          </w:divBdr>
        </w:div>
        <w:div w:id="854268996">
          <w:marLeft w:val="0"/>
          <w:marRight w:val="0"/>
          <w:marTop w:val="0"/>
          <w:marBottom w:val="0"/>
          <w:divBdr>
            <w:top w:val="none" w:sz="0" w:space="0" w:color="auto"/>
            <w:left w:val="none" w:sz="0" w:space="0" w:color="auto"/>
            <w:bottom w:val="none" w:sz="0" w:space="0" w:color="auto"/>
            <w:right w:val="none" w:sz="0" w:space="0" w:color="auto"/>
          </w:divBdr>
        </w:div>
        <w:div w:id="867109369">
          <w:marLeft w:val="0"/>
          <w:marRight w:val="0"/>
          <w:marTop w:val="0"/>
          <w:marBottom w:val="0"/>
          <w:divBdr>
            <w:top w:val="none" w:sz="0" w:space="0" w:color="auto"/>
            <w:left w:val="none" w:sz="0" w:space="0" w:color="auto"/>
            <w:bottom w:val="none" w:sz="0" w:space="0" w:color="auto"/>
            <w:right w:val="none" w:sz="0" w:space="0" w:color="auto"/>
          </w:divBdr>
        </w:div>
        <w:div w:id="876703503">
          <w:marLeft w:val="0"/>
          <w:marRight w:val="0"/>
          <w:marTop w:val="0"/>
          <w:marBottom w:val="0"/>
          <w:divBdr>
            <w:top w:val="none" w:sz="0" w:space="0" w:color="auto"/>
            <w:left w:val="none" w:sz="0" w:space="0" w:color="auto"/>
            <w:bottom w:val="none" w:sz="0" w:space="0" w:color="auto"/>
            <w:right w:val="none" w:sz="0" w:space="0" w:color="auto"/>
          </w:divBdr>
        </w:div>
        <w:div w:id="890113078">
          <w:marLeft w:val="0"/>
          <w:marRight w:val="0"/>
          <w:marTop w:val="0"/>
          <w:marBottom w:val="0"/>
          <w:divBdr>
            <w:top w:val="none" w:sz="0" w:space="0" w:color="auto"/>
            <w:left w:val="none" w:sz="0" w:space="0" w:color="auto"/>
            <w:bottom w:val="none" w:sz="0" w:space="0" w:color="auto"/>
            <w:right w:val="none" w:sz="0" w:space="0" w:color="auto"/>
          </w:divBdr>
        </w:div>
        <w:div w:id="937102412">
          <w:marLeft w:val="0"/>
          <w:marRight w:val="0"/>
          <w:marTop w:val="0"/>
          <w:marBottom w:val="0"/>
          <w:divBdr>
            <w:top w:val="none" w:sz="0" w:space="0" w:color="auto"/>
            <w:left w:val="none" w:sz="0" w:space="0" w:color="auto"/>
            <w:bottom w:val="none" w:sz="0" w:space="0" w:color="auto"/>
            <w:right w:val="none" w:sz="0" w:space="0" w:color="auto"/>
          </w:divBdr>
        </w:div>
        <w:div w:id="980696164">
          <w:marLeft w:val="0"/>
          <w:marRight w:val="0"/>
          <w:marTop w:val="0"/>
          <w:marBottom w:val="0"/>
          <w:divBdr>
            <w:top w:val="none" w:sz="0" w:space="0" w:color="auto"/>
            <w:left w:val="none" w:sz="0" w:space="0" w:color="auto"/>
            <w:bottom w:val="none" w:sz="0" w:space="0" w:color="auto"/>
            <w:right w:val="none" w:sz="0" w:space="0" w:color="auto"/>
          </w:divBdr>
        </w:div>
        <w:div w:id="1008825282">
          <w:marLeft w:val="0"/>
          <w:marRight w:val="0"/>
          <w:marTop w:val="0"/>
          <w:marBottom w:val="0"/>
          <w:divBdr>
            <w:top w:val="none" w:sz="0" w:space="0" w:color="auto"/>
            <w:left w:val="none" w:sz="0" w:space="0" w:color="auto"/>
            <w:bottom w:val="none" w:sz="0" w:space="0" w:color="auto"/>
            <w:right w:val="none" w:sz="0" w:space="0" w:color="auto"/>
          </w:divBdr>
        </w:div>
        <w:div w:id="1036853468">
          <w:marLeft w:val="0"/>
          <w:marRight w:val="0"/>
          <w:marTop w:val="0"/>
          <w:marBottom w:val="0"/>
          <w:divBdr>
            <w:top w:val="none" w:sz="0" w:space="0" w:color="auto"/>
            <w:left w:val="none" w:sz="0" w:space="0" w:color="auto"/>
            <w:bottom w:val="none" w:sz="0" w:space="0" w:color="auto"/>
            <w:right w:val="none" w:sz="0" w:space="0" w:color="auto"/>
          </w:divBdr>
        </w:div>
        <w:div w:id="1045643574">
          <w:marLeft w:val="0"/>
          <w:marRight w:val="0"/>
          <w:marTop w:val="0"/>
          <w:marBottom w:val="0"/>
          <w:divBdr>
            <w:top w:val="none" w:sz="0" w:space="0" w:color="auto"/>
            <w:left w:val="none" w:sz="0" w:space="0" w:color="auto"/>
            <w:bottom w:val="none" w:sz="0" w:space="0" w:color="auto"/>
            <w:right w:val="none" w:sz="0" w:space="0" w:color="auto"/>
          </w:divBdr>
        </w:div>
        <w:div w:id="1102066277">
          <w:marLeft w:val="0"/>
          <w:marRight w:val="0"/>
          <w:marTop w:val="0"/>
          <w:marBottom w:val="0"/>
          <w:divBdr>
            <w:top w:val="none" w:sz="0" w:space="0" w:color="auto"/>
            <w:left w:val="none" w:sz="0" w:space="0" w:color="auto"/>
            <w:bottom w:val="none" w:sz="0" w:space="0" w:color="auto"/>
            <w:right w:val="none" w:sz="0" w:space="0" w:color="auto"/>
          </w:divBdr>
        </w:div>
        <w:div w:id="1116411741">
          <w:marLeft w:val="0"/>
          <w:marRight w:val="0"/>
          <w:marTop w:val="0"/>
          <w:marBottom w:val="0"/>
          <w:divBdr>
            <w:top w:val="none" w:sz="0" w:space="0" w:color="auto"/>
            <w:left w:val="none" w:sz="0" w:space="0" w:color="auto"/>
            <w:bottom w:val="none" w:sz="0" w:space="0" w:color="auto"/>
            <w:right w:val="none" w:sz="0" w:space="0" w:color="auto"/>
          </w:divBdr>
        </w:div>
        <w:div w:id="1128671199">
          <w:marLeft w:val="0"/>
          <w:marRight w:val="0"/>
          <w:marTop w:val="0"/>
          <w:marBottom w:val="0"/>
          <w:divBdr>
            <w:top w:val="none" w:sz="0" w:space="0" w:color="auto"/>
            <w:left w:val="none" w:sz="0" w:space="0" w:color="auto"/>
            <w:bottom w:val="none" w:sz="0" w:space="0" w:color="auto"/>
            <w:right w:val="none" w:sz="0" w:space="0" w:color="auto"/>
          </w:divBdr>
        </w:div>
        <w:div w:id="1149710739">
          <w:marLeft w:val="0"/>
          <w:marRight w:val="0"/>
          <w:marTop w:val="0"/>
          <w:marBottom w:val="0"/>
          <w:divBdr>
            <w:top w:val="none" w:sz="0" w:space="0" w:color="auto"/>
            <w:left w:val="none" w:sz="0" w:space="0" w:color="auto"/>
            <w:bottom w:val="none" w:sz="0" w:space="0" w:color="auto"/>
            <w:right w:val="none" w:sz="0" w:space="0" w:color="auto"/>
          </w:divBdr>
        </w:div>
        <w:div w:id="1178690050">
          <w:marLeft w:val="0"/>
          <w:marRight w:val="0"/>
          <w:marTop w:val="0"/>
          <w:marBottom w:val="0"/>
          <w:divBdr>
            <w:top w:val="none" w:sz="0" w:space="0" w:color="auto"/>
            <w:left w:val="none" w:sz="0" w:space="0" w:color="auto"/>
            <w:bottom w:val="none" w:sz="0" w:space="0" w:color="auto"/>
            <w:right w:val="none" w:sz="0" w:space="0" w:color="auto"/>
          </w:divBdr>
        </w:div>
        <w:div w:id="1191451434">
          <w:marLeft w:val="0"/>
          <w:marRight w:val="0"/>
          <w:marTop w:val="0"/>
          <w:marBottom w:val="0"/>
          <w:divBdr>
            <w:top w:val="none" w:sz="0" w:space="0" w:color="auto"/>
            <w:left w:val="none" w:sz="0" w:space="0" w:color="auto"/>
            <w:bottom w:val="none" w:sz="0" w:space="0" w:color="auto"/>
            <w:right w:val="none" w:sz="0" w:space="0" w:color="auto"/>
          </w:divBdr>
        </w:div>
        <w:div w:id="1283464618">
          <w:marLeft w:val="0"/>
          <w:marRight w:val="0"/>
          <w:marTop w:val="0"/>
          <w:marBottom w:val="0"/>
          <w:divBdr>
            <w:top w:val="none" w:sz="0" w:space="0" w:color="auto"/>
            <w:left w:val="none" w:sz="0" w:space="0" w:color="auto"/>
            <w:bottom w:val="none" w:sz="0" w:space="0" w:color="auto"/>
            <w:right w:val="none" w:sz="0" w:space="0" w:color="auto"/>
          </w:divBdr>
        </w:div>
        <w:div w:id="1291210552">
          <w:marLeft w:val="0"/>
          <w:marRight w:val="0"/>
          <w:marTop w:val="0"/>
          <w:marBottom w:val="0"/>
          <w:divBdr>
            <w:top w:val="none" w:sz="0" w:space="0" w:color="auto"/>
            <w:left w:val="none" w:sz="0" w:space="0" w:color="auto"/>
            <w:bottom w:val="none" w:sz="0" w:space="0" w:color="auto"/>
            <w:right w:val="none" w:sz="0" w:space="0" w:color="auto"/>
          </w:divBdr>
        </w:div>
        <w:div w:id="1344015599">
          <w:marLeft w:val="0"/>
          <w:marRight w:val="0"/>
          <w:marTop w:val="0"/>
          <w:marBottom w:val="0"/>
          <w:divBdr>
            <w:top w:val="none" w:sz="0" w:space="0" w:color="auto"/>
            <w:left w:val="none" w:sz="0" w:space="0" w:color="auto"/>
            <w:bottom w:val="none" w:sz="0" w:space="0" w:color="auto"/>
            <w:right w:val="none" w:sz="0" w:space="0" w:color="auto"/>
          </w:divBdr>
        </w:div>
        <w:div w:id="1347250166">
          <w:marLeft w:val="0"/>
          <w:marRight w:val="0"/>
          <w:marTop w:val="0"/>
          <w:marBottom w:val="0"/>
          <w:divBdr>
            <w:top w:val="none" w:sz="0" w:space="0" w:color="auto"/>
            <w:left w:val="none" w:sz="0" w:space="0" w:color="auto"/>
            <w:bottom w:val="none" w:sz="0" w:space="0" w:color="auto"/>
            <w:right w:val="none" w:sz="0" w:space="0" w:color="auto"/>
          </w:divBdr>
        </w:div>
        <w:div w:id="1386106025">
          <w:marLeft w:val="0"/>
          <w:marRight w:val="0"/>
          <w:marTop w:val="0"/>
          <w:marBottom w:val="0"/>
          <w:divBdr>
            <w:top w:val="none" w:sz="0" w:space="0" w:color="auto"/>
            <w:left w:val="none" w:sz="0" w:space="0" w:color="auto"/>
            <w:bottom w:val="none" w:sz="0" w:space="0" w:color="auto"/>
            <w:right w:val="none" w:sz="0" w:space="0" w:color="auto"/>
          </w:divBdr>
        </w:div>
        <w:div w:id="1415471596">
          <w:marLeft w:val="0"/>
          <w:marRight w:val="0"/>
          <w:marTop w:val="0"/>
          <w:marBottom w:val="0"/>
          <w:divBdr>
            <w:top w:val="none" w:sz="0" w:space="0" w:color="auto"/>
            <w:left w:val="none" w:sz="0" w:space="0" w:color="auto"/>
            <w:bottom w:val="none" w:sz="0" w:space="0" w:color="auto"/>
            <w:right w:val="none" w:sz="0" w:space="0" w:color="auto"/>
          </w:divBdr>
        </w:div>
        <w:div w:id="1437288820">
          <w:marLeft w:val="0"/>
          <w:marRight w:val="0"/>
          <w:marTop w:val="0"/>
          <w:marBottom w:val="0"/>
          <w:divBdr>
            <w:top w:val="none" w:sz="0" w:space="0" w:color="auto"/>
            <w:left w:val="none" w:sz="0" w:space="0" w:color="auto"/>
            <w:bottom w:val="none" w:sz="0" w:space="0" w:color="auto"/>
            <w:right w:val="none" w:sz="0" w:space="0" w:color="auto"/>
          </w:divBdr>
        </w:div>
        <w:div w:id="1486505561">
          <w:marLeft w:val="0"/>
          <w:marRight w:val="0"/>
          <w:marTop w:val="0"/>
          <w:marBottom w:val="0"/>
          <w:divBdr>
            <w:top w:val="none" w:sz="0" w:space="0" w:color="auto"/>
            <w:left w:val="none" w:sz="0" w:space="0" w:color="auto"/>
            <w:bottom w:val="none" w:sz="0" w:space="0" w:color="auto"/>
            <w:right w:val="none" w:sz="0" w:space="0" w:color="auto"/>
          </w:divBdr>
        </w:div>
        <w:div w:id="1531380208">
          <w:marLeft w:val="0"/>
          <w:marRight w:val="0"/>
          <w:marTop w:val="0"/>
          <w:marBottom w:val="0"/>
          <w:divBdr>
            <w:top w:val="none" w:sz="0" w:space="0" w:color="auto"/>
            <w:left w:val="none" w:sz="0" w:space="0" w:color="auto"/>
            <w:bottom w:val="none" w:sz="0" w:space="0" w:color="auto"/>
            <w:right w:val="none" w:sz="0" w:space="0" w:color="auto"/>
          </w:divBdr>
        </w:div>
        <w:div w:id="1541092110">
          <w:marLeft w:val="0"/>
          <w:marRight w:val="0"/>
          <w:marTop w:val="0"/>
          <w:marBottom w:val="0"/>
          <w:divBdr>
            <w:top w:val="none" w:sz="0" w:space="0" w:color="auto"/>
            <w:left w:val="none" w:sz="0" w:space="0" w:color="auto"/>
            <w:bottom w:val="none" w:sz="0" w:space="0" w:color="auto"/>
            <w:right w:val="none" w:sz="0" w:space="0" w:color="auto"/>
          </w:divBdr>
        </w:div>
        <w:div w:id="1583642305">
          <w:marLeft w:val="0"/>
          <w:marRight w:val="0"/>
          <w:marTop w:val="0"/>
          <w:marBottom w:val="0"/>
          <w:divBdr>
            <w:top w:val="none" w:sz="0" w:space="0" w:color="auto"/>
            <w:left w:val="none" w:sz="0" w:space="0" w:color="auto"/>
            <w:bottom w:val="none" w:sz="0" w:space="0" w:color="auto"/>
            <w:right w:val="none" w:sz="0" w:space="0" w:color="auto"/>
          </w:divBdr>
        </w:div>
        <w:div w:id="1636138143">
          <w:marLeft w:val="0"/>
          <w:marRight w:val="0"/>
          <w:marTop w:val="0"/>
          <w:marBottom w:val="0"/>
          <w:divBdr>
            <w:top w:val="none" w:sz="0" w:space="0" w:color="auto"/>
            <w:left w:val="none" w:sz="0" w:space="0" w:color="auto"/>
            <w:bottom w:val="none" w:sz="0" w:space="0" w:color="auto"/>
            <w:right w:val="none" w:sz="0" w:space="0" w:color="auto"/>
          </w:divBdr>
        </w:div>
        <w:div w:id="1638610980">
          <w:marLeft w:val="0"/>
          <w:marRight w:val="0"/>
          <w:marTop w:val="0"/>
          <w:marBottom w:val="0"/>
          <w:divBdr>
            <w:top w:val="none" w:sz="0" w:space="0" w:color="auto"/>
            <w:left w:val="none" w:sz="0" w:space="0" w:color="auto"/>
            <w:bottom w:val="none" w:sz="0" w:space="0" w:color="auto"/>
            <w:right w:val="none" w:sz="0" w:space="0" w:color="auto"/>
          </w:divBdr>
        </w:div>
        <w:div w:id="1643003443">
          <w:marLeft w:val="0"/>
          <w:marRight w:val="0"/>
          <w:marTop w:val="0"/>
          <w:marBottom w:val="0"/>
          <w:divBdr>
            <w:top w:val="none" w:sz="0" w:space="0" w:color="auto"/>
            <w:left w:val="none" w:sz="0" w:space="0" w:color="auto"/>
            <w:bottom w:val="none" w:sz="0" w:space="0" w:color="auto"/>
            <w:right w:val="none" w:sz="0" w:space="0" w:color="auto"/>
          </w:divBdr>
        </w:div>
        <w:div w:id="1691569538">
          <w:marLeft w:val="0"/>
          <w:marRight w:val="0"/>
          <w:marTop w:val="0"/>
          <w:marBottom w:val="0"/>
          <w:divBdr>
            <w:top w:val="none" w:sz="0" w:space="0" w:color="auto"/>
            <w:left w:val="none" w:sz="0" w:space="0" w:color="auto"/>
            <w:bottom w:val="none" w:sz="0" w:space="0" w:color="auto"/>
            <w:right w:val="none" w:sz="0" w:space="0" w:color="auto"/>
          </w:divBdr>
        </w:div>
        <w:div w:id="1761245621">
          <w:marLeft w:val="0"/>
          <w:marRight w:val="0"/>
          <w:marTop w:val="0"/>
          <w:marBottom w:val="0"/>
          <w:divBdr>
            <w:top w:val="none" w:sz="0" w:space="0" w:color="auto"/>
            <w:left w:val="none" w:sz="0" w:space="0" w:color="auto"/>
            <w:bottom w:val="none" w:sz="0" w:space="0" w:color="auto"/>
            <w:right w:val="none" w:sz="0" w:space="0" w:color="auto"/>
          </w:divBdr>
        </w:div>
        <w:div w:id="1839729909">
          <w:marLeft w:val="0"/>
          <w:marRight w:val="0"/>
          <w:marTop w:val="0"/>
          <w:marBottom w:val="0"/>
          <w:divBdr>
            <w:top w:val="none" w:sz="0" w:space="0" w:color="auto"/>
            <w:left w:val="none" w:sz="0" w:space="0" w:color="auto"/>
            <w:bottom w:val="none" w:sz="0" w:space="0" w:color="auto"/>
            <w:right w:val="none" w:sz="0" w:space="0" w:color="auto"/>
          </w:divBdr>
        </w:div>
        <w:div w:id="1843232003">
          <w:marLeft w:val="0"/>
          <w:marRight w:val="0"/>
          <w:marTop w:val="0"/>
          <w:marBottom w:val="0"/>
          <w:divBdr>
            <w:top w:val="none" w:sz="0" w:space="0" w:color="auto"/>
            <w:left w:val="none" w:sz="0" w:space="0" w:color="auto"/>
            <w:bottom w:val="none" w:sz="0" w:space="0" w:color="auto"/>
            <w:right w:val="none" w:sz="0" w:space="0" w:color="auto"/>
          </w:divBdr>
        </w:div>
        <w:div w:id="1848668879">
          <w:marLeft w:val="0"/>
          <w:marRight w:val="0"/>
          <w:marTop w:val="0"/>
          <w:marBottom w:val="0"/>
          <w:divBdr>
            <w:top w:val="none" w:sz="0" w:space="0" w:color="auto"/>
            <w:left w:val="none" w:sz="0" w:space="0" w:color="auto"/>
            <w:bottom w:val="none" w:sz="0" w:space="0" w:color="auto"/>
            <w:right w:val="none" w:sz="0" w:space="0" w:color="auto"/>
          </w:divBdr>
        </w:div>
        <w:div w:id="1857229964">
          <w:marLeft w:val="0"/>
          <w:marRight w:val="0"/>
          <w:marTop w:val="0"/>
          <w:marBottom w:val="0"/>
          <w:divBdr>
            <w:top w:val="none" w:sz="0" w:space="0" w:color="auto"/>
            <w:left w:val="none" w:sz="0" w:space="0" w:color="auto"/>
            <w:bottom w:val="none" w:sz="0" w:space="0" w:color="auto"/>
            <w:right w:val="none" w:sz="0" w:space="0" w:color="auto"/>
          </w:divBdr>
        </w:div>
        <w:div w:id="1918248242">
          <w:marLeft w:val="0"/>
          <w:marRight w:val="0"/>
          <w:marTop w:val="0"/>
          <w:marBottom w:val="0"/>
          <w:divBdr>
            <w:top w:val="none" w:sz="0" w:space="0" w:color="auto"/>
            <w:left w:val="none" w:sz="0" w:space="0" w:color="auto"/>
            <w:bottom w:val="none" w:sz="0" w:space="0" w:color="auto"/>
            <w:right w:val="none" w:sz="0" w:space="0" w:color="auto"/>
          </w:divBdr>
        </w:div>
        <w:div w:id="1953198994">
          <w:marLeft w:val="0"/>
          <w:marRight w:val="0"/>
          <w:marTop w:val="0"/>
          <w:marBottom w:val="0"/>
          <w:divBdr>
            <w:top w:val="none" w:sz="0" w:space="0" w:color="auto"/>
            <w:left w:val="none" w:sz="0" w:space="0" w:color="auto"/>
            <w:bottom w:val="none" w:sz="0" w:space="0" w:color="auto"/>
            <w:right w:val="none" w:sz="0" w:space="0" w:color="auto"/>
          </w:divBdr>
        </w:div>
        <w:div w:id="1968512198">
          <w:marLeft w:val="0"/>
          <w:marRight w:val="0"/>
          <w:marTop w:val="0"/>
          <w:marBottom w:val="0"/>
          <w:divBdr>
            <w:top w:val="none" w:sz="0" w:space="0" w:color="auto"/>
            <w:left w:val="none" w:sz="0" w:space="0" w:color="auto"/>
            <w:bottom w:val="none" w:sz="0" w:space="0" w:color="auto"/>
            <w:right w:val="none" w:sz="0" w:space="0" w:color="auto"/>
          </w:divBdr>
        </w:div>
        <w:div w:id="2012102531">
          <w:marLeft w:val="0"/>
          <w:marRight w:val="0"/>
          <w:marTop w:val="0"/>
          <w:marBottom w:val="0"/>
          <w:divBdr>
            <w:top w:val="none" w:sz="0" w:space="0" w:color="auto"/>
            <w:left w:val="none" w:sz="0" w:space="0" w:color="auto"/>
            <w:bottom w:val="none" w:sz="0" w:space="0" w:color="auto"/>
            <w:right w:val="none" w:sz="0" w:space="0" w:color="auto"/>
          </w:divBdr>
        </w:div>
        <w:div w:id="2029017602">
          <w:marLeft w:val="0"/>
          <w:marRight w:val="0"/>
          <w:marTop w:val="0"/>
          <w:marBottom w:val="0"/>
          <w:divBdr>
            <w:top w:val="none" w:sz="0" w:space="0" w:color="auto"/>
            <w:left w:val="none" w:sz="0" w:space="0" w:color="auto"/>
            <w:bottom w:val="none" w:sz="0" w:space="0" w:color="auto"/>
            <w:right w:val="none" w:sz="0" w:space="0" w:color="auto"/>
          </w:divBdr>
        </w:div>
        <w:div w:id="2053729242">
          <w:marLeft w:val="0"/>
          <w:marRight w:val="0"/>
          <w:marTop w:val="0"/>
          <w:marBottom w:val="0"/>
          <w:divBdr>
            <w:top w:val="none" w:sz="0" w:space="0" w:color="auto"/>
            <w:left w:val="none" w:sz="0" w:space="0" w:color="auto"/>
            <w:bottom w:val="none" w:sz="0" w:space="0" w:color="auto"/>
            <w:right w:val="none" w:sz="0" w:space="0" w:color="auto"/>
          </w:divBdr>
        </w:div>
        <w:div w:id="2068843537">
          <w:marLeft w:val="0"/>
          <w:marRight w:val="0"/>
          <w:marTop w:val="0"/>
          <w:marBottom w:val="0"/>
          <w:divBdr>
            <w:top w:val="none" w:sz="0" w:space="0" w:color="auto"/>
            <w:left w:val="none" w:sz="0" w:space="0" w:color="auto"/>
            <w:bottom w:val="none" w:sz="0" w:space="0" w:color="auto"/>
            <w:right w:val="none" w:sz="0" w:space="0" w:color="auto"/>
          </w:divBdr>
        </w:div>
        <w:div w:id="2084795843">
          <w:marLeft w:val="0"/>
          <w:marRight w:val="0"/>
          <w:marTop w:val="0"/>
          <w:marBottom w:val="0"/>
          <w:divBdr>
            <w:top w:val="none" w:sz="0" w:space="0" w:color="auto"/>
            <w:left w:val="none" w:sz="0" w:space="0" w:color="auto"/>
            <w:bottom w:val="none" w:sz="0" w:space="0" w:color="auto"/>
            <w:right w:val="none" w:sz="0" w:space="0" w:color="auto"/>
          </w:divBdr>
        </w:div>
      </w:divsChild>
    </w:div>
    <w:div w:id="252982491">
      <w:bodyDiv w:val="1"/>
      <w:marLeft w:val="0"/>
      <w:marRight w:val="0"/>
      <w:marTop w:val="0"/>
      <w:marBottom w:val="0"/>
      <w:divBdr>
        <w:top w:val="none" w:sz="0" w:space="0" w:color="auto"/>
        <w:left w:val="none" w:sz="0" w:space="0" w:color="auto"/>
        <w:bottom w:val="none" w:sz="0" w:space="0" w:color="auto"/>
        <w:right w:val="none" w:sz="0" w:space="0" w:color="auto"/>
      </w:divBdr>
      <w:divsChild>
        <w:div w:id="40173702">
          <w:marLeft w:val="0"/>
          <w:marRight w:val="0"/>
          <w:marTop w:val="0"/>
          <w:marBottom w:val="0"/>
          <w:divBdr>
            <w:top w:val="none" w:sz="0" w:space="0" w:color="auto"/>
            <w:left w:val="none" w:sz="0" w:space="0" w:color="auto"/>
            <w:bottom w:val="none" w:sz="0" w:space="0" w:color="auto"/>
            <w:right w:val="none" w:sz="0" w:space="0" w:color="auto"/>
          </w:divBdr>
        </w:div>
        <w:div w:id="154805907">
          <w:marLeft w:val="0"/>
          <w:marRight w:val="0"/>
          <w:marTop w:val="0"/>
          <w:marBottom w:val="0"/>
          <w:divBdr>
            <w:top w:val="none" w:sz="0" w:space="0" w:color="auto"/>
            <w:left w:val="none" w:sz="0" w:space="0" w:color="auto"/>
            <w:bottom w:val="none" w:sz="0" w:space="0" w:color="auto"/>
            <w:right w:val="none" w:sz="0" w:space="0" w:color="auto"/>
          </w:divBdr>
        </w:div>
        <w:div w:id="195892286">
          <w:marLeft w:val="0"/>
          <w:marRight w:val="0"/>
          <w:marTop w:val="0"/>
          <w:marBottom w:val="0"/>
          <w:divBdr>
            <w:top w:val="none" w:sz="0" w:space="0" w:color="auto"/>
            <w:left w:val="none" w:sz="0" w:space="0" w:color="auto"/>
            <w:bottom w:val="none" w:sz="0" w:space="0" w:color="auto"/>
            <w:right w:val="none" w:sz="0" w:space="0" w:color="auto"/>
          </w:divBdr>
        </w:div>
        <w:div w:id="209656657">
          <w:marLeft w:val="0"/>
          <w:marRight w:val="0"/>
          <w:marTop w:val="0"/>
          <w:marBottom w:val="0"/>
          <w:divBdr>
            <w:top w:val="none" w:sz="0" w:space="0" w:color="auto"/>
            <w:left w:val="none" w:sz="0" w:space="0" w:color="auto"/>
            <w:bottom w:val="none" w:sz="0" w:space="0" w:color="auto"/>
            <w:right w:val="none" w:sz="0" w:space="0" w:color="auto"/>
          </w:divBdr>
        </w:div>
        <w:div w:id="214466398">
          <w:marLeft w:val="0"/>
          <w:marRight w:val="0"/>
          <w:marTop w:val="0"/>
          <w:marBottom w:val="0"/>
          <w:divBdr>
            <w:top w:val="none" w:sz="0" w:space="0" w:color="auto"/>
            <w:left w:val="none" w:sz="0" w:space="0" w:color="auto"/>
            <w:bottom w:val="none" w:sz="0" w:space="0" w:color="auto"/>
            <w:right w:val="none" w:sz="0" w:space="0" w:color="auto"/>
          </w:divBdr>
        </w:div>
        <w:div w:id="264775670">
          <w:marLeft w:val="0"/>
          <w:marRight w:val="0"/>
          <w:marTop w:val="0"/>
          <w:marBottom w:val="0"/>
          <w:divBdr>
            <w:top w:val="none" w:sz="0" w:space="0" w:color="auto"/>
            <w:left w:val="none" w:sz="0" w:space="0" w:color="auto"/>
            <w:bottom w:val="none" w:sz="0" w:space="0" w:color="auto"/>
            <w:right w:val="none" w:sz="0" w:space="0" w:color="auto"/>
          </w:divBdr>
        </w:div>
        <w:div w:id="301737252">
          <w:marLeft w:val="0"/>
          <w:marRight w:val="0"/>
          <w:marTop w:val="0"/>
          <w:marBottom w:val="0"/>
          <w:divBdr>
            <w:top w:val="none" w:sz="0" w:space="0" w:color="auto"/>
            <w:left w:val="none" w:sz="0" w:space="0" w:color="auto"/>
            <w:bottom w:val="none" w:sz="0" w:space="0" w:color="auto"/>
            <w:right w:val="none" w:sz="0" w:space="0" w:color="auto"/>
          </w:divBdr>
        </w:div>
        <w:div w:id="319844048">
          <w:marLeft w:val="0"/>
          <w:marRight w:val="0"/>
          <w:marTop w:val="0"/>
          <w:marBottom w:val="0"/>
          <w:divBdr>
            <w:top w:val="none" w:sz="0" w:space="0" w:color="auto"/>
            <w:left w:val="none" w:sz="0" w:space="0" w:color="auto"/>
            <w:bottom w:val="none" w:sz="0" w:space="0" w:color="auto"/>
            <w:right w:val="none" w:sz="0" w:space="0" w:color="auto"/>
          </w:divBdr>
        </w:div>
        <w:div w:id="353464574">
          <w:marLeft w:val="0"/>
          <w:marRight w:val="0"/>
          <w:marTop w:val="0"/>
          <w:marBottom w:val="0"/>
          <w:divBdr>
            <w:top w:val="none" w:sz="0" w:space="0" w:color="auto"/>
            <w:left w:val="none" w:sz="0" w:space="0" w:color="auto"/>
            <w:bottom w:val="none" w:sz="0" w:space="0" w:color="auto"/>
            <w:right w:val="none" w:sz="0" w:space="0" w:color="auto"/>
          </w:divBdr>
        </w:div>
        <w:div w:id="371852140">
          <w:marLeft w:val="0"/>
          <w:marRight w:val="0"/>
          <w:marTop w:val="0"/>
          <w:marBottom w:val="0"/>
          <w:divBdr>
            <w:top w:val="none" w:sz="0" w:space="0" w:color="auto"/>
            <w:left w:val="none" w:sz="0" w:space="0" w:color="auto"/>
            <w:bottom w:val="none" w:sz="0" w:space="0" w:color="auto"/>
            <w:right w:val="none" w:sz="0" w:space="0" w:color="auto"/>
          </w:divBdr>
        </w:div>
        <w:div w:id="375544219">
          <w:marLeft w:val="0"/>
          <w:marRight w:val="0"/>
          <w:marTop w:val="0"/>
          <w:marBottom w:val="0"/>
          <w:divBdr>
            <w:top w:val="none" w:sz="0" w:space="0" w:color="auto"/>
            <w:left w:val="none" w:sz="0" w:space="0" w:color="auto"/>
            <w:bottom w:val="none" w:sz="0" w:space="0" w:color="auto"/>
            <w:right w:val="none" w:sz="0" w:space="0" w:color="auto"/>
          </w:divBdr>
        </w:div>
        <w:div w:id="384447539">
          <w:marLeft w:val="0"/>
          <w:marRight w:val="0"/>
          <w:marTop w:val="0"/>
          <w:marBottom w:val="0"/>
          <w:divBdr>
            <w:top w:val="none" w:sz="0" w:space="0" w:color="auto"/>
            <w:left w:val="none" w:sz="0" w:space="0" w:color="auto"/>
            <w:bottom w:val="none" w:sz="0" w:space="0" w:color="auto"/>
            <w:right w:val="none" w:sz="0" w:space="0" w:color="auto"/>
          </w:divBdr>
        </w:div>
        <w:div w:id="391931140">
          <w:marLeft w:val="0"/>
          <w:marRight w:val="0"/>
          <w:marTop w:val="0"/>
          <w:marBottom w:val="0"/>
          <w:divBdr>
            <w:top w:val="none" w:sz="0" w:space="0" w:color="auto"/>
            <w:left w:val="none" w:sz="0" w:space="0" w:color="auto"/>
            <w:bottom w:val="none" w:sz="0" w:space="0" w:color="auto"/>
            <w:right w:val="none" w:sz="0" w:space="0" w:color="auto"/>
          </w:divBdr>
        </w:div>
        <w:div w:id="409886150">
          <w:marLeft w:val="0"/>
          <w:marRight w:val="0"/>
          <w:marTop w:val="0"/>
          <w:marBottom w:val="0"/>
          <w:divBdr>
            <w:top w:val="none" w:sz="0" w:space="0" w:color="auto"/>
            <w:left w:val="none" w:sz="0" w:space="0" w:color="auto"/>
            <w:bottom w:val="none" w:sz="0" w:space="0" w:color="auto"/>
            <w:right w:val="none" w:sz="0" w:space="0" w:color="auto"/>
          </w:divBdr>
        </w:div>
        <w:div w:id="454715526">
          <w:marLeft w:val="0"/>
          <w:marRight w:val="0"/>
          <w:marTop w:val="0"/>
          <w:marBottom w:val="0"/>
          <w:divBdr>
            <w:top w:val="none" w:sz="0" w:space="0" w:color="auto"/>
            <w:left w:val="none" w:sz="0" w:space="0" w:color="auto"/>
            <w:bottom w:val="none" w:sz="0" w:space="0" w:color="auto"/>
            <w:right w:val="none" w:sz="0" w:space="0" w:color="auto"/>
          </w:divBdr>
        </w:div>
        <w:div w:id="725572589">
          <w:marLeft w:val="0"/>
          <w:marRight w:val="0"/>
          <w:marTop w:val="0"/>
          <w:marBottom w:val="0"/>
          <w:divBdr>
            <w:top w:val="none" w:sz="0" w:space="0" w:color="auto"/>
            <w:left w:val="none" w:sz="0" w:space="0" w:color="auto"/>
            <w:bottom w:val="none" w:sz="0" w:space="0" w:color="auto"/>
            <w:right w:val="none" w:sz="0" w:space="0" w:color="auto"/>
          </w:divBdr>
        </w:div>
        <w:div w:id="731198034">
          <w:marLeft w:val="0"/>
          <w:marRight w:val="0"/>
          <w:marTop w:val="0"/>
          <w:marBottom w:val="0"/>
          <w:divBdr>
            <w:top w:val="none" w:sz="0" w:space="0" w:color="auto"/>
            <w:left w:val="none" w:sz="0" w:space="0" w:color="auto"/>
            <w:bottom w:val="none" w:sz="0" w:space="0" w:color="auto"/>
            <w:right w:val="none" w:sz="0" w:space="0" w:color="auto"/>
          </w:divBdr>
        </w:div>
        <w:div w:id="800534455">
          <w:marLeft w:val="0"/>
          <w:marRight w:val="0"/>
          <w:marTop w:val="0"/>
          <w:marBottom w:val="0"/>
          <w:divBdr>
            <w:top w:val="none" w:sz="0" w:space="0" w:color="auto"/>
            <w:left w:val="none" w:sz="0" w:space="0" w:color="auto"/>
            <w:bottom w:val="none" w:sz="0" w:space="0" w:color="auto"/>
            <w:right w:val="none" w:sz="0" w:space="0" w:color="auto"/>
          </w:divBdr>
        </w:div>
        <w:div w:id="816915018">
          <w:marLeft w:val="0"/>
          <w:marRight w:val="0"/>
          <w:marTop w:val="0"/>
          <w:marBottom w:val="0"/>
          <w:divBdr>
            <w:top w:val="none" w:sz="0" w:space="0" w:color="auto"/>
            <w:left w:val="none" w:sz="0" w:space="0" w:color="auto"/>
            <w:bottom w:val="none" w:sz="0" w:space="0" w:color="auto"/>
            <w:right w:val="none" w:sz="0" w:space="0" w:color="auto"/>
          </w:divBdr>
        </w:div>
        <w:div w:id="900991867">
          <w:marLeft w:val="0"/>
          <w:marRight w:val="0"/>
          <w:marTop w:val="0"/>
          <w:marBottom w:val="0"/>
          <w:divBdr>
            <w:top w:val="none" w:sz="0" w:space="0" w:color="auto"/>
            <w:left w:val="none" w:sz="0" w:space="0" w:color="auto"/>
            <w:bottom w:val="none" w:sz="0" w:space="0" w:color="auto"/>
            <w:right w:val="none" w:sz="0" w:space="0" w:color="auto"/>
          </w:divBdr>
        </w:div>
        <w:div w:id="981885267">
          <w:marLeft w:val="0"/>
          <w:marRight w:val="0"/>
          <w:marTop w:val="0"/>
          <w:marBottom w:val="0"/>
          <w:divBdr>
            <w:top w:val="none" w:sz="0" w:space="0" w:color="auto"/>
            <w:left w:val="none" w:sz="0" w:space="0" w:color="auto"/>
            <w:bottom w:val="none" w:sz="0" w:space="0" w:color="auto"/>
            <w:right w:val="none" w:sz="0" w:space="0" w:color="auto"/>
          </w:divBdr>
        </w:div>
        <w:div w:id="998197591">
          <w:marLeft w:val="0"/>
          <w:marRight w:val="0"/>
          <w:marTop w:val="0"/>
          <w:marBottom w:val="0"/>
          <w:divBdr>
            <w:top w:val="none" w:sz="0" w:space="0" w:color="auto"/>
            <w:left w:val="none" w:sz="0" w:space="0" w:color="auto"/>
            <w:bottom w:val="none" w:sz="0" w:space="0" w:color="auto"/>
            <w:right w:val="none" w:sz="0" w:space="0" w:color="auto"/>
          </w:divBdr>
        </w:div>
        <w:div w:id="1041781089">
          <w:marLeft w:val="0"/>
          <w:marRight w:val="0"/>
          <w:marTop w:val="0"/>
          <w:marBottom w:val="0"/>
          <w:divBdr>
            <w:top w:val="none" w:sz="0" w:space="0" w:color="auto"/>
            <w:left w:val="none" w:sz="0" w:space="0" w:color="auto"/>
            <w:bottom w:val="none" w:sz="0" w:space="0" w:color="auto"/>
            <w:right w:val="none" w:sz="0" w:space="0" w:color="auto"/>
          </w:divBdr>
        </w:div>
        <w:div w:id="1078793898">
          <w:marLeft w:val="0"/>
          <w:marRight w:val="0"/>
          <w:marTop w:val="0"/>
          <w:marBottom w:val="0"/>
          <w:divBdr>
            <w:top w:val="none" w:sz="0" w:space="0" w:color="auto"/>
            <w:left w:val="none" w:sz="0" w:space="0" w:color="auto"/>
            <w:bottom w:val="none" w:sz="0" w:space="0" w:color="auto"/>
            <w:right w:val="none" w:sz="0" w:space="0" w:color="auto"/>
          </w:divBdr>
        </w:div>
        <w:div w:id="1211838677">
          <w:marLeft w:val="0"/>
          <w:marRight w:val="0"/>
          <w:marTop w:val="0"/>
          <w:marBottom w:val="0"/>
          <w:divBdr>
            <w:top w:val="none" w:sz="0" w:space="0" w:color="auto"/>
            <w:left w:val="none" w:sz="0" w:space="0" w:color="auto"/>
            <w:bottom w:val="none" w:sz="0" w:space="0" w:color="auto"/>
            <w:right w:val="none" w:sz="0" w:space="0" w:color="auto"/>
          </w:divBdr>
        </w:div>
        <w:div w:id="1265267279">
          <w:marLeft w:val="0"/>
          <w:marRight w:val="0"/>
          <w:marTop w:val="0"/>
          <w:marBottom w:val="0"/>
          <w:divBdr>
            <w:top w:val="none" w:sz="0" w:space="0" w:color="auto"/>
            <w:left w:val="none" w:sz="0" w:space="0" w:color="auto"/>
            <w:bottom w:val="none" w:sz="0" w:space="0" w:color="auto"/>
            <w:right w:val="none" w:sz="0" w:space="0" w:color="auto"/>
          </w:divBdr>
        </w:div>
        <w:div w:id="1287203859">
          <w:marLeft w:val="0"/>
          <w:marRight w:val="0"/>
          <w:marTop w:val="0"/>
          <w:marBottom w:val="0"/>
          <w:divBdr>
            <w:top w:val="none" w:sz="0" w:space="0" w:color="auto"/>
            <w:left w:val="none" w:sz="0" w:space="0" w:color="auto"/>
            <w:bottom w:val="none" w:sz="0" w:space="0" w:color="auto"/>
            <w:right w:val="none" w:sz="0" w:space="0" w:color="auto"/>
          </w:divBdr>
        </w:div>
        <w:div w:id="1366370166">
          <w:marLeft w:val="0"/>
          <w:marRight w:val="0"/>
          <w:marTop w:val="0"/>
          <w:marBottom w:val="0"/>
          <w:divBdr>
            <w:top w:val="none" w:sz="0" w:space="0" w:color="auto"/>
            <w:left w:val="none" w:sz="0" w:space="0" w:color="auto"/>
            <w:bottom w:val="none" w:sz="0" w:space="0" w:color="auto"/>
            <w:right w:val="none" w:sz="0" w:space="0" w:color="auto"/>
          </w:divBdr>
        </w:div>
        <w:div w:id="1441339200">
          <w:marLeft w:val="0"/>
          <w:marRight w:val="0"/>
          <w:marTop w:val="0"/>
          <w:marBottom w:val="0"/>
          <w:divBdr>
            <w:top w:val="none" w:sz="0" w:space="0" w:color="auto"/>
            <w:left w:val="none" w:sz="0" w:space="0" w:color="auto"/>
            <w:bottom w:val="none" w:sz="0" w:space="0" w:color="auto"/>
            <w:right w:val="none" w:sz="0" w:space="0" w:color="auto"/>
          </w:divBdr>
        </w:div>
        <w:div w:id="1480419142">
          <w:marLeft w:val="0"/>
          <w:marRight w:val="0"/>
          <w:marTop w:val="0"/>
          <w:marBottom w:val="0"/>
          <w:divBdr>
            <w:top w:val="none" w:sz="0" w:space="0" w:color="auto"/>
            <w:left w:val="none" w:sz="0" w:space="0" w:color="auto"/>
            <w:bottom w:val="none" w:sz="0" w:space="0" w:color="auto"/>
            <w:right w:val="none" w:sz="0" w:space="0" w:color="auto"/>
          </w:divBdr>
        </w:div>
        <w:div w:id="1554658713">
          <w:marLeft w:val="0"/>
          <w:marRight w:val="0"/>
          <w:marTop w:val="0"/>
          <w:marBottom w:val="0"/>
          <w:divBdr>
            <w:top w:val="none" w:sz="0" w:space="0" w:color="auto"/>
            <w:left w:val="none" w:sz="0" w:space="0" w:color="auto"/>
            <w:bottom w:val="none" w:sz="0" w:space="0" w:color="auto"/>
            <w:right w:val="none" w:sz="0" w:space="0" w:color="auto"/>
          </w:divBdr>
        </w:div>
        <w:div w:id="1601597675">
          <w:marLeft w:val="0"/>
          <w:marRight w:val="0"/>
          <w:marTop w:val="0"/>
          <w:marBottom w:val="0"/>
          <w:divBdr>
            <w:top w:val="none" w:sz="0" w:space="0" w:color="auto"/>
            <w:left w:val="none" w:sz="0" w:space="0" w:color="auto"/>
            <w:bottom w:val="none" w:sz="0" w:space="0" w:color="auto"/>
            <w:right w:val="none" w:sz="0" w:space="0" w:color="auto"/>
          </w:divBdr>
        </w:div>
        <w:div w:id="1634411561">
          <w:marLeft w:val="0"/>
          <w:marRight w:val="0"/>
          <w:marTop w:val="0"/>
          <w:marBottom w:val="0"/>
          <w:divBdr>
            <w:top w:val="none" w:sz="0" w:space="0" w:color="auto"/>
            <w:left w:val="none" w:sz="0" w:space="0" w:color="auto"/>
            <w:bottom w:val="none" w:sz="0" w:space="0" w:color="auto"/>
            <w:right w:val="none" w:sz="0" w:space="0" w:color="auto"/>
          </w:divBdr>
        </w:div>
        <w:div w:id="1660226432">
          <w:marLeft w:val="0"/>
          <w:marRight w:val="0"/>
          <w:marTop w:val="0"/>
          <w:marBottom w:val="0"/>
          <w:divBdr>
            <w:top w:val="none" w:sz="0" w:space="0" w:color="auto"/>
            <w:left w:val="none" w:sz="0" w:space="0" w:color="auto"/>
            <w:bottom w:val="none" w:sz="0" w:space="0" w:color="auto"/>
            <w:right w:val="none" w:sz="0" w:space="0" w:color="auto"/>
          </w:divBdr>
        </w:div>
        <w:div w:id="1678536865">
          <w:marLeft w:val="0"/>
          <w:marRight w:val="0"/>
          <w:marTop w:val="0"/>
          <w:marBottom w:val="0"/>
          <w:divBdr>
            <w:top w:val="none" w:sz="0" w:space="0" w:color="auto"/>
            <w:left w:val="none" w:sz="0" w:space="0" w:color="auto"/>
            <w:bottom w:val="none" w:sz="0" w:space="0" w:color="auto"/>
            <w:right w:val="none" w:sz="0" w:space="0" w:color="auto"/>
          </w:divBdr>
        </w:div>
        <w:div w:id="1711370689">
          <w:marLeft w:val="0"/>
          <w:marRight w:val="0"/>
          <w:marTop w:val="0"/>
          <w:marBottom w:val="0"/>
          <w:divBdr>
            <w:top w:val="none" w:sz="0" w:space="0" w:color="auto"/>
            <w:left w:val="none" w:sz="0" w:space="0" w:color="auto"/>
            <w:bottom w:val="none" w:sz="0" w:space="0" w:color="auto"/>
            <w:right w:val="none" w:sz="0" w:space="0" w:color="auto"/>
          </w:divBdr>
        </w:div>
        <w:div w:id="1733262614">
          <w:marLeft w:val="0"/>
          <w:marRight w:val="0"/>
          <w:marTop w:val="0"/>
          <w:marBottom w:val="0"/>
          <w:divBdr>
            <w:top w:val="none" w:sz="0" w:space="0" w:color="auto"/>
            <w:left w:val="none" w:sz="0" w:space="0" w:color="auto"/>
            <w:bottom w:val="none" w:sz="0" w:space="0" w:color="auto"/>
            <w:right w:val="none" w:sz="0" w:space="0" w:color="auto"/>
          </w:divBdr>
        </w:div>
        <w:div w:id="1740400495">
          <w:marLeft w:val="0"/>
          <w:marRight w:val="0"/>
          <w:marTop w:val="0"/>
          <w:marBottom w:val="0"/>
          <w:divBdr>
            <w:top w:val="none" w:sz="0" w:space="0" w:color="auto"/>
            <w:left w:val="none" w:sz="0" w:space="0" w:color="auto"/>
            <w:bottom w:val="none" w:sz="0" w:space="0" w:color="auto"/>
            <w:right w:val="none" w:sz="0" w:space="0" w:color="auto"/>
          </w:divBdr>
        </w:div>
        <w:div w:id="1776512594">
          <w:marLeft w:val="0"/>
          <w:marRight w:val="0"/>
          <w:marTop w:val="0"/>
          <w:marBottom w:val="0"/>
          <w:divBdr>
            <w:top w:val="none" w:sz="0" w:space="0" w:color="auto"/>
            <w:left w:val="none" w:sz="0" w:space="0" w:color="auto"/>
            <w:bottom w:val="none" w:sz="0" w:space="0" w:color="auto"/>
            <w:right w:val="none" w:sz="0" w:space="0" w:color="auto"/>
          </w:divBdr>
        </w:div>
        <w:div w:id="1808816178">
          <w:marLeft w:val="0"/>
          <w:marRight w:val="0"/>
          <w:marTop w:val="0"/>
          <w:marBottom w:val="0"/>
          <w:divBdr>
            <w:top w:val="none" w:sz="0" w:space="0" w:color="auto"/>
            <w:left w:val="none" w:sz="0" w:space="0" w:color="auto"/>
            <w:bottom w:val="none" w:sz="0" w:space="0" w:color="auto"/>
            <w:right w:val="none" w:sz="0" w:space="0" w:color="auto"/>
          </w:divBdr>
        </w:div>
        <w:div w:id="1930768330">
          <w:marLeft w:val="0"/>
          <w:marRight w:val="0"/>
          <w:marTop w:val="0"/>
          <w:marBottom w:val="0"/>
          <w:divBdr>
            <w:top w:val="none" w:sz="0" w:space="0" w:color="auto"/>
            <w:left w:val="none" w:sz="0" w:space="0" w:color="auto"/>
            <w:bottom w:val="none" w:sz="0" w:space="0" w:color="auto"/>
            <w:right w:val="none" w:sz="0" w:space="0" w:color="auto"/>
          </w:divBdr>
        </w:div>
        <w:div w:id="2058124324">
          <w:marLeft w:val="0"/>
          <w:marRight w:val="0"/>
          <w:marTop w:val="0"/>
          <w:marBottom w:val="0"/>
          <w:divBdr>
            <w:top w:val="none" w:sz="0" w:space="0" w:color="auto"/>
            <w:left w:val="none" w:sz="0" w:space="0" w:color="auto"/>
            <w:bottom w:val="none" w:sz="0" w:space="0" w:color="auto"/>
            <w:right w:val="none" w:sz="0" w:space="0" w:color="auto"/>
          </w:divBdr>
        </w:div>
        <w:div w:id="2132237444">
          <w:marLeft w:val="0"/>
          <w:marRight w:val="0"/>
          <w:marTop w:val="0"/>
          <w:marBottom w:val="0"/>
          <w:divBdr>
            <w:top w:val="none" w:sz="0" w:space="0" w:color="auto"/>
            <w:left w:val="none" w:sz="0" w:space="0" w:color="auto"/>
            <w:bottom w:val="none" w:sz="0" w:space="0" w:color="auto"/>
            <w:right w:val="none" w:sz="0" w:space="0" w:color="auto"/>
          </w:divBdr>
        </w:div>
      </w:divsChild>
    </w:div>
    <w:div w:id="307128635">
      <w:bodyDiv w:val="1"/>
      <w:marLeft w:val="0"/>
      <w:marRight w:val="0"/>
      <w:marTop w:val="0"/>
      <w:marBottom w:val="0"/>
      <w:divBdr>
        <w:top w:val="none" w:sz="0" w:space="0" w:color="auto"/>
        <w:left w:val="none" w:sz="0" w:space="0" w:color="auto"/>
        <w:bottom w:val="none" w:sz="0" w:space="0" w:color="auto"/>
        <w:right w:val="none" w:sz="0" w:space="0" w:color="auto"/>
      </w:divBdr>
      <w:divsChild>
        <w:div w:id="8532640">
          <w:marLeft w:val="0"/>
          <w:marRight w:val="0"/>
          <w:marTop w:val="0"/>
          <w:marBottom w:val="0"/>
          <w:divBdr>
            <w:top w:val="none" w:sz="0" w:space="0" w:color="auto"/>
            <w:left w:val="none" w:sz="0" w:space="0" w:color="auto"/>
            <w:bottom w:val="none" w:sz="0" w:space="0" w:color="auto"/>
            <w:right w:val="none" w:sz="0" w:space="0" w:color="auto"/>
          </w:divBdr>
        </w:div>
        <w:div w:id="73404102">
          <w:marLeft w:val="0"/>
          <w:marRight w:val="0"/>
          <w:marTop w:val="0"/>
          <w:marBottom w:val="0"/>
          <w:divBdr>
            <w:top w:val="none" w:sz="0" w:space="0" w:color="auto"/>
            <w:left w:val="none" w:sz="0" w:space="0" w:color="auto"/>
            <w:bottom w:val="none" w:sz="0" w:space="0" w:color="auto"/>
            <w:right w:val="none" w:sz="0" w:space="0" w:color="auto"/>
          </w:divBdr>
        </w:div>
        <w:div w:id="78254600">
          <w:marLeft w:val="0"/>
          <w:marRight w:val="0"/>
          <w:marTop w:val="0"/>
          <w:marBottom w:val="0"/>
          <w:divBdr>
            <w:top w:val="none" w:sz="0" w:space="0" w:color="auto"/>
            <w:left w:val="none" w:sz="0" w:space="0" w:color="auto"/>
            <w:bottom w:val="none" w:sz="0" w:space="0" w:color="auto"/>
            <w:right w:val="none" w:sz="0" w:space="0" w:color="auto"/>
          </w:divBdr>
        </w:div>
        <w:div w:id="139617901">
          <w:marLeft w:val="0"/>
          <w:marRight w:val="0"/>
          <w:marTop w:val="0"/>
          <w:marBottom w:val="0"/>
          <w:divBdr>
            <w:top w:val="none" w:sz="0" w:space="0" w:color="auto"/>
            <w:left w:val="none" w:sz="0" w:space="0" w:color="auto"/>
            <w:bottom w:val="none" w:sz="0" w:space="0" w:color="auto"/>
            <w:right w:val="none" w:sz="0" w:space="0" w:color="auto"/>
          </w:divBdr>
        </w:div>
        <w:div w:id="169031095">
          <w:marLeft w:val="0"/>
          <w:marRight w:val="0"/>
          <w:marTop w:val="0"/>
          <w:marBottom w:val="0"/>
          <w:divBdr>
            <w:top w:val="none" w:sz="0" w:space="0" w:color="auto"/>
            <w:left w:val="none" w:sz="0" w:space="0" w:color="auto"/>
            <w:bottom w:val="none" w:sz="0" w:space="0" w:color="auto"/>
            <w:right w:val="none" w:sz="0" w:space="0" w:color="auto"/>
          </w:divBdr>
        </w:div>
        <w:div w:id="308748762">
          <w:marLeft w:val="0"/>
          <w:marRight w:val="0"/>
          <w:marTop w:val="0"/>
          <w:marBottom w:val="0"/>
          <w:divBdr>
            <w:top w:val="none" w:sz="0" w:space="0" w:color="auto"/>
            <w:left w:val="none" w:sz="0" w:space="0" w:color="auto"/>
            <w:bottom w:val="none" w:sz="0" w:space="0" w:color="auto"/>
            <w:right w:val="none" w:sz="0" w:space="0" w:color="auto"/>
          </w:divBdr>
        </w:div>
        <w:div w:id="423771946">
          <w:marLeft w:val="0"/>
          <w:marRight w:val="0"/>
          <w:marTop w:val="0"/>
          <w:marBottom w:val="0"/>
          <w:divBdr>
            <w:top w:val="none" w:sz="0" w:space="0" w:color="auto"/>
            <w:left w:val="none" w:sz="0" w:space="0" w:color="auto"/>
            <w:bottom w:val="none" w:sz="0" w:space="0" w:color="auto"/>
            <w:right w:val="none" w:sz="0" w:space="0" w:color="auto"/>
          </w:divBdr>
        </w:div>
        <w:div w:id="452142002">
          <w:marLeft w:val="0"/>
          <w:marRight w:val="0"/>
          <w:marTop w:val="0"/>
          <w:marBottom w:val="0"/>
          <w:divBdr>
            <w:top w:val="none" w:sz="0" w:space="0" w:color="auto"/>
            <w:left w:val="none" w:sz="0" w:space="0" w:color="auto"/>
            <w:bottom w:val="none" w:sz="0" w:space="0" w:color="auto"/>
            <w:right w:val="none" w:sz="0" w:space="0" w:color="auto"/>
          </w:divBdr>
        </w:div>
        <w:div w:id="455025670">
          <w:marLeft w:val="0"/>
          <w:marRight w:val="0"/>
          <w:marTop w:val="0"/>
          <w:marBottom w:val="0"/>
          <w:divBdr>
            <w:top w:val="none" w:sz="0" w:space="0" w:color="auto"/>
            <w:left w:val="none" w:sz="0" w:space="0" w:color="auto"/>
            <w:bottom w:val="none" w:sz="0" w:space="0" w:color="auto"/>
            <w:right w:val="none" w:sz="0" w:space="0" w:color="auto"/>
          </w:divBdr>
        </w:div>
        <w:div w:id="455148692">
          <w:marLeft w:val="0"/>
          <w:marRight w:val="0"/>
          <w:marTop w:val="0"/>
          <w:marBottom w:val="0"/>
          <w:divBdr>
            <w:top w:val="none" w:sz="0" w:space="0" w:color="auto"/>
            <w:left w:val="none" w:sz="0" w:space="0" w:color="auto"/>
            <w:bottom w:val="none" w:sz="0" w:space="0" w:color="auto"/>
            <w:right w:val="none" w:sz="0" w:space="0" w:color="auto"/>
          </w:divBdr>
        </w:div>
        <w:div w:id="497768624">
          <w:marLeft w:val="0"/>
          <w:marRight w:val="0"/>
          <w:marTop w:val="0"/>
          <w:marBottom w:val="0"/>
          <w:divBdr>
            <w:top w:val="none" w:sz="0" w:space="0" w:color="auto"/>
            <w:left w:val="none" w:sz="0" w:space="0" w:color="auto"/>
            <w:bottom w:val="none" w:sz="0" w:space="0" w:color="auto"/>
            <w:right w:val="none" w:sz="0" w:space="0" w:color="auto"/>
          </w:divBdr>
        </w:div>
        <w:div w:id="563832414">
          <w:marLeft w:val="0"/>
          <w:marRight w:val="0"/>
          <w:marTop w:val="0"/>
          <w:marBottom w:val="0"/>
          <w:divBdr>
            <w:top w:val="none" w:sz="0" w:space="0" w:color="auto"/>
            <w:left w:val="none" w:sz="0" w:space="0" w:color="auto"/>
            <w:bottom w:val="none" w:sz="0" w:space="0" w:color="auto"/>
            <w:right w:val="none" w:sz="0" w:space="0" w:color="auto"/>
          </w:divBdr>
        </w:div>
        <w:div w:id="573392404">
          <w:marLeft w:val="0"/>
          <w:marRight w:val="0"/>
          <w:marTop w:val="0"/>
          <w:marBottom w:val="0"/>
          <w:divBdr>
            <w:top w:val="none" w:sz="0" w:space="0" w:color="auto"/>
            <w:left w:val="none" w:sz="0" w:space="0" w:color="auto"/>
            <w:bottom w:val="none" w:sz="0" w:space="0" w:color="auto"/>
            <w:right w:val="none" w:sz="0" w:space="0" w:color="auto"/>
          </w:divBdr>
        </w:div>
        <w:div w:id="597373703">
          <w:marLeft w:val="0"/>
          <w:marRight w:val="0"/>
          <w:marTop w:val="0"/>
          <w:marBottom w:val="0"/>
          <w:divBdr>
            <w:top w:val="none" w:sz="0" w:space="0" w:color="auto"/>
            <w:left w:val="none" w:sz="0" w:space="0" w:color="auto"/>
            <w:bottom w:val="none" w:sz="0" w:space="0" w:color="auto"/>
            <w:right w:val="none" w:sz="0" w:space="0" w:color="auto"/>
          </w:divBdr>
        </w:div>
        <w:div w:id="635263889">
          <w:marLeft w:val="0"/>
          <w:marRight w:val="0"/>
          <w:marTop w:val="0"/>
          <w:marBottom w:val="0"/>
          <w:divBdr>
            <w:top w:val="none" w:sz="0" w:space="0" w:color="auto"/>
            <w:left w:val="none" w:sz="0" w:space="0" w:color="auto"/>
            <w:bottom w:val="none" w:sz="0" w:space="0" w:color="auto"/>
            <w:right w:val="none" w:sz="0" w:space="0" w:color="auto"/>
          </w:divBdr>
        </w:div>
        <w:div w:id="654725760">
          <w:marLeft w:val="0"/>
          <w:marRight w:val="0"/>
          <w:marTop w:val="0"/>
          <w:marBottom w:val="0"/>
          <w:divBdr>
            <w:top w:val="none" w:sz="0" w:space="0" w:color="auto"/>
            <w:left w:val="none" w:sz="0" w:space="0" w:color="auto"/>
            <w:bottom w:val="none" w:sz="0" w:space="0" w:color="auto"/>
            <w:right w:val="none" w:sz="0" w:space="0" w:color="auto"/>
          </w:divBdr>
        </w:div>
        <w:div w:id="657684581">
          <w:marLeft w:val="0"/>
          <w:marRight w:val="0"/>
          <w:marTop w:val="0"/>
          <w:marBottom w:val="0"/>
          <w:divBdr>
            <w:top w:val="none" w:sz="0" w:space="0" w:color="auto"/>
            <w:left w:val="none" w:sz="0" w:space="0" w:color="auto"/>
            <w:bottom w:val="none" w:sz="0" w:space="0" w:color="auto"/>
            <w:right w:val="none" w:sz="0" w:space="0" w:color="auto"/>
          </w:divBdr>
        </w:div>
        <w:div w:id="671225689">
          <w:marLeft w:val="0"/>
          <w:marRight w:val="0"/>
          <w:marTop w:val="0"/>
          <w:marBottom w:val="0"/>
          <w:divBdr>
            <w:top w:val="none" w:sz="0" w:space="0" w:color="auto"/>
            <w:left w:val="none" w:sz="0" w:space="0" w:color="auto"/>
            <w:bottom w:val="none" w:sz="0" w:space="0" w:color="auto"/>
            <w:right w:val="none" w:sz="0" w:space="0" w:color="auto"/>
          </w:divBdr>
        </w:div>
        <w:div w:id="698119605">
          <w:marLeft w:val="0"/>
          <w:marRight w:val="0"/>
          <w:marTop w:val="0"/>
          <w:marBottom w:val="0"/>
          <w:divBdr>
            <w:top w:val="none" w:sz="0" w:space="0" w:color="auto"/>
            <w:left w:val="none" w:sz="0" w:space="0" w:color="auto"/>
            <w:bottom w:val="none" w:sz="0" w:space="0" w:color="auto"/>
            <w:right w:val="none" w:sz="0" w:space="0" w:color="auto"/>
          </w:divBdr>
        </w:div>
        <w:div w:id="747767482">
          <w:marLeft w:val="0"/>
          <w:marRight w:val="0"/>
          <w:marTop w:val="0"/>
          <w:marBottom w:val="0"/>
          <w:divBdr>
            <w:top w:val="none" w:sz="0" w:space="0" w:color="auto"/>
            <w:left w:val="none" w:sz="0" w:space="0" w:color="auto"/>
            <w:bottom w:val="none" w:sz="0" w:space="0" w:color="auto"/>
            <w:right w:val="none" w:sz="0" w:space="0" w:color="auto"/>
          </w:divBdr>
        </w:div>
        <w:div w:id="789593609">
          <w:marLeft w:val="0"/>
          <w:marRight w:val="0"/>
          <w:marTop w:val="0"/>
          <w:marBottom w:val="0"/>
          <w:divBdr>
            <w:top w:val="none" w:sz="0" w:space="0" w:color="auto"/>
            <w:left w:val="none" w:sz="0" w:space="0" w:color="auto"/>
            <w:bottom w:val="none" w:sz="0" w:space="0" w:color="auto"/>
            <w:right w:val="none" w:sz="0" w:space="0" w:color="auto"/>
          </w:divBdr>
        </w:div>
        <w:div w:id="795878504">
          <w:marLeft w:val="0"/>
          <w:marRight w:val="0"/>
          <w:marTop w:val="0"/>
          <w:marBottom w:val="0"/>
          <w:divBdr>
            <w:top w:val="none" w:sz="0" w:space="0" w:color="auto"/>
            <w:left w:val="none" w:sz="0" w:space="0" w:color="auto"/>
            <w:bottom w:val="none" w:sz="0" w:space="0" w:color="auto"/>
            <w:right w:val="none" w:sz="0" w:space="0" w:color="auto"/>
          </w:divBdr>
        </w:div>
        <w:div w:id="841436525">
          <w:marLeft w:val="0"/>
          <w:marRight w:val="0"/>
          <w:marTop w:val="0"/>
          <w:marBottom w:val="0"/>
          <w:divBdr>
            <w:top w:val="none" w:sz="0" w:space="0" w:color="auto"/>
            <w:left w:val="none" w:sz="0" w:space="0" w:color="auto"/>
            <w:bottom w:val="none" w:sz="0" w:space="0" w:color="auto"/>
            <w:right w:val="none" w:sz="0" w:space="0" w:color="auto"/>
          </w:divBdr>
        </w:div>
        <w:div w:id="866412631">
          <w:marLeft w:val="0"/>
          <w:marRight w:val="0"/>
          <w:marTop w:val="0"/>
          <w:marBottom w:val="0"/>
          <w:divBdr>
            <w:top w:val="none" w:sz="0" w:space="0" w:color="auto"/>
            <w:left w:val="none" w:sz="0" w:space="0" w:color="auto"/>
            <w:bottom w:val="none" w:sz="0" w:space="0" w:color="auto"/>
            <w:right w:val="none" w:sz="0" w:space="0" w:color="auto"/>
          </w:divBdr>
        </w:div>
        <w:div w:id="909969739">
          <w:marLeft w:val="0"/>
          <w:marRight w:val="0"/>
          <w:marTop w:val="0"/>
          <w:marBottom w:val="0"/>
          <w:divBdr>
            <w:top w:val="none" w:sz="0" w:space="0" w:color="auto"/>
            <w:left w:val="none" w:sz="0" w:space="0" w:color="auto"/>
            <w:bottom w:val="none" w:sz="0" w:space="0" w:color="auto"/>
            <w:right w:val="none" w:sz="0" w:space="0" w:color="auto"/>
          </w:divBdr>
        </w:div>
        <w:div w:id="923152942">
          <w:marLeft w:val="0"/>
          <w:marRight w:val="0"/>
          <w:marTop w:val="0"/>
          <w:marBottom w:val="0"/>
          <w:divBdr>
            <w:top w:val="none" w:sz="0" w:space="0" w:color="auto"/>
            <w:left w:val="none" w:sz="0" w:space="0" w:color="auto"/>
            <w:bottom w:val="none" w:sz="0" w:space="0" w:color="auto"/>
            <w:right w:val="none" w:sz="0" w:space="0" w:color="auto"/>
          </w:divBdr>
        </w:div>
        <w:div w:id="970747820">
          <w:marLeft w:val="0"/>
          <w:marRight w:val="0"/>
          <w:marTop w:val="0"/>
          <w:marBottom w:val="0"/>
          <w:divBdr>
            <w:top w:val="none" w:sz="0" w:space="0" w:color="auto"/>
            <w:left w:val="none" w:sz="0" w:space="0" w:color="auto"/>
            <w:bottom w:val="none" w:sz="0" w:space="0" w:color="auto"/>
            <w:right w:val="none" w:sz="0" w:space="0" w:color="auto"/>
          </w:divBdr>
        </w:div>
        <w:div w:id="1022633434">
          <w:marLeft w:val="0"/>
          <w:marRight w:val="0"/>
          <w:marTop w:val="0"/>
          <w:marBottom w:val="0"/>
          <w:divBdr>
            <w:top w:val="none" w:sz="0" w:space="0" w:color="auto"/>
            <w:left w:val="none" w:sz="0" w:space="0" w:color="auto"/>
            <w:bottom w:val="none" w:sz="0" w:space="0" w:color="auto"/>
            <w:right w:val="none" w:sz="0" w:space="0" w:color="auto"/>
          </w:divBdr>
        </w:div>
        <w:div w:id="1033534557">
          <w:marLeft w:val="0"/>
          <w:marRight w:val="0"/>
          <w:marTop w:val="0"/>
          <w:marBottom w:val="0"/>
          <w:divBdr>
            <w:top w:val="none" w:sz="0" w:space="0" w:color="auto"/>
            <w:left w:val="none" w:sz="0" w:space="0" w:color="auto"/>
            <w:bottom w:val="none" w:sz="0" w:space="0" w:color="auto"/>
            <w:right w:val="none" w:sz="0" w:space="0" w:color="auto"/>
          </w:divBdr>
        </w:div>
        <w:div w:id="1075780878">
          <w:marLeft w:val="0"/>
          <w:marRight w:val="0"/>
          <w:marTop w:val="0"/>
          <w:marBottom w:val="0"/>
          <w:divBdr>
            <w:top w:val="none" w:sz="0" w:space="0" w:color="auto"/>
            <w:left w:val="none" w:sz="0" w:space="0" w:color="auto"/>
            <w:bottom w:val="none" w:sz="0" w:space="0" w:color="auto"/>
            <w:right w:val="none" w:sz="0" w:space="0" w:color="auto"/>
          </w:divBdr>
        </w:div>
        <w:div w:id="1103575626">
          <w:marLeft w:val="0"/>
          <w:marRight w:val="0"/>
          <w:marTop w:val="0"/>
          <w:marBottom w:val="0"/>
          <w:divBdr>
            <w:top w:val="none" w:sz="0" w:space="0" w:color="auto"/>
            <w:left w:val="none" w:sz="0" w:space="0" w:color="auto"/>
            <w:bottom w:val="none" w:sz="0" w:space="0" w:color="auto"/>
            <w:right w:val="none" w:sz="0" w:space="0" w:color="auto"/>
          </w:divBdr>
        </w:div>
        <w:div w:id="1108043335">
          <w:marLeft w:val="0"/>
          <w:marRight w:val="0"/>
          <w:marTop w:val="0"/>
          <w:marBottom w:val="0"/>
          <w:divBdr>
            <w:top w:val="none" w:sz="0" w:space="0" w:color="auto"/>
            <w:left w:val="none" w:sz="0" w:space="0" w:color="auto"/>
            <w:bottom w:val="none" w:sz="0" w:space="0" w:color="auto"/>
            <w:right w:val="none" w:sz="0" w:space="0" w:color="auto"/>
          </w:divBdr>
        </w:div>
        <w:div w:id="1123770243">
          <w:marLeft w:val="0"/>
          <w:marRight w:val="0"/>
          <w:marTop w:val="0"/>
          <w:marBottom w:val="0"/>
          <w:divBdr>
            <w:top w:val="none" w:sz="0" w:space="0" w:color="auto"/>
            <w:left w:val="none" w:sz="0" w:space="0" w:color="auto"/>
            <w:bottom w:val="none" w:sz="0" w:space="0" w:color="auto"/>
            <w:right w:val="none" w:sz="0" w:space="0" w:color="auto"/>
          </w:divBdr>
        </w:div>
        <w:div w:id="1155687465">
          <w:marLeft w:val="0"/>
          <w:marRight w:val="0"/>
          <w:marTop w:val="0"/>
          <w:marBottom w:val="0"/>
          <w:divBdr>
            <w:top w:val="none" w:sz="0" w:space="0" w:color="auto"/>
            <w:left w:val="none" w:sz="0" w:space="0" w:color="auto"/>
            <w:bottom w:val="none" w:sz="0" w:space="0" w:color="auto"/>
            <w:right w:val="none" w:sz="0" w:space="0" w:color="auto"/>
          </w:divBdr>
        </w:div>
        <w:div w:id="1168835830">
          <w:marLeft w:val="0"/>
          <w:marRight w:val="0"/>
          <w:marTop w:val="0"/>
          <w:marBottom w:val="0"/>
          <w:divBdr>
            <w:top w:val="none" w:sz="0" w:space="0" w:color="auto"/>
            <w:left w:val="none" w:sz="0" w:space="0" w:color="auto"/>
            <w:bottom w:val="none" w:sz="0" w:space="0" w:color="auto"/>
            <w:right w:val="none" w:sz="0" w:space="0" w:color="auto"/>
          </w:divBdr>
        </w:div>
        <w:div w:id="1192452940">
          <w:marLeft w:val="0"/>
          <w:marRight w:val="0"/>
          <w:marTop w:val="0"/>
          <w:marBottom w:val="0"/>
          <w:divBdr>
            <w:top w:val="none" w:sz="0" w:space="0" w:color="auto"/>
            <w:left w:val="none" w:sz="0" w:space="0" w:color="auto"/>
            <w:bottom w:val="none" w:sz="0" w:space="0" w:color="auto"/>
            <w:right w:val="none" w:sz="0" w:space="0" w:color="auto"/>
          </w:divBdr>
        </w:div>
        <w:div w:id="1211721469">
          <w:marLeft w:val="0"/>
          <w:marRight w:val="0"/>
          <w:marTop w:val="0"/>
          <w:marBottom w:val="0"/>
          <w:divBdr>
            <w:top w:val="none" w:sz="0" w:space="0" w:color="auto"/>
            <w:left w:val="none" w:sz="0" w:space="0" w:color="auto"/>
            <w:bottom w:val="none" w:sz="0" w:space="0" w:color="auto"/>
            <w:right w:val="none" w:sz="0" w:space="0" w:color="auto"/>
          </w:divBdr>
        </w:div>
        <w:div w:id="1219584738">
          <w:marLeft w:val="0"/>
          <w:marRight w:val="0"/>
          <w:marTop w:val="0"/>
          <w:marBottom w:val="0"/>
          <w:divBdr>
            <w:top w:val="none" w:sz="0" w:space="0" w:color="auto"/>
            <w:left w:val="none" w:sz="0" w:space="0" w:color="auto"/>
            <w:bottom w:val="none" w:sz="0" w:space="0" w:color="auto"/>
            <w:right w:val="none" w:sz="0" w:space="0" w:color="auto"/>
          </w:divBdr>
        </w:div>
        <w:div w:id="1228570289">
          <w:marLeft w:val="0"/>
          <w:marRight w:val="0"/>
          <w:marTop w:val="0"/>
          <w:marBottom w:val="0"/>
          <w:divBdr>
            <w:top w:val="none" w:sz="0" w:space="0" w:color="auto"/>
            <w:left w:val="none" w:sz="0" w:space="0" w:color="auto"/>
            <w:bottom w:val="none" w:sz="0" w:space="0" w:color="auto"/>
            <w:right w:val="none" w:sz="0" w:space="0" w:color="auto"/>
          </w:divBdr>
        </w:div>
        <w:div w:id="1335382660">
          <w:marLeft w:val="0"/>
          <w:marRight w:val="0"/>
          <w:marTop w:val="0"/>
          <w:marBottom w:val="0"/>
          <w:divBdr>
            <w:top w:val="none" w:sz="0" w:space="0" w:color="auto"/>
            <w:left w:val="none" w:sz="0" w:space="0" w:color="auto"/>
            <w:bottom w:val="none" w:sz="0" w:space="0" w:color="auto"/>
            <w:right w:val="none" w:sz="0" w:space="0" w:color="auto"/>
          </w:divBdr>
        </w:div>
        <w:div w:id="1348364836">
          <w:marLeft w:val="0"/>
          <w:marRight w:val="0"/>
          <w:marTop w:val="0"/>
          <w:marBottom w:val="0"/>
          <w:divBdr>
            <w:top w:val="none" w:sz="0" w:space="0" w:color="auto"/>
            <w:left w:val="none" w:sz="0" w:space="0" w:color="auto"/>
            <w:bottom w:val="none" w:sz="0" w:space="0" w:color="auto"/>
            <w:right w:val="none" w:sz="0" w:space="0" w:color="auto"/>
          </w:divBdr>
        </w:div>
        <w:div w:id="1355494541">
          <w:marLeft w:val="0"/>
          <w:marRight w:val="0"/>
          <w:marTop w:val="0"/>
          <w:marBottom w:val="0"/>
          <w:divBdr>
            <w:top w:val="none" w:sz="0" w:space="0" w:color="auto"/>
            <w:left w:val="none" w:sz="0" w:space="0" w:color="auto"/>
            <w:bottom w:val="none" w:sz="0" w:space="0" w:color="auto"/>
            <w:right w:val="none" w:sz="0" w:space="0" w:color="auto"/>
          </w:divBdr>
        </w:div>
        <w:div w:id="1398281061">
          <w:marLeft w:val="0"/>
          <w:marRight w:val="0"/>
          <w:marTop w:val="0"/>
          <w:marBottom w:val="0"/>
          <w:divBdr>
            <w:top w:val="none" w:sz="0" w:space="0" w:color="auto"/>
            <w:left w:val="none" w:sz="0" w:space="0" w:color="auto"/>
            <w:bottom w:val="none" w:sz="0" w:space="0" w:color="auto"/>
            <w:right w:val="none" w:sz="0" w:space="0" w:color="auto"/>
          </w:divBdr>
        </w:div>
        <w:div w:id="1399745955">
          <w:marLeft w:val="0"/>
          <w:marRight w:val="0"/>
          <w:marTop w:val="0"/>
          <w:marBottom w:val="0"/>
          <w:divBdr>
            <w:top w:val="none" w:sz="0" w:space="0" w:color="auto"/>
            <w:left w:val="none" w:sz="0" w:space="0" w:color="auto"/>
            <w:bottom w:val="none" w:sz="0" w:space="0" w:color="auto"/>
            <w:right w:val="none" w:sz="0" w:space="0" w:color="auto"/>
          </w:divBdr>
        </w:div>
        <w:div w:id="1517307928">
          <w:marLeft w:val="0"/>
          <w:marRight w:val="0"/>
          <w:marTop w:val="0"/>
          <w:marBottom w:val="0"/>
          <w:divBdr>
            <w:top w:val="none" w:sz="0" w:space="0" w:color="auto"/>
            <w:left w:val="none" w:sz="0" w:space="0" w:color="auto"/>
            <w:bottom w:val="none" w:sz="0" w:space="0" w:color="auto"/>
            <w:right w:val="none" w:sz="0" w:space="0" w:color="auto"/>
          </w:divBdr>
        </w:div>
        <w:div w:id="1523935434">
          <w:marLeft w:val="0"/>
          <w:marRight w:val="0"/>
          <w:marTop w:val="0"/>
          <w:marBottom w:val="0"/>
          <w:divBdr>
            <w:top w:val="none" w:sz="0" w:space="0" w:color="auto"/>
            <w:left w:val="none" w:sz="0" w:space="0" w:color="auto"/>
            <w:bottom w:val="none" w:sz="0" w:space="0" w:color="auto"/>
            <w:right w:val="none" w:sz="0" w:space="0" w:color="auto"/>
          </w:divBdr>
        </w:div>
        <w:div w:id="1552964127">
          <w:marLeft w:val="0"/>
          <w:marRight w:val="0"/>
          <w:marTop w:val="0"/>
          <w:marBottom w:val="0"/>
          <w:divBdr>
            <w:top w:val="none" w:sz="0" w:space="0" w:color="auto"/>
            <w:left w:val="none" w:sz="0" w:space="0" w:color="auto"/>
            <w:bottom w:val="none" w:sz="0" w:space="0" w:color="auto"/>
            <w:right w:val="none" w:sz="0" w:space="0" w:color="auto"/>
          </w:divBdr>
        </w:div>
        <w:div w:id="1602906871">
          <w:marLeft w:val="0"/>
          <w:marRight w:val="0"/>
          <w:marTop w:val="0"/>
          <w:marBottom w:val="0"/>
          <w:divBdr>
            <w:top w:val="none" w:sz="0" w:space="0" w:color="auto"/>
            <w:left w:val="none" w:sz="0" w:space="0" w:color="auto"/>
            <w:bottom w:val="none" w:sz="0" w:space="0" w:color="auto"/>
            <w:right w:val="none" w:sz="0" w:space="0" w:color="auto"/>
          </w:divBdr>
        </w:div>
        <w:div w:id="1647782341">
          <w:marLeft w:val="0"/>
          <w:marRight w:val="0"/>
          <w:marTop w:val="0"/>
          <w:marBottom w:val="0"/>
          <w:divBdr>
            <w:top w:val="none" w:sz="0" w:space="0" w:color="auto"/>
            <w:left w:val="none" w:sz="0" w:space="0" w:color="auto"/>
            <w:bottom w:val="none" w:sz="0" w:space="0" w:color="auto"/>
            <w:right w:val="none" w:sz="0" w:space="0" w:color="auto"/>
          </w:divBdr>
        </w:div>
        <w:div w:id="1709723503">
          <w:marLeft w:val="0"/>
          <w:marRight w:val="0"/>
          <w:marTop w:val="0"/>
          <w:marBottom w:val="0"/>
          <w:divBdr>
            <w:top w:val="none" w:sz="0" w:space="0" w:color="auto"/>
            <w:left w:val="none" w:sz="0" w:space="0" w:color="auto"/>
            <w:bottom w:val="none" w:sz="0" w:space="0" w:color="auto"/>
            <w:right w:val="none" w:sz="0" w:space="0" w:color="auto"/>
          </w:divBdr>
        </w:div>
        <w:div w:id="1759936430">
          <w:marLeft w:val="0"/>
          <w:marRight w:val="0"/>
          <w:marTop w:val="0"/>
          <w:marBottom w:val="0"/>
          <w:divBdr>
            <w:top w:val="none" w:sz="0" w:space="0" w:color="auto"/>
            <w:left w:val="none" w:sz="0" w:space="0" w:color="auto"/>
            <w:bottom w:val="none" w:sz="0" w:space="0" w:color="auto"/>
            <w:right w:val="none" w:sz="0" w:space="0" w:color="auto"/>
          </w:divBdr>
        </w:div>
        <w:div w:id="1808469595">
          <w:marLeft w:val="0"/>
          <w:marRight w:val="0"/>
          <w:marTop w:val="0"/>
          <w:marBottom w:val="0"/>
          <w:divBdr>
            <w:top w:val="none" w:sz="0" w:space="0" w:color="auto"/>
            <w:left w:val="none" w:sz="0" w:space="0" w:color="auto"/>
            <w:bottom w:val="none" w:sz="0" w:space="0" w:color="auto"/>
            <w:right w:val="none" w:sz="0" w:space="0" w:color="auto"/>
          </w:divBdr>
        </w:div>
        <w:div w:id="1815297441">
          <w:marLeft w:val="0"/>
          <w:marRight w:val="0"/>
          <w:marTop w:val="0"/>
          <w:marBottom w:val="0"/>
          <w:divBdr>
            <w:top w:val="none" w:sz="0" w:space="0" w:color="auto"/>
            <w:left w:val="none" w:sz="0" w:space="0" w:color="auto"/>
            <w:bottom w:val="none" w:sz="0" w:space="0" w:color="auto"/>
            <w:right w:val="none" w:sz="0" w:space="0" w:color="auto"/>
          </w:divBdr>
        </w:div>
        <w:div w:id="1887646275">
          <w:marLeft w:val="0"/>
          <w:marRight w:val="0"/>
          <w:marTop w:val="0"/>
          <w:marBottom w:val="0"/>
          <w:divBdr>
            <w:top w:val="none" w:sz="0" w:space="0" w:color="auto"/>
            <w:left w:val="none" w:sz="0" w:space="0" w:color="auto"/>
            <w:bottom w:val="none" w:sz="0" w:space="0" w:color="auto"/>
            <w:right w:val="none" w:sz="0" w:space="0" w:color="auto"/>
          </w:divBdr>
        </w:div>
        <w:div w:id="1966697764">
          <w:marLeft w:val="0"/>
          <w:marRight w:val="0"/>
          <w:marTop w:val="0"/>
          <w:marBottom w:val="0"/>
          <w:divBdr>
            <w:top w:val="none" w:sz="0" w:space="0" w:color="auto"/>
            <w:left w:val="none" w:sz="0" w:space="0" w:color="auto"/>
            <w:bottom w:val="none" w:sz="0" w:space="0" w:color="auto"/>
            <w:right w:val="none" w:sz="0" w:space="0" w:color="auto"/>
          </w:divBdr>
        </w:div>
        <w:div w:id="1990162212">
          <w:marLeft w:val="0"/>
          <w:marRight w:val="0"/>
          <w:marTop w:val="0"/>
          <w:marBottom w:val="0"/>
          <w:divBdr>
            <w:top w:val="none" w:sz="0" w:space="0" w:color="auto"/>
            <w:left w:val="none" w:sz="0" w:space="0" w:color="auto"/>
            <w:bottom w:val="none" w:sz="0" w:space="0" w:color="auto"/>
            <w:right w:val="none" w:sz="0" w:space="0" w:color="auto"/>
          </w:divBdr>
        </w:div>
        <w:div w:id="2008946361">
          <w:marLeft w:val="0"/>
          <w:marRight w:val="0"/>
          <w:marTop w:val="0"/>
          <w:marBottom w:val="0"/>
          <w:divBdr>
            <w:top w:val="none" w:sz="0" w:space="0" w:color="auto"/>
            <w:left w:val="none" w:sz="0" w:space="0" w:color="auto"/>
            <w:bottom w:val="none" w:sz="0" w:space="0" w:color="auto"/>
            <w:right w:val="none" w:sz="0" w:space="0" w:color="auto"/>
          </w:divBdr>
        </w:div>
        <w:div w:id="2032099945">
          <w:marLeft w:val="0"/>
          <w:marRight w:val="0"/>
          <w:marTop w:val="0"/>
          <w:marBottom w:val="0"/>
          <w:divBdr>
            <w:top w:val="none" w:sz="0" w:space="0" w:color="auto"/>
            <w:left w:val="none" w:sz="0" w:space="0" w:color="auto"/>
            <w:bottom w:val="none" w:sz="0" w:space="0" w:color="auto"/>
            <w:right w:val="none" w:sz="0" w:space="0" w:color="auto"/>
          </w:divBdr>
        </w:div>
        <w:div w:id="2052269271">
          <w:marLeft w:val="0"/>
          <w:marRight w:val="0"/>
          <w:marTop w:val="0"/>
          <w:marBottom w:val="0"/>
          <w:divBdr>
            <w:top w:val="none" w:sz="0" w:space="0" w:color="auto"/>
            <w:left w:val="none" w:sz="0" w:space="0" w:color="auto"/>
            <w:bottom w:val="none" w:sz="0" w:space="0" w:color="auto"/>
            <w:right w:val="none" w:sz="0" w:space="0" w:color="auto"/>
          </w:divBdr>
        </w:div>
        <w:div w:id="2091461790">
          <w:marLeft w:val="0"/>
          <w:marRight w:val="0"/>
          <w:marTop w:val="0"/>
          <w:marBottom w:val="0"/>
          <w:divBdr>
            <w:top w:val="none" w:sz="0" w:space="0" w:color="auto"/>
            <w:left w:val="none" w:sz="0" w:space="0" w:color="auto"/>
            <w:bottom w:val="none" w:sz="0" w:space="0" w:color="auto"/>
            <w:right w:val="none" w:sz="0" w:space="0" w:color="auto"/>
          </w:divBdr>
        </w:div>
        <w:div w:id="2096703876">
          <w:marLeft w:val="0"/>
          <w:marRight w:val="0"/>
          <w:marTop w:val="0"/>
          <w:marBottom w:val="0"/>
          <w:divBdr>
            <w:top w:val="none" w:sz="0" w:space="0" w:color="auto"/>
            <w:left w:val="none" w:sz="0" w:space="0" w:color="auto"/>
            <w:bottom w:val="none" w:sz="0" w:space="0" w:color="auto"/>
            <w:right w:val="none" w:sz="0" w:space="0" w:color="auto"/>
          </w:divBdr>
        </w:div>
        <w:div w:id="2107848569">
          <w:marLeft w:val="0"/>
          <w:marRight w:val="0"/>
          <w:marTop w:val="0"/>
          <w:marBottom w:val="0"/>
          <w:divBdr>
            <w:top w:val="none" w:sz="0" w:space="0" w:color="auto"/>
            <w:left w:val="none" w:sz="0" w:space="0" w:color="auto"/>
            <w:bottom w:val="none" w:sz="0" w:space="0" w:color="auto"/>
            <w:right w:val="none" w:sz="0" w:space="0" w:color="auto"/>
          </w:divBdr>
        </w:div>
      </w:divsChild>
    </w:div>
    <w:div w:id="321395825">
      <w:bodyDiv w:val="1"/>
      <w:marLeft w:val="0"/>
      <w:marRight w:val="0"/>
      <w:marTop w:val="0"/>
      <w:marBottom w:val="0"/>
      <w:divBdr>
        <w:top w:val="none" w:sz="0" w:space="0" w:color="auto"/>
        <w:left w:val="none" w:sz="0" w:space="0" w:color="auto"/>
        <w:bottom w:val="none" w:sz="0" w:space="0" w:color="auto"/>
        <w:right w:val="none" w:sz="0" w:space="0" w:color="auto"/>
      </w:divBdr>
      <w:divsChild>
        <w:div w:id="1662998">
          <w:marLeft w:val="0"/>
          <w:marRight w:val="0"/>
          <w:marTop w:val="0"/>
          <w:marBottom w:val="0"/>
          <w:divBdr>
            <w:top w:val="none" w:sz="0" w:space="0" w:color="auto"/>
            <w:left w:val="none" w:sz="0" w:space="0" w:color="auto"/>
            <w:bottom w:val="none" w:sz="0" w:space="0" w:color="auto"/>
            <w:right w:val="none" w:sz="0" w:space="0" w:color="auto"/>
          </w:divBdr>
        </w:div>
        <w:div w:id="42141563">
          <w:marLeft w:val="0"/>
          <w:marRight w:val="0"/>
          <w:marTop w:val="0"/>
          <w:marBottom w:val="0"/>
          <w:divBdr>
            <w:top w:val="none" w:sz="0" w:space="0" w:color="auto"/>
            <w:left w:val="none" w:sz="0" w:space="0" w:color="auto"/>
            <w:bottom w:val="none" w:sz="0" w:space="0" w:color="auto"/>
            <w:right w:val="none" w:sz="0" w:space="0" w:color="auto"/>
          </w:divBdr>
        </w:div>
        <w:div w:id="183709457">
          <w:marLeft w:val="0"/>
          <w:marRight w:val="0"/>
          <w:marTop w:val="0"/>
          <w:marBottom w:val="0"/>
          <w:divBdr>
            <w:top w:val="none" w:sz="0" w:space="0" w:color="auto"/>
            <w:left w:val="none" w:sz="0" w:space="0" w:color="auto"/>
            <w:bottom w:val="none" w:sz="0" w:space="0" w:color="auto"/>
            <w:right w:val="none" w:sz="0" w:space="0" w:color="auto"/>
          </w:divBdr>
        </w:div>
        <w:div w:id="199441920">
          <w:marLeft w:val="0"/>
          <w:marRight w:val="0"/>
          <w:marTop w:val="0"/>
          <w:marBottom w:val="0"/>
          <w:divBdr>
            <w:top w:val="none" w:sz="0" w:space="0" w:color="auto"/>
            <w:left w:val="none" w:sz="0" w:space="0" w:color="auto"/>
            <w:bottom w:val="none" w:sz="0" w:space="0" w:color="auto"/>
            <w:right w:val="none" w:sz="0" w:space="0" w:color="auto"/>
          </w:divBdr>
        </w:div>
        <w:div w:id="233323102">
          <w:marLeft w:val="0"/>
          <w:marRight w:val="0"/>
          <w:marTop w:val="0"/>
          <w:marBottom w:val="0"/>
          <w:divBdr>
            <w:top w:val="none" w:sz="0" w:space="0" w:color="auto"/>
            <w:left w:val="none" w:sz="0" w:space="0" w:color="auto"/>
            <w:bottom w:val="none" w:sz="0" w:space="0" w:color="auto"/>
            <w:right w:val="none" w:sz="0" w:space="0" w:color="auto"/>
          </w:divBdr>
        </w:div>
        <w:div w:id="362635791">
          <w:marLeft w:val="0"/>
          <w:marRight w:val="0"/>
          <w:marTop w:val="0"/>
          <w:marBottom w:val="0"/>
          <w:divBdr>
            <w:top w:val="none" w:sz="0" w:space="0" w:color="auto"/>
            <w:left w:val="none" w:sz="0" w:space="0" w:color="auto"/>
            <w:bottom w:val="none" w:sz="0" w:space="0" w:color="auto"/>
            <w:right w:val="none" w:sz="0" w:space="0" w:color="auto"/>
          </w:divBdr>
        </w:div>
        <w:div w:id="406541089">
          <w:marLeft w:val="0"/>
          <w:marRight w:val="0"/>
          <w:marTop w:val="0"/>
          <w:marBottom w:val="0"/>
          <w:divBdr>
            <w:top w:val="none" w:sz="0" w:space="0" w:color="auto"/>
            <w:left w:val="none" w:sz="0" w:space="0" w:color="auto"/>
            <w:bottom w:val="none" w:sz="0" w:space="0" w:color="auto"/>
            <w:right w:val="none" w:sz="0" w:space="0" w:color="auto"/>
          </w:divBdr>
        </w:div>
        <w:div w:id="595283148">
          <w:marLeft w:val="0"/>
          <w:marRight w:val="0"/>
          <w:marTop w:val="0"/>
          <w:marBottom w:val="0"/>
          <w:divBdr>
            <w:top w:val="none" w:sz="0" w:space="0" w:color="auto"/>
            <w:left w:val="none" w:sz="0" w:space="0" w:color="auto"/>
            <w:bottom w:val="none" w:sz="0" w:space="0" w:color="auto"/>
            <w:right w:val="none" w:sz="0" w:space="0" w:color="auto"/>
          </w:divBdr>
        </w:div>
        <w:div w:id="670182103">
          <w:marLeft w:val="0"/>
          <w:marRight w:val="0"/>
          <w:marTop w:val="0"/>
          <w:marBottom w:val="0"/>
          <w:divBdr>
            <w:top w:val="none" w:sz="0" w:space="0" w:color="auto"/>
            <w:left w:val="none" w:sz="0" w:space="0" w:color="auto"/>
            <w:bottom w:val="none" w:sz="0" w:space="0" w:color="auto"/>
            <w:right w:val="none" w:sz="0" w:space="0" w:color="auto"/>
          </w:divBdr>
        </w:div>
        <w:div w:id="850408750">
          <w:marLeft w:val="0"/>
          <w:marRight w:val="0"/>
          <w:marTop w:val="0"/>
          <w:marBottom w:val="0"/>
          <w:divBdr>
            <w:top w:val="none" w:sz="0" w:space="0" w:color="auto"/>
            <w:left w:val="none" w:sz="0" w:space="0" w:color="auto"/>
            <w:bottom w:val="none" w:sz="0" w:space="0" w:color="auto"/>
            <w:right w:val="none" w:sz="0" w:space="0" w:color="auto"/>
          </w:divBdr>
        </w:div>
        <w:div w:id="978533827">
          <w:marLeft w:val="0"/>
          <w:marRight w:val="0"/>
          <w:marTop w:val="0"/>
          <w:marBottom w:val="0"/>
          <w:divBdr>
            <w:top w:val="none" w:sz="0" w:space="0" w:color="auto"/>
            <w:left w:val="none" w:sz="0" w:space="0" w:color="auto"/>
            <w:bottom w:val="none" w:sz="0" w:space="0" w:color="auto"/>
            <w:right w:val="none" w:sz="0" w:space="0" w:color="auto"/>
          </w:divBdr>
        </w:div>
        <w:div w:id="1189873490">
          <w:marLeft w:val="0"/>
          <w:marRight w:val="0"/>
          <w:marTop w:val="0"/>
          <w:marBottom w:val="0"/>
          <w:divBdr>
            <w:top w:val="none" w:sz="0" w:space="0" w:color="auto"/>
            <w:left w:val="none" w:sz="0" w:space="0" w:color="auto"/>
            <w:bottom w:val="none" w:sz="0" w:space="0" w:color="auto"/>
            <w:right w:val="none" w:sz="0" w:space="0" w:color="auto"/>
          </w:divBdr>
        </w:div>
        <w:div w:id="1257397977">
          <w:marLeft w:val="0"/>
          <w:marRight w:val="0"/>
          <w:marTop w:val="0"/>
          <w:marBottom w:val="0"/>
          <w:divBdr>
            <w:top w:val="none" w:sz="0" w:space="0" w:color="auto"/>
            <w:left w:val="none" w:sz="0" w:space="0" w:color="auto"/>
            <w:bottom w:val="none" w:sz="0" w:space="0" w:color="auto"/>
            <w:right w:val="none" w:sz="0" w:space="0" w:color="auto"/>
          </w:divBdr>
        </w:div>
        <w:div w:id="1261064568">
          <w:marLeft w:val="0"/>
          <w:marRight w:val="0"/>
          <w:marTop w:val="0"/>
          <w:marBottom w:val="0"/>
          <w:divBdr>
            <w:top w:val="none" w:sz="0" w:space="0" w:color="auto"/>
            <w:left w:val="none" w:sz="0" w:space="0" w:color="auto"/>
            <w:bottom w:val="none" w:sz="0" w:space="0" w:color="auto"/>
            <w:right w:val="none" w:sz="0" w:space="0" w:color="auto"/>
          </w:divBdr>
        </w:div>
        <w:div w:id="1413892991">
          <w:marLeft w:val="0"/>
          <w:marRight w:val="0"/>
          <w:marTop w:val="0"/>
          <w:marBottom w:val="0"/>
          <w:divBdr>
            <w:top w:val="none" w:sz="0" w:space="0" w:color="auto"/>
            <w:left w:val="none" w:sz="0" w:space="0" w:color="auto"/>
            <w:bottom w:val="none" w:sz="0" w:space="0" w:color="auto"/>
            <w:right w:val="none" w:sz="0" w:space="0" w:color="auto"/>
          </w:divBdr>
        </w:div>
        <w:div w:id="1557623446">
          <w:marLeft w:val="0"/>
          <w:marRight w:val="0"/>
          <w:marTop w:val="0"/>
          <w:marBottom w:val="0"/>
          <w:divBdr>
            <w:top w:val="none" w:sz="0" w:space="0" w:color="auto"/>
            <w:left w:val="none" w:sz="0" w:space="0" w:color="auto"/>
            <w:bottom w:val="none" w:sz="0" w:space="0" w:color="auto"/>
            <w:right w:val="none" w:sz="0" w:space="0" w:color="auto"/>
          </w:divBdr>
        </w:div>
        <w:div w:id="1575434461">
          <w:marLeft w:val="0"/>
          <w:marRight w:val="0"/>
          <w:marTop w:val="0"/>
          <w:marBottom w:val="0"/>
          <w:divBdr>
            <w:top w:val="none" w:sz="0" w:space="0" w:color="auto"/>
            <w:left w:val="none" w:sz="0" w:space="0" w:color="auto"/>
            <w:bottom w:val="none" w:sz="0" w:space="0" w:color="auto"/>
            <w:right w:val="none" w:sz="0" w:space="0" w:color="auto"/>
          </w:divBdr>
        </w:div>
        <w:div w:id="1812289749">
          <w:marLeft w:val="0"/>
          <w:marRight w:val="0"/>
          <w:marTop w:val="0"/>
          <w:marBottom w:val="0"/>
          <w:divBdr>
            <w:top w:val="none" w:sz="0" w:space="0" w:color="auto"/>
            <w:left w:val="none" w:sz="0" w:space="0" w:color="auto"/>
            <w:bottom w:val="none" w:sz="0" w:space="0" w:color="auto"/>
            <w:right w:val="none" w:sz="0" w:space="0" w:color="auto"/>
          </w:divBdr>
        </w:div>
        <w:div w:id="1875537598">
          <w:marLeft w:val="0"/>
          <w:marRight w:val="0"/>
          <w:marTop w:val="0"/>
          <w:marBottom w:val="0"/>
          <w:divBdr>
            <w:top w:val="none" w:sz="0" w:space="0" w:color="auto"/>
            <w:left w:val="none" w:sz="0" w:space="0" w:color="auto"/>
            <w:bottom w:val="none" w:sz="0" w:space="0" w:color="auto"/>
            <w:right w:val="none" w:sz="0" w:space="0" w:color="auto"/>
          </w:divBdr>
        </w:div>
      </w:divsChild>
    </w:div>
    <w:div w:id="323513081">
      <w:bodyDiv w:val="1"/>
      <w:marLeft w:val="0"/>
      <w:marRight w:val="0"/>
      <w:marTop w:val="0"/>
      <w:marBottom w:val="0"/>
      <w:divBdr>
        <w:top w:val="none" w:sz="0" w:space="0" w:color="auto"/>
        <w:left w:val="none" w:sz="0" w:space="0" w:color="auto"/>
        <w:bottom w:val="none" w:sz="0" w:space="0" w:color="auto"/>
        <w:right w:val="none" w:sz="0" w:space="0" w:color="auto"/>
      </w:divBdr>
      <w:divsChild>
        <w:div w:id="13767616">
          <w:marLeft w:val="0"/>
          <w:marRight w:val="0"/>
          <w:marTop w:val="0"/>
          <w:marBottom w:val="0"/>
          <w:divBdr>
            <w:top w:val="none" w:sz="0" w:space="0" w:color="auto"/>
            <w:left w:val="none" w:sz="0" w:space="0" w:color="auto"/>
            <w:bottom w:val="none" w:sz="0" w:space="0" w:color="auto"/>
            <w:right w:val="none" w:sz="0" w:space="0" w:color="auto"/>
          </w:divBdr>
        </w:div>
        <w:div w:id="63181580">
          <w:marLeft w:val="0"/>
          <w:marRight w:val="0"/>
          <w:marTop w:val="0"/>
          <w:marBottom w:val="0"/>
          <w:divBdr>
            <w:top w:val="none" w:sz="0" w:space="0" w:color="auto"/>
            <w:left w:val="none" w:sz="0" w:space="0" w:color="auto"/>
            <w:bottom w:val="none" w:sz="0" w:space="0" w:color="auto"/>
            <w:right w:val="none" w:sz="0" w:space="0" w:color="auto"/>
          </w:divBdr>
        </w:div>
        <w:div w:id="103354097">
          <w:marLeft w:val="0"/>
          <w:marRight w:val="0"/>
          <w:marTop w:val="0"/>
          <w:marBottom w:val="0"/>
          <w:divBdr>
            <w:top w:val="none" w:sz="0" w:space="0" w:color="auto"/>
            <w:left w:val="none" w:sz="0" w:space="0" w:color="auto"/>
            <w:bottom w:val="none" w:sz="0" w:space="0" w:color="auto"/>
            <w:right w:val="none" w:sz="0" w:space="0" w:color="auto"/>
          </w:divBdr>
        </w:div>
        <w:div w:id="288902767">
          <w:marLeft w:val="0"/>
          <w:marRight w:val="0"/>
          <w:marTop w:val="0"/>
          <w:marBottom w:val="0"/>
          <w:divBdr>
            <w:top w:val="none" w:sz="0" w:space="0" w:color="auto"/>
            <w:left w:val="none" w:sz="0" w:space="0" w:color="auto"/>
            <w:bottom w:val="none" w:sz="0" w:space="0" w:color="auto"/>
            <w:right w:val="none" w:sz="0" w:space="0" w:color="auto"/>
          </w:divBdr>
        </w:div>
        <w:div w:id="436170952">
          <w:marLeft w:val="0"/>
          <w:marRight w:val="0"/>
          <w:marTop w:val="0"/>
          <w:marBottom w:val="0"/>
          <w:divBdr>
            <w:top w:val="none" w:sz="0" w:space="0" w:color="auto"/>
            <w:left w:val="none" w:sz="0" w:space="0" w:color="auto"/>
            <w:bottom w:val="none" w:sz="0" w:space="0" w:color="auto"/>
            <w:right w:val="none" w:sz="0" w:space="0" w:color="auto"/>
          </w:divBdr>
        </w:div>
        <w:div w:id="527530852">
          <w:marLeft w:val="0"/>
          <w:marRight w:val="0"/>
          <w:marTop w:val="0"/>
          <w:marBottom w:val="0"/>
          <w:divBdr>
            <w:top w:val="none" w:sz="0" w:space="0" w:color="auto"/>
            <w:left w:val="none" w:sz="0" w:space="0" w:color="auto"/>
            <w:bottom w:val="none" w:sz="0" w:space="0" w:color="auto"/>
            <w:right w:val="none" w:sz="0" w:space="0" w:color="auto"/>
          </w:divBdr>
        </w:div>
        <w:div w:id="538399428">
          <w:marLeft w:val="0"/>
          <w:marRight w:val="0"/>
          <w:marTop w:val="0"/>
          <w:marBottom w:val="0"/>
          <w:divBdr>
            <w:top w:val="none" w:sz="0" w:space="0" w:color="auto"/>
            <w:left w:val="none" w:sz="0" w:space="0" w:color="auto"/>
            <w:bottom w:val="none" w:sz="0" w:space="0" w:color="auto"/>
            <w:right w:val="none" w:sz="0" w:space="0" w:color="auto"/>
          </w:divBdr>
        </w:div>
        <w:div w:id="560333815">
          <w:marLeft w:val="0"/>
          <w:marRight w:val="0"/>
          <w:marTop w:val="0"/>
          <w:marBottom w:val="0"/>
          <w:divBdr>
            <w:top w:val="none" w:sz="0" w:space="0" w:color="auto"/>
            <w:left w:val="none" w:sz="0" w:space="0" w:color="auto"/>
            <w:bottom w:val="none" w:sz="0" w:space="0" w:color="auto"/>
            <w:right w:val="none" w:sz="0" w:space="0" w:color="auto"/>
          </w:divBdr>
        </w:div>
        <w:div w:id="642539747">
          <w:marLeft w:val="0"/>
          <w:marRight w:val="0"/>
          <w:marTop w:val="0"/>
          <w:marBottom w:val="0"/>
          <w:divBdr>
            <w:top w:val="none" w:sz="0" w:space="0" w:color="auto"/>
            <w:left w:val="none" w:sz="0" w:space="0" w:color="auto"/>
            <w:bottom w:val="none" w:sz="0" w:space="0" w:color="auto"/>
            <w:right w:val="none" w:sz="0" w:space="0" w:color="auto"/>
          </w:divBdr>
        </w:div>
        <w:div w:id="649134535">
          <w:marLeft w:val="0"/>
          <w:marRight w:val="0"/>
          <w:marTop w:val="0"/>
          <w:marBottom w:val="0"/>
          <w:divBdr>
            <w:top w:val="none" w:sz="0" w:space="0" w:color="auto"/>
            <w:left w:val="none" w:sz="0" w:space="0" w:color="auto"/>
            <w:bottom w:val="none" w:sz="0" w:space="0" w:color="auto"/>
            <w:right w:val="none" w:sz="0" w:space="0" w:color="auto"/>
          </w:divBdr>
        </w:div>
        <w:div w:id="838348653">
          <w:marLeft w:val="0"/>
          <w:marRight w:val="0"/>
          <w:marTop w:val="0"/>
          <w:marBottom w:val="0"/>
          <w:divBdr>
            <w:top w:val="none" w:sz="0" w:space="0" w:color="auto"/>
            <w:left w:val="none" w:sz="0" w:space="0" w:color="auto"/>
            <w:bottom w:val="none" w:sz="0" w:space="0" w:color="auto"/>
            <w:right w:val="none" w:sz="0" w:space="0" w:color="auto"/>
          </w:divBdr>
        </w:div>
        <w:div w:id="851799366">
          <w:marLeft w:val="0"/>
          <w:marRight w:val="0"/>
          <w:marTop w:val="0"/>
          <w:marBottom w:val="0"/>
          <w:divBdr>
            <w:top w:val="none" w:sz="0" w:space="0" w:color="auto"/>
            <w:left w:val="none" w:sz="0" w:space="0" w:color="auto"/>
            <w:bottom w:val="none" w:sz="0" w:space="0" w:color="auto"/>
            <w:right w:val="none" w:sz="0" w:space="0" w:color="auto"/>
          </w:divBdr>
        </w:div>
        <w:div w:id="994257142">
          <w:marLeft w:val="0"/>
          <w:marRight w:val="0"/>
          <w:marTop w:val="0"/>
          <w:marBottom w:val="0"/>
          <w:divBdr>
            <w:top w:val="none" w:sz="0" w:space="0" w:color="auto"/>
            <w:left w:val="none" w:sz="0" w:space="0" w:color="auto"/>
            <w:bottom w:val="none" w:sz="0" w:space="0" w:color="auto"/>
            <w:right w:val="none" w:sz="0" w:space="0" w:color="auto"/>
          </w:divBdr>
        </w:div>
        <w:div w:id="1017075716">
          <w:marLeft w:val="0"/>
          <w:marRight w:val="0"/>
          <w:marTop w:val="0"/>
          <w:marBottom w:val="0"/>
          <w:divBdr>
            <w:top w:val="none" w:sz="0" w:space="0" w:color="auto"/>
            <w:left w:val="none" w:sz="0" w:space="0" w:color="auto"/>
            <w:bottom w:val="none" w:sz="0" w:space="0" w:color="auto"/>
            <w:right w:val="none" w:sz="0" w:space="0" w:color="auto"/>
          </w:divBdr>
        </w:div>
        <w:div w:id="1051810557">
          <w:marLeft w:val="0"/>
          <w:marRight w:val="0"/>
          <w:marTop w:val="0"/>
          <w:marBottom w:val="0"/>
          <w:divBdr>
            <w:top w:val="none" w:sz="0" w:space="0" w:color="auto"/>
            <w:left w:val="none" w:sz="0" w:space="0" w:color="auto"/>
            <w:bottom w:val="none" w:sz="0" w:space="0" w:color="auto"/>
            <w:right w:val="none" w:sz="0" w:space="0" w:color="auto"/>
          </w:divBdr>
        </w:div>
        <w:div w:id="1079324599">
          <w:marLeft w:val="0"/>
          <w:marRight w:val="0"/>
          <w:marTop w:val="0"/>
          <w:marBottom w:val="0"/>
          <w:divBdr>
            <w:top w:val="none" w:sz="0" w:space="0" w:color="auto"/>
            <w:left w:val="none" w:sz="0" w:space="0" w:color="auto"/>
            <w:bottom w:val="none" w:sz="0" w:space="0" w:color="auto"/>
            <w:right w:val="none" w:sz="0" w:space="0" w:color="auto"/>
          </w:divBdr>
        </w:div>
        <w:div w:id="1175343654">
          <w:marLeft w:val="0"/>
          <w:marRight w:val="0"/>
          <w:marTop w:val="0"/>
          <w:marBottom w:val="0"/>
          <w:divBdr>
            <w:top w:val="none" w:sz="0" w:space="0" w:color="auto"/>
            <w:left w:val="none" w:sz="0" w:space="0" w:color="auto"/>
            <w:bottom w:val="none" w:sz="0" w:space="0" w:color="auto"/>
            <w:right w:val="none" w:sz="0" w:space="0" w:color="auto"/>
          </w:divBdr>
        </w:div>
        <w:div w:id="1189641514">
          <w:marLeft w:val="0"/>
          <w:marRight w:val="0"/>
          <w:marTop w:val="0"/>
          <w:marBottom w:val="0"/>
          <w:divBdr>
            <w:top w:val="none" w:sz="0" w:space="0" w:color="auto"/>
            <w:left w:val="none" w:sz="0" w:space="0" w:color="auto"/>
            <w:bottom w:val="none" w:sz="0" w:space="0" w:color="auto"/>
            <w:right w:val="none" w:sz="0" w:space="0" w:color="auto"/>
          </w:divBdr>
        </w:div>
        <w:div w:id="1236548037">
          <w:marLeft w:val="0"/>
          <w:marRight w:val="0"/>
          <w:marTop w:val="0"/>
          <w:marBottom w:val="0"/>
          <w:divBdr>
            <w:top w:val="none" w:sz="0" w:space="0" w:color="auto"/>
            <w:left w:val="none" w:sz="0" w:space="0" w:color="auto"/>
            <w:bottom w:val="none" w:sz="0" w:space="0" w:color="auto"/>
            <w:right w:val="none" w:sz="0" w:space="0" w:color="auto"/>
          </w:divBdr>
        </w:div>
        <w:div w:id="1344824303">
          <w:marLeft w:val="0"/>
          <w:marRight w:val="0"/>
          <w:marTop w:val="0"/>
          <w:marBottom w:val="0"/>
          <w:divBdr>
            <w:top w:val="none" w:sz="0" w:space="0" w:color="auto"/>
            <w:left w:val="none" w:sz="0" w:space="0" w:color="auto"/>
            <w:bottom w:val="none" w:sz="0" w:space="0" w:color="auto"/>
            <w:right w:val="none" w:sz="0" w:space="0" w:color="auto"/>
          </w:divBdr>
        </w:div>
        <w:div w:id="1351638284">
          <w:marLeft w:val="0"/>
          <w:marRight w:val="0"/>
          <w:marTop w:val="0"/>
          <w:marBottom w:val="0"/>
          <w:divBdr>
            <w:top w:val="none" w:sz="0" w:space="0" w:color="auto"/>
            <w:left w:val="none" w:sz="0" w:space="0" w:color="auto"/>
            <w:bottom w:val="none" w:sz="0" w:space="0" w:color="auto"/>
            <w:right w:val="none" w:sz="0" w:space="0" w:color="auto"/>
          </w:divBdr>
        </w:div>
        <w:div w:id="1473525217">
          <w:marLeft w:val="0"/>
          <w:marRight w:val="0"/>
          <w:marTop w:val="0"/>
          <w:marBottom w:val="0"/>
          <w:divBdr>
            <w:top w:val="none" w:sz="0" w:space="0" w:color="auto"/>
            <w:left w:val="none" w:sz="0" w:space="0" w:color="auto"/>
            <w:bottom w:val="none" w:sz="0" w:space="0" w:color="auto"/>
            <w:right w:val="none" w:sz="0" w:space="0" w:color="auto"/>
          </w:divBdr>
        </w:div>
        <w:div w:id="1488665241">
          <w:marLeft w:val="0"/>
          <w:marRight w:val="0"/>
          <w:marTop w:val="0"/>
          <w:marBottom w:val="0"/>
          <w:divBdr>
            <w:top w:val="none" w:sz="0" w:space="0" w:color="auto"/>
            <w:left w:val="none" w:sz="0" w:space="0" w:color="auto"/>
            <w:bottom w:val="none" w:sz="0" w:space="0" w:color="auto"/>
            <w:right w:val="none" w:sz="0" w:space="0" w:color="auto"/>
          </w:divBdr>
        </w:div>
        <w:div w:id="1877114419">
          <w:marLeft w:val="0"/>
          <w:marRight w:val="0"/>
          <w:marTop w:val="0"/>
          <w:marBottom w:val="0"/>
          <w:divBdr>
            <w:top w:val="none" w:sz="0" w:space="0" w:color="auto"/>
            <w:left w:val="none" w:sz="0" w:space="0" w:color="auto"/>
            <w:bottom w:val="none" w:sz="0" w:space="0" w:color="auto"/>
            <w:right w:val="none" w:sz="0" w:space="0" w:color="auto"/>
          </w:divBdr>
        </w:div>
        <w:div w:id="1991933273">
          <w:marLeft w:val="0"/>
          <w:marRight w:val="0"/>
          <w:marTop w:val="0"/>
          <w:marBottom w:val="0"/>
          <w:divBdr>
            <w:top w:val="none" w:sz="0" w:space="0" w:color="auto"/>
            <w:left w:val="none" w:sz="0" w:space="0" w:color="auto"/>
            <w:bottom w:val="none" w:sz="0" w:space="0" w:color="auto"/>
            <w:right w:val="none" w:sz="0" w:space="0" w:color="auto"/>
          </w:divBdr>
        </w:div>
        <w:div w:id="2015301997">
          <w:marLeft w:val="0"/>
          <w:marRight w:val="0"/>
          <w:marTop w:val="0"/>
          <w:marBottom w:val="0"/>
          <w:divBdr>
            <w:top w:val="none" w:sz="0" w:space="0" w:color="auto"/>
            <w:left w:val="none" w:sz="0" w:space="0" w:color="auto"/>
            <w:bottom w:val="none" w:sz="0" w:space="0" w:color="auto"/>
            <w:right w:val="none" w:sz="0" w:space="0" w:color="auto"/>
          </w:divBdr>
        </w:div>
        <w:div w:id="2018188977">
          <w:marLeft w:val="0"/>
          <w:marRight w:val="0"/>
          <w:marTop w:val="0"/>
          <w:marBottom w:val="0"/>
          <w:divBdr>
            <w:top w:val="none" w:sz="0" w:space="0" w:color="auto"/>
            <w:left w:val="none" w:sz="0" w:space="0" w:color="auto"/>
            <w:bottom w:val="none" w:sz="0" w:space="0" w:color="auto"/>
            <w:right w:val="none" w:sz="0" w:space="0" w:color="auto"/>
          </w:divBdr>
        </w:div>
      </w:divsChild>
    </w:div>
    <w:div w:id="364792176">
      <w:bodyDiv w:val="1"/>
      <w:marLeft w:val="0"/>
      <w:marRight w:val="0"/>
      <w:marTop w:val="0"/>
      <w:marBottom w:val="0"/>
      <w:divBdr>
        <w:top w:val="none" w:sz="0" w:space="0" w:color="auto"/>
        <w:left w:val="none" w:sz="0" w:space="0" w:color="auto"/>
        <w:bottom w:val="none" w:sz="0" w:space="0" w:color="auto"/>
        <w:right w:val="none" w:sz="0" w:space="0" w:color="auto"/>
      </w:divBdr>
      <w:divsChild>
        <w:div w:id="12806365">
          <w:marLeft w:val="0"/>
          <w:marRight w:val="0"/>
          <w:marTop w:val="0"/>
          <w:marBottom w:val="0"/>
          <w:divBdr>
            <w:top w:val="none" w:sz="0" w:space="0" w:color="auto"/>
            <w:left w:val="none" w:sz="0" w:space="0" w:color="auto"/>
            <w:bottom w:val="none" w:sz="0" w:space="0" w:color="auto"/>
            <w:right w:val="none" w:sz="0" w:space="0" w:color="auto"/>
          </w:divBdr>
        </w:div>
        <w:div w:id="71438191">
          <w:marLeft w:val="0"/>
          <w:marRight w:val="0"/>
          <w:marTop w:val="0"/>
          <w:marBottom w:val="0"/>
          <w:divBdr>
            <w:top w:val="none" w:sz="0" w:space="0" w:color="auto"/>
            <w:left w:val="none" w:sz="0" w:space="0" w:color="auto"/>
            <w:bottom w:val="none" w:sz="0" w:space="0" w:color="auto"/>
            <w:right w:val="none" w:sz="0" w:space="0" w:color="auto"/>
          </w:divBdr>
        </w:div>
        <w:div w:id="189415046">
          <w:marLeft w:val="0"/>
          <w:marRight w:val="0"/>
          <w:marTop w:val="0"/>
          <w:marBottom w:val="0"/>
          <w:divBdr>
            <w:top w:val="none" w:sz="0" w:space="0" w:color="auto"/>
            <w:left w:val="none" w:sz="0" w:space="0" w:color="auto"/>
            <w:bottom w:val="none" w:sz="0" w:space="0" w:color="auto"/>
            <w:right w:val="none" w:sz="0" w:space="0" w:color="auto"/>
          </w:divBdr>
        </w:div>
        <w:div w:id="264122652">
          <w:marLeft w:val="0"/>
          <w:marRight w:val="0"/>
          <w:marTop w:val="0"/>
          <w:marBottom w:val="0"/>
          <w:divBdr>
            <w:top w:val="none" w:sz="0" w:space="0" w:color="auto"/>
            <w:left w:val="none" w:sz="0" w:space="0" w:color="auto"/>
            <w:bottom w:val="none" w:sz="0" w:space="0" w:color="auto"/>
            <w:right w:val="none" w:sz="0" w:space="0" w:color="auto"/>
          </w:divBdr>
        </w:div>
        <w:div w:id="344406490">
          <w:marLeft w:val="0"/>
          <w:marRight w:val="0"/>
          <w:marTop w:val="0"/>
          <w:marBottom w:val="0"/>
          <w:divBdr>
            <w:top w:val="none" w:sz="0" w:space="0" w:color="auto"/>
            <w:left w:val="none" w:sz="0" w:space="0" w:color="auto"/>
            <w:bottom w:val="none" w:sz="0" w:space="0" w:color="auto"/>
            <w:right w:val="none" w:sz="0" w:space="0" w:color="auto"/>
          </w:divBdr>
        </w:div>
        <w:div w:id="388923081">
          <w:marLeft w:val="0"/>
          <w:marRight w:val="0"/>
          <w:marTop w:val="0"/>
          <w:marBottom w:val="0"/>
          <w:divBdr>
            <w:top w:val="none" w:sz="0" w:space="0" w:color="auto"/>
            <w:left w:val="none" w:sz="0" w:space="0" w:color="auto"/>
            <w:bottom w:val="none" w:sz="0" w:space="0" w:color="auto"/>
            <w:right w:val="none" w:sz="0" w:space="0" w:color="auto"/>
          </w:divBdr>
        </w:div>
        <w:div w:id="466435675">
          <w:marLeft w:val="0"/>
          <w:marRight w:val="0"/>
          <w:marTop w:val="0"/>
          <w:marBottom w:val="0"/>
          <w:divBdr>
            <w:top w:val="none" w:sz="0" w:space="0" w:color="auto"/>
            <w:left w:val="none" w:sz="0" w:space="0" w:color="auto"/>
            <w:bottom w:val="none" w:sz="0" w:space="0" w:color="auto"/>
            <w:right w:val="none" w:sz="0" w:space="0" w:color="auto"/>
          </w:divBdr>
        </w:div>
        <w:div w:id="472871867">
          <w:marLeft w:val="0"/>
          <w:marRight w:val="0"/>
          <w:marTop w:val="0"/>
          <w:marBottom w:val="0"/>
          <w:divBdr>
            <w:top w:val="none" w:sz="0" w:space="0" w:color="auto"/>
            <w:left w:val="none" w:sz="0" w:space="0" w:color="auto"/>
            <w:bottom w:val="none" w:sz="0" w:space="0" w:color="auto"/>
            <w:right w:val="none" w:sz="0" w:space="0" w:color="auto"/>
          </w:divBdr>
        </w:div>
        <w:div w:id="616831606">
          <w:marLeft w:val="0"/>
          <w:marRight w:val="0"/>
          <w:marTop w:val="0"/>
          <w:marBottom w:val="0"/>
          <w:divBdr>
            <w:top w:val="none" w:sz="0" w:space="0" w:color="auto"/>
            <w:left w:val="none" w:sz="0" w:space="0" w:color="auto"/>
            <w:bottom w:val="none" w:sz="0" w:space="0" w:color="auto"/>
            <w:right w:val="none" w:sz="0" w:space="0" w:color="auto"/>
          </w:divBdr>
        </w:div>
        <w:div w:id="644552645">
          <w:marLeft w:val="0"/>
          <w:marRight w:val="0"/>
          <w:marTop w:val="0"/>
          <w:marBottom w:val="0"/>
          <w:divBdr>
            <w:top w:val="none" w:sz="0" w:space="0" w:color="auto"/>
            <w:left w:val="none" w:sz="0" w:space="0" w:color="auto"/>
            <w:bottom w:val="none" w:sz="0" w:space="0" w:color="auto"/>
            <w:right w:val="none" w:sz="0" w:space="0" w:color="auto"/>
          </w:divBdr>
        </w:div>
        <w:div w:id="675620964">
          <w:marLeft w:val="0"/>
          <w:marRight w:val="0"/>
          <w:marTop w:val="0"/>
          <w:marBottom w:val="0"/>
          <w:divBdr>
            <w:top w:val="none" w:sz="0" w:space="0" w:color="auto"/>
            <w:left w:val="none" w:sz="0" w:space="0" w:color="auto"/>
            <w:bottom w:val="none" w:sz="0" w:space="0" w:color="auto"/>
            <w:right w:val="none" w:sz="0" w:space="0" w:color="auto"/>
          </w:divBdr>
        </w:div>
        <w:div w:id="677150222">
          <w:marLeft w:val="0"/>
          <w:marRight w:val="0"/>
          <w:marTop w:val="0"/>
          <w:marBottom w:val="0"/>
          <w:divBdr>
            <w:top w:val="none" w:sz="0" w:space="0" w:color="auto"/>
            <w:left w:val="none" w:sz="0" w:space="0" w:color="auto"/>
            <w:bottom w:val="none" w:sz="0" w:space="0" w:color="auto"/>
            <w:right w:val="none" w:sz="0" w:space="0" w:color="auto"/>
          </w:divBdr>
        </w:div>
        <w:div w:id="896471175">
          <w:marLeft w:val="0"/>
          <w:marRight w:val="0"/>
          <w:marTop w:val="0"/>
          <w:marBottom w:val="0"/>
          <w:divBdr>
            <w:top w:val="none" w:sz="0" w:space="0" w:color="auto"/>
            <w:left w:val="none" w:sz="0" w:space="0" w:color="auto"/>
            <w:bottom w:val="none" w:sz="0" w:space="0" w:color="auto"/>
            <w:right w:val="none" w:sz="0" w:space="0" w:color="auto"/>
          </w:divBdr>
        </w:div>
        <w:div w:id="1043018339">
          <w:marLeft w:val="0"/>
          <w:marRight w:val="0"/>
          <w:marTop w:val="0"/>
          <w:marBottom w:val="0"/>
          <w:divBdr>
            <w:top w:val="none" w:sz="0" w:space="0" w:color="auto"/>
            <w:left w:val="none" w:sz="0" w:space="0" w:color="auto"/>
            <w:bottom w:val="none" w:sz="0" w:space="0" w:color="auto"/>
            <w:right w:val="none" w:sz="0" w:space="0" w:color="auto"/>
          </w:divBdr>
        </w:div>
        <w:div w:id="1046875767">
          <w:marLeft w:val="0"/>
          <w:marRight w:val="0"/>
          <w:marTop w:val="0"/>
          <w:marBottom w:val="0"/>
          <w:divBdr>
            <w:top w:val="none" w:sz="0" w:space="0" w:color="auto"/>
            <w:left w:val="none" w:sz="0" w:space="0" w:color="auto"/>
            <w:bottom w:val="none" w:sz="0" w:space="0" w:color="auto"/>
            <w:right w:val="none" w:sz="0" w:space="0" w:color="auto"/>
          </w:divBdr>
        </w:div>
        <w:div w:id="1072388548">
          <w:marLeft w:val="0"/>
          <w:marRight w:val="0"/>
          <w:marTop w:val="0"/>
          <w:marBottom w:val="0"/>
          <w:divBdr>
            <w:top w:val="none" w:sz="0" w:space="0" w:color="auto"/>
            <w:left w:val="none" w:sz="0" w:space="0" w:color="auto"/>
            <w:bottom w:val="none" w:sz="0" w:space="0" w:color="auto"/>
            <w:right w:val="none" w:sz="0" w:space="0" w:color="auto"/>
          </w:divBdr>
        </w:div>
        <w:div w:id="1096293774">
          <w:marLeft w:val="0"/>
          <w:marRight w:val="0"/>
          <w:marTop w:val="0"/>
          <w:marBottom w:val="0"/>
          <w:divBdr>
            <w:top w:val="none" w:sz="0" w:space="0" w:color="auto"/>
            <w:left w:val="none" w:sz="0" w:space="0" w:color="auto"/>
            <w:bottom w:val="none" w:sz="0" w:space="0" w:color="auto"/>
            <w:right w:val="none" w:sz="0" w:space="0" w:color="auto"/>
          </w:divBdr>
        </w:div>
        <w:div w:id="1186599736">
          <w:marLeft w:val="0"/>
          <w:marRight w:val="0"/>
          <w:marTop w:val="0"/>
          <w:marBottom w:val="0"/>
          <w:divBdr>
            <w:top w:val="none" w:sz="0" w:space="0" w:color="auto"/>
            <w:left w:val="none" w:sz="0" w:space="0" w:color="auto"/>
            <w:bottom w:val="none" w:sz="0" w:space="0" w:color="auto"/>
            <w:right w:val="none" w:sz="0" w:space="0" w:color="auto"/>
          </w:divBdr>
        </w:div>
        <w:div w:id="1389063148">
          <w:marLeft w:val="0"/>
          <w:marRight w:val="0"/>
          <w:marTop w:val="0"/>
          <w:marBottom w:val="0"/>
          <w:divBdr>
            <w:top w:val="none" w:sz="0" w:space="0" w:color="auto"/>
            <w:left w:val="none" w:sz="0" w:space="0" w:color="auto"/>
            <w:bottom w:val="none" w:sz="0" w:space="0" w:color="auto"/>
            <w:right w:val="none" w:sz="0" w:space="0" w:color="auto"/>
          </w:divBdr>
        </w:div>
        <w:div w:id="1406223044">
          <w:marLeft w:val="0"/>
          <w:marRight w:val="0"/>
          <w:marTop w:val="0"/>
          <w:marBottom w:val="0"/>
          <w:divBdr>
            <w:top w:val="none" w:sz="0" w:space="0" w:color="auto"/>
            <w:left w:val="none" w:sz="0" w:space="0" w:color="auto"/>
            <w:bottom w:val="none" w:sz="0" w:space="0" w:color="auto"/>
            <w:right w:val="none" w:sz="0" w:space="0" w:color="auto"/>
          </w:divBdr>
        </w:div>
        <w:div w:id="1584411897">
          <w:marLeft w:val="0"/>
          <w:marRight w:val="0"/>
          <w:marTop w:val="0"/>
          <w:marBottom w:val="0"/>
          <w:divBdr>
            <w:top w:val="none" w:sz="0" w:space="0" w:color="auto"/>
            <w:left w:val="none" w:sz="0" w:space="0" w:color="auto"/>
            <w:bottom w:val="none" w:sz="0" w:space="0" w:color="auto"/>
            <w:right w:val="none" w:sz="0" w:space="0" w:color="auto"/>
          </w:divBdr>
        </w:div>
        <w:div w:id="1608582142">
          <w:marLeft w:val="0"/>
          <w:marRight w:val="0"/>
          <w:marTop w:val="0"/>
          <w:marBottom w:val="0"/>
          <w:divBdr>
            <w:top w:val="none" w:sz="0" w:space="0" w:color="auto"/>
            <w:left w:val="none" w:sz="0" w:space="0" w:color="auto"/>
            <w:bottom w:val="none" w:sz="0" w:space="0" w:color="auto"/>
            <w:right w:val="none" w:sz="0" w:space="0" w:color="auto"/>
          </w:divBdr>
        </w:div>
        <w:div w:id="1618489140">
          <w:marLeft w:val="0"/>
          <w:marRight w:val="0"/>
          <w:marTop w:val="0"/>
          <w:marBottom w:val="0"/>
          <w:divBdr>
            <w:top w:val="none" w:sz="0" w:space="0" w:color="auto"/>
            <w:left w:val="none" w:sz="0" w:space="0" w:color="auto"/>
            <w:bottom w:val="none" w:sz="0" w:space="0" w:color="auto"/>
            <w:right w:val="none" w:sz="0" w:space="0" w:color="auto"/>
          </w:divBdr>
        </w:div>
        <w:div w:id="1661275484">
          <w:marLeft w:val="0"/>
          <w:marRight w:val="0"/>
          <w:marTop w:val="0"/>
          <w:marBottom w:val="0"/>
          <w:divBdr>
            <w:top w:val="none" w:sz="0" w:space="0" w:color="auto"/>
            <w:left w:val="none" w:sz="0" w:space="0" w:color="auto"/>
            <w:bottom w:val="none" w:sz="0" w:space="0" w:color="auto"/>
            <w:right w:val="none" w:sz="0" w:space="0" w:color="auto"/>
          </w:divBdr>
        </w:div>
        <w:div w:id="1684937481">
          <w:marLeft w:val="0"/>
          <w:marRight w:val="0"/>
          <w:marTop w:val="0"/>
          <w:marBottom w:val="0"/>
          <w:divBdr>
            <w:top w:val="none" w:sz="0" w:space="0" w:color="auto"/>
            <w:left w:val="none" w:sz="0" w:space="0" w:color="auto"/>
            <w:bottom w:val="none" w:sz="0" w:space="0" w:color="auto"/>
            <w:right w:val="none" w:sz="0" w:space="0" w:color="auto"/>
          </w:divBdr>
        </w:div>
        <w:div w:id="1767924087">
          <w:marLeft w:val="0"/>
          <w:marRight w:val="0"/>
          <w:marTop w:val="0"/>
          <w:marBottom w:val="0"/>
          <w:divBdr>
            <w:top w:val="none" w:sz="0" w:space="0" w:color="auto"/>
            <w:left w:val="none" w:sz="0" w:space="0" w:color="auto"/>
            <w:bottom w:val="none" w:sz="0" w:space="0" w:color="auto"/>
            <w:right w:val="none" w:sz="0" w:space="0" w:color="auto"/>
          </w:divBdr>
        </w:div>
        <w:div w:id="1989632786">
          <w:marLeft w:val="0"/>
          <w:marRight w:val="0"/>
          <w:marTop w:val="0"/>
          <w:marBottom w:val="0"/>
          <w:divBdr>
            <w:top w:val="none" w:sz="0" w:space="0" w:color="auto"/>
            <w:left w:val="none" w:sz="0" w:space="0" w:color="auto"/>
            <w:bottom w:val="none" w:sz="0" w:space="0" w:color="auto"/>
            <w:right w:val="none" w:sz="0" w:space="0" w:color="auto"/>
          </w:divBdr>
        </w:div>
        <w:div w:id="2034988890">
          <w:marLeft w:val="0"/>
          <w:marRight w:val="0"/>
          <w:marTop w:val="0"/>
          <w:marBottom w:val="0"/>
          <w:divBdr>
            <w:top w:val="none" w:sz="0" w:space="0" w:color="auto"/>
            <w:left w:val="none" w:sz="0" w:space="0" w:color="auto"/>
            <w:bottom w:val="none" w:sz="0" w:space="0" w:color="auto"/>
            <w:right w:val="none" w:sz="0" w:space="0" w:color="auto"/>
          </w:divBdr>
        </w:div>
        <w:div w:id="2097289786">
          <w:marLeft w:val="0"/>
          <w:marRight w:val="0"/>
          <w:marTop w:val="0"/>
          <w:marBottom w:val="0"/>
          <w:divBdr>
            <w:top w:val="none" w:sz="0" w:space="0" w:color="auto"/>
            <w:left w:val="none" w:sz="0" w:space="0" w:color="auto"/>
            <w:bottom w:val="none" w:sz="0" w:space="0" w:color="auto"/>
            <w:right w:val="none" w:sz="0" w:space="0" w:color="auto"/>
          </w:divBdr>
        </w:div>
      </w:divsChild>
    </w:div>
    <w:div w:id="380253375">
      <w:bodyDiv w:val="1"/>
      <w:marLeft w:val="0"/>
      <w:marRight w:val="0"/>
      <w:marTop w:val="0"/>
      <w:marBottom w:val="0"/>
      <w:divBdr>
        <w:top w:val="none" w:sz="0" w:space="0" w:color="auto"/>
        <w:left w:val="none" w:sz="0" w:space="0" w:color="auto"/>
        <w:bottom w:val="none" w:sz="0" w:space="0" w:color="auto"/>
        <w:right w:val="none" w:sz="0" w:space="0" w:color="auto"/>
      </w:divBdr>
      <w:divsChild>
        <w:div w:id="48068437">
          <w:marLeft w:val="0"/>
          <w:marRight w:val="0"/>
          <w:marTop w:val="0"/>
          <w:marBottom w:val="0"/>
          <w:divBdr>
            <w:top w:val="none" w:sz="0" w:space="0" w:color="auto"/>
            <w:left w:val="none" w:sz="0" w:space="0" w:color="auto"/>
            <w:bottom w:val="none" w:sz="0" w:space="0" w:color="auto"/>
            <w:right w:val="none" w:sz="0" w:space="0" w:color="auto"/>
          </w:divBdr>
        </w:div>
        <w:div w:id="51929102">
          <w:marLeft w:val="0"/>
          <w:marRight w:val="0"/>
          <w:marTop w:val="0"/>
          <w:marBottom w:val="0"/>
          <w:divBdr>
            <w:top w:val="none" w:sz="0" w:space="0" w:color="auto"/>
            <w:left w:val="none" w:sz="0" w:space="0" w:color="auto"/>
            <w:bottom w:val="none" w:sz="0" w:space="0" w:color="auto"/>
            <w:right w:val="none" w:sz="0" w:space="0" w:color="auto"/>
          </w:divBdr>
        </w:div>
        <w:div w:id="90903219">
          <w:marLeft w:val="0"/>
          <w:marRight w:val="0"/>
          <w:marTop w:val="0"/>
          <w:marBottom w:val="0"/>
          <w:divBdr>
            <w:top w:val="none" w:sz="0" w:space="0" w:color="auto"/>
            <w:left w:val="none" w:sz="0" w:space="0" w:color="auto"/>
            <w:bottom w:val="none" w:sz="0" w:space="0" w:color="auto"/>
            <w:right w:val="none" w:sz="0" w:space="0" w:color="auto"/>
          </w:divBdr>
        </w:div>
        <w:div w:id="146436935">
          <w:marLeft w:val="0"/>
          <w:marRight w:val="0"/>
          <w:marTop w:val="0"/>
          <w:marBottom w:val="0"/>
          <w:divBdr>
            <w:top w:val="none" w:sz="0" w:space="0" w:color="auto"/>
            <w:left w:val="none" w:sz="0" w:space="0" w:color="auto"/>
            <w:bottom w:val="none" w:sz="0" w:space="0" w:color="auto"/>
            <w:right w:val="none" w:sz="0" w:space="0" w:color="auto"/>
          </w:divBdr>
        </w:div>
        <w:div w:id="148063876">
          <w:marLeft w:val="0"/>
          <w:marRight w:val="0"/>
          <w:marTop w:val="0"/>
          <w:marBottom w:val="0"/>
          <w:divBdr>
            <w:top w:val="none" w:sz="0" w:space="0" w:color="auto"/>
            <w:left w:val="none" w:sz="0" w:space="0" w:color="auto"/>
            <w:bottom w:val="none" w:sz="0" w:space="0" w:color="auto"/>
            <w:right w:val="none" w:sz="0" w:space="0" w:color="auto"/>
          </w:divBdr>
        </w:div>
        <w:div w:id="423571463">
          <w:marLeft w:val="0"/>
          <w:marRight w:val="0"/>
          <w:marTop w:val="0"/>
          <w:marBottom w:val="0"/>
          <w:divBdr>
            <w:top w:val="none" w:sz="0" w:space="0" w:color="auto"/>
            <w:left w:val="none" w:sz="0" w:space="0" w:color="auto"/>
            <w:bottom w:val="none" w:sz="0" w:space="0" w:color="auto"/>
            <w:right w:val="none" w:sz="0" w:space="0" w:color="auto"/>
          </w:divBdr>
        </w:div>
        <w:div w:id="480073488">
          <w:marLeft w:val="0"/>
          <w:marRight w:val="0"/>
          <w:marTop w:val="0"/>
          <w:marBottom w:val="0"/>
          <w:divBdr>
            <w:top w:val="none" w:sz="0" w:space="0" w:color="auto"/>
            <w:left w:val="none" w:sz="0" w:space="0" w:color="auto"/>
            <w:bottom w:val="none" w:sz="0" w:space="0" w:color="auto"/>
            <w:right w:val="none" w:sz="0" w:space="0" w:color="auto"/>
          </w:divBdr>
        </w:div>
        <w:div w:id="509608147">
          <w:marLeft w:val="0"/>
          <w:marRight w:val="0"/>
          <w:marTop w:val="0"/>
          <w:marBottom w:val="0"/>
          <w:divBdr>
            <w:top w:val="none" w:sz="0" w:space="0" w:color="auto"/>
            <w:left w:val="none" w:sz="0" w:space="0" w:color="auto"/>
            <w:bottom w:val="none" w:sz="0" w:space="0" w:color="auto"/>
            <w:right w:val="none" w:sz="0" w:space="0" w:color="auto"/>
          </w:divBdr>
        </w:div>
        <w:div w:id="535393726">
          <w:marLeft w:val="0"/>
          <w:marRight w:val="0"/>
          <w:marTop w:val="0"/>
          <w:marBottom w:val="0"/>
          <w:divBdr>
            <w:top w:val="none" w:sz="0" w:space="0" w:color="auto"/>
            <w:left w:val="none" w:sz="0" w:space="0" w:color="auto"/>
            <w:bottom w:val="none" w:sz="0" w:space="0" w:color="auto"/>
            <w:right w:val="none" w:sz="0" w:space="0" w:color="auto"/>
          </w:divBdr>
        </w:div>
        <w:div w:id="548342395">
          <w:marLeft w:val="0"/>
          <w:marRight w:val="0"/>
          <w:marTop w:val="0"/>
          <w:marBottom w:val="0"/>
          <w:divBdr>
            <w:top w:val="none" w:sz="0" w:space="0" w:color="auto"/>
            <w:left w:val="none" w:sz="0" w:space="0" w:color="auto"/>
            <w:bottom w:val="none" w:sz="0" w:space="0" w:color="auto"/>
            <w:right w:val="none" w:sz="0" w:space="0" w:color="auto"/>
          </w:divBdr>
        </w:div>
        <w:div w:id="633874622">
          <w:marLeft w:val="0"/>
          <w:marRight w:val="0"/>
          <w:marTop w:val="0"/>
          <w:marBottom w:val="0"/>
          <w:divBdr>
            <w:top w:val="none" w:sz="0" w:space="0" w:color="auto"/>
            <w:left w:val="none" w:sz="0" w:space="0" w:color="auto"/>
            <w:bottom w:val="none" w:sz="0" w:space="0" w:color="auto"/>
            <w:right w:val="none" w:sz="0" w:space="0" w:color="auto"/>
          </w:divBdr>
        </w:div>
        <w:div w:id="646711881">
          <w:marLeft w:val="0"/>
          <w:marRight w:val="0"/>
          <w:marTop w:val="0"/>
          <w:marBottom w:val="0"/>
          <w:divBdr>
            <w:top w:val="none" w:sz="0" w:space="0" w:color="auto"/>
            <w:left w:val="none" w:sz="0" w:space="0" w:color="auto"/>
            <w:bottom w:val="none" w:sz="0" w:space="0" w:color="auto"/>
            <w:right w:val="none" w:sz="0" w:space="0" w:color="auto"/>
          </w:divBdr>
        </w:div>
        <w:div w:id="753085402">
          <w:marLeft w:val="0"/>
          <w:marRight w:val="0"/>
          <w:marTop w:val="0"/>
          <w:marBottom w:val="0"/>
          <w:divBdr>
            <w:top w:val="none" w:sz="0" w:space="0" w:color="auto"/>
            <w:left w:val="none" w:sz="0" w:space="0" w:color="auto"/>
            <w:bottom w:val="none" w:sz="0" w:space="0" w:color="auto"/>
            <w:right w:val="none" w:sz="0" w:space="0" w:color="auto"/>
          </w:divBdr>
        </w:div>
        <w:div w:id="766509598">
          <w:marLeft w:val="0"/>
          <w:marRight w:val="0"/>
          <w:marTop w:val="0"/>
          <w:marBottom w:val="0"/>
          <w:divBdr>
            <w:top w:val="none" w:sz="0" w:space="0" w:color="auto"/>
            <w:left w:val="none" w:sz="0" w:space="0" w:color="auto"/>
            <w:bottom w:val="none" w:sz="0" w:space="0" w:color="auto"/>
            <w:right w:val="none" w:sz="0" w:space="0" w:color="auto"/>
          </w:divBdr>
        </w:div>
        <w:div w:id="769933551">
          <w:marLeft w:val="0"/>
          <w:marRight w:val="0"/>
          <w:marTop w:val="0"/>
          <w:marBottom w:val="0"/>
          <w:divBdr>
            <w:top w:val="none" w:sz="0" w:space="0" w:color="auto"/>
            <w:left w:val="none" w:sz="0" w:space="0" w:color="auto"/>
            <w:bottom w:val="none" w:sz="0" w:space="0" w:color="auto"/>
            <w:right w:val="none" w:sz="0" w:space="0" w:color="auto"/>
          </w:divBdr>
        </w:div>
        <w:div w:id="770585699">
          <w:marLeft w:val="0"/>
          <w:marRight w:val="0"/>
          <w:marTop w:val="0"/>
          <w:marBottom w:val="0"/>
          <w:divBdr>
            <w:top w:val="none" w:sz="0" w:space="0" w:color="auto"/>
            <w:left w:val="none" w:sz="0" w:space="0" w:color="auto"/>
            <w:bottom w:val="none" w:sz="0" w:space="0" w:color="auto"/>
            <w:right w:val="none" w:sz="0" w:space="0" w:color="auto"/>
          </w:divBdr>
        </w:div>
        <w:div w:id="791510820">
          <w:marLeft w:val="0"/>
          <w:marRight w:val="0"/>
          <w:marTop w:val="0"/>
          <w:marBottom w:val="0"/>
          <w:divBdr>
            <w:top w:val="none" w:sz="0" w:space="0" w:color="auto"/>
            <w:left w:val="none" w:sz="0" w:space="0" w:color="auto"/>
            <w:bottom w:val="none" w:sz="0" w:space="0" w:color="auto"/>
            <w:right w:val="none" w:sz="0" w:space="0" w:color="auto"/>
          </w:divBdr>
        </w:div>
        <w:div w:id="791628120">
          <w:marLeft w:val="0"/>
          <w:marRight w:val="0"/>
          <w:marTop w:val="0"/>
          <w:marBottom w:val="0"/>
          <w:divBdr>
            <w:top w:val="none" w:sz="0" w:space="0" w:color="auto"/>
            <w:left w:val="none" w:sz="0" w:space="0" w:color="auto"/>
            <w:bottom w:val="none" w:sz="0" w:space="0" w:color="auto"/>
            <w:right w:val="none" w:sz="0" w:space="0" w:color="auto"/>
          </w:divBdr>
        </w:div>
        <w:div w:id="856117651">
          <w:marLeft w:val="0"/>
          <w:marRight w:val="0"/>
          <w:marTop w:val="0"/>
          <w:marBottom w:val="0"/>
          <w:divBdr>
            <w:top w:val="none" w:sz="0" w:space="0" w:color="auto"/>
            <w:left w:val="none" w:sz="0" w:space="0" w:color="auto"/>
            <w:bottom w:val="none" w:sz="0" w:space="0" w:color="auto"/>
            <w:right w:val="none" w:sz="0" w:space="0" w:color="auto"/>
          </w:divBdr>
        </w:div>
        <w:div w:id="1030909547">
          <w:marLeft w:val="0"/>
          <w:marRight w:val="0"/>
          <w:marTop w:val="0"/>
          <w:marBottom w:val="0"/>
          <w:divBdr>
            <w:top w:val="none" w:sz="0" w:space="0" w:color="auto"/>
            <w:left w:val="none" w:sz="0" w:space="0" w:color="auto"/>
            <w:bottom w:val="none" w:sz="0" w:space="0" w:color="auto"/>
            <w:right w:val="none" w:sz="0" w:space="0" w:color="auto"/>
          </w:divBdr>
        </w:div>
        <w:div w:id="1119177633">
          <w:marLeft w:val="0"/>
          <w:marRight w:val="0"/>
          <w:marTop w:val="0"/>
          <w:marBottom w:val="0"/>
          <w:divBdr>
            <w:top w:val="none" w:sz="0" w:space="0" w:color="auto"/>
            <w:left w:val="none" w:sz="0" w:space="0" w:color="auto"/>
            <w:bottom w:val="none" w:sz="0" w:space="0" w:color="auto"/>
            <w:right w:val="none" w:sz="0" w:space="0" w:color="auto"/>
          </w:divBdr>
        </w:div>
        <w:div w:id="1217400850">
          <w:marLeft w:val="0"/>
          <w:marRight w:val="0"/>
          <w:marTop w:val="0"/>
          <w:marBottom w:val="0"/>
          <w:divBdr>
            <w:top w:val="none" w:sz="0" w:space="0" w:color="auto"/>
            <w:left w:val="none" w:sz="0" w:space="0" w:color="auto"/>
            <w:bottom w:val="none" w:sz="0" w:space="0" w:color="auto"/>
            <w:right w:val="none" w:sz="0" w:space="0" w:color="auto"/>
          </w:divBdr>
        </w:div>
        <w:div w:id="1254633877">
          <w:marLeft w:val="0"/>
          <w:marRight w:val="0"/>
          <w:marTop w:val="0"/>
          <w:marBottom w:val="0"/>
          <w:divBdr>
            <w:top w:val="none" w:sz="0" w:space="0" w:color="auto"/>
            <w:left w:val="none" w:sz="0" w:space="0" w:color="auto"/>
            <w:bottom w:val="none" w:sz="0" w:space="0" w:color="auto"/>
            <w:right w:val="none" w:sz="0" w:space="0" w:color="auto"/>
          </w:divBdr>
        </w:div>
        <w:div w:id="1259604119">
          <w:marLeft w:val="0"/>
          <w:marRight w:val="0"/>
          <w:marTop w:val="0"/>
          <w:marBottom w:val="0"/>
          <w:divBdr>
            <w:top w:val="none" w:sz="0" w:space="0" w:color="auto"/>
            <w:left w:val="none" w:sz="0" w:space="0" w:color="auto"/>
            <w:bottom w:val="none" w:sz="0" w:space="0" w:color="auto"/>
            <w:right w:val="none" w:sz="0" w:space="0" w:color="auto"/>
          </w:divBdr>
        </w:div>
        <w:div w:id="1305087150">
          <w:marLeft w:val="0"/>
          <w:marRight w:val="0"/>
          <w:marTop w:val="0"/>
          <w:marBottom w:val="0"/>
          <w:divBdr>
            <w:top w:val="none" w:sz="0" w:space="0" w:color="auto"/>
            <w:left w:val="none" w:sz="0" w:space="0" w:color="auto"/>
            <w:bottom w:val="none" w:sz="0" w:space="0" w:color="auto"/>
            <w:right w:val="none" w:sz="0" w:space="0" w:color="auto"/>
          </w:divBdr>
        </w:div>
        <w:div w:id="1488520941">
          <w:marLeft w:val="0"/>
          <w:marRight w:val="0"/>
          <w:marTop w:val="0"/>
          <w:marBottom w:val="0"/>
          <w:divBdr>
            <w:top w:val="none" w:sz="0" w:space="0" w:color="auto"/>
            <w:left w:val="none" w:sz="0" w:space="0" w:color="auto"/>
            <w:bottom w:val="none" w:sz="0" w:space="0" w:color="auto"/>
            <w:right w:val="none" w:sz="0" w:space="0" w:color="auto"/>
          </w:divBdr>
        </w:div>
        <w:div w:id="1518350565">
          <w:marLeft w:val="0"/>
          <w:marRight w:val="0"/>
          <w:marTop w:val="0"/>
          <w:marBottom w:val="0"/>
          <w:divBdr>
            <w:top w:val="none" w:sz="0" w:space="0" w:color="auto"/>
            <w:left w:val="none" w:sz="0" w:space="0" w:color="auto"/>
            <w:bottom w:val="none" w:sz="0" w:space="0" w:color="auto"/>
            <w:right w:val="none" w:sz="0" w:space="0" w:color="auto"/>
          </w:divBdr>
        </w:div>
        <w:div w:id="1534342881">
          <w:marLeft w:val="0"/>
          <w:marRight w:val="0"/>
          <w:marTop w:val="0"/>
          <w:marBottom w:val="0"/>
          <w:divBdr>
            <w:top w:val="none" w:sz="0" w:space="0" w:color="auto"/>
            <w:left w:val="none" w:sz="0" w:space="0" w:color="auto"/>
            <w:bottom w:val="none" w:sz="0" w:space="0" w:color="auto"/>
            <w:right w:val="none" w:sz="0" w:space="0" w:color="auto"/>
          </w:divBdr>
        </w:div>
        <w:div w:id="1539854154">
          <w:marLeft w:val="0"/>
          <w:marRight w:val="0"/>
          <w:marTop w:val="0"/>
          <w:marBottom w:val="0"/>
          <w:divBdr>
            <w:top w:val="none" w:sz="0" w:space="0" w:color="auto"/>
            <w:left w:val="none" w:sz="0" w:space="0" w:color="auto"/>
            <w:bottom w:val="none" w:sz="0" w:space="0" w:color="auto"/>
            <w:right w:val="none" w:sz="0" w:space="0" w:color="auto"/>
          </w:divBdr>
        </w:div>
        <w:div w:id="1583490333">
          <w:marLeft w:val="0"/>
          <w:marRight w:val="0"/>
          <w:marTop w:val="0"/>
          <w:marBottom w:val="0"/>
          <w:divBdr>
            <w:top w:val="none" w:sz="0" w:space="0" w:color="auto"/>
            <w:left w:val="none" w:sz="0" w:space="0" w:color="auto"/>
            <w:bottom w:val="none" w:sz="0" w:space="0" w:color="auto"/>
            <w:right w:val="none" w:sz="0" w:space="0" w:color="auto"/>
          </w:divBdr>
        </w:div>
        <w:div w:id="1629506252">
          <w:marLeft w:val="0"/>
          <w:marRight w:val="0"/>
          <w:marTop w:val="0"/>
          <w:marBottom w:val="0"/>
          <w:divBdr>
            <w:top w:val="none" w:sz="0" w:space="0" w:color="auto"/>
            <w:left w:val="none" w:sz="0" w:space="0" w:color="auto"/>
            <w:bottom w:val="none" w:sz="0" w:space="0" w:color="auto"/>
            <w:right w:val="none" w:sz="0" w:space="0" w:color="auto"/>
          </w:divBdr>
        </w:div>
        <w:div w:id="1640068594">
          <w:marLeft w:val="0"/>
          <w:marRight w:val="0"/>
          <w:marTop w:val="0"/>
          <w:marBottom w:val="0"/>
          <w:divBdr>
            <w:top w:val="none" w:sz="0" w:space="0" w:color="auto"/>
            <w:left w:val="none" w:sz="0" w:space="0" w:color="auto"/>
            <w:bottom w:val="none" w:sz="0" w:space="0" w:color="auto"/>
            <w:right w:val="none" w:sz="0" w:space="0" w:color="auto"/>
          </w:divBdr>
        </w:div>
        <w:div w:id="1643001939">
          <w:marLeft w:val="0"/>
          <w:marRight w:val="0"/>
          <w:marTop w:val="0"/>
          <w:marBottom w:val="0"/>
          <w:divBdr>
            <w:top w:val="none" w:sz="0" w:space="0" w:color="auto"/>
            <w:left w:val="none" w:sz="0" w:space="0" w:color="auto"/>
            <w:bottom w:val="none" w:sz="0" w:space="0" w:color="auto"/>
            <w:right w:val="none" w:sz="0" w:space="0" w:color="auto"/>
          </w:divBdr>
        </w:div>
        <w:div w:id="1696148127">
          <w:marLeft w:val="0"/>
          <w:marRight w:val="0"/>
          <w:marTop w:val="0"/>
          <w:marBottom w:val="0"/>
          <w:divBdr>
            <w:top w:val="none" w:sz="0" w:space="0" w:color="auto"/>
            <w:left w:val="none" w:sz="0" w:space="0" w:color="auto"/>
            <w:bottom w:val="none" w:sz="0" w:space="0" w:color="auto"/>
            <w:right w:val="none" w:sz="0" w:space="0" w:color="auto"/>
          </w:divBdr>
        </w:div>
        <w:div w:id="1738093240">
          <w:marLeft w:val="0"/>
          <w:marRight w:val="0"/>
          <w:marTop w:val="0"/>
          <w:marBottom w:val="0"/>
          <w:divBdr>
            <w:top w:val="none" w:sz="0" w:space="0" w:color="auto"/>
            <w:left w:val="none" w:sz="0" w:space="0" w:color="auto"/>
            <w:bottom w:val="none" w:sz="0" w:space="0" w:color="auto"/>
            <w:right w:val="none" w:sz="0" w:space="0" w:color="auto"/>
          </w:divBdr>
        </w:div>
        <w:div w:id="1766875857">
          <w:marLeft w:val="0"/>
          <w:marRight w:val="0"/>
          <w:marTop w:val="0"/>
          <w:marBottom w:val="0"/>
          <w:divBdr>
            <w:top w:val="none" w:sz="0" w:space="0" w:color="auto"/>
            <w:left w:val="none" w:sz="0" w:space="0" w:color="auto"/>
            <w:bottom w:val="none" w:sz="0" w:space="0" w:color="auto"/>
            <w:right w:val="none" w:sz="0" w:space="0" w:color="auto"/>
          </w:divBdr>
        </w:div>
        <w:div w:id="1808624760">
          <w:marLeft w:val="0"/>
          <w:marRight w:val="0"/>
          <w:marTop w:val="0"/>
          <w:marBottom w:val="0"/>
          <w:divBdr>
            <w:top w:val="none" w:sz="0" w:space="0" w:color="auto"/>
            <w:left w:val="none" w:sz="0" w:space="0" w:color="auto"/>
            <w:bottom w:val="none" w:sz="0" w:space="0" w:color="auto"/>
            <w:right w:val="none" w:sz="0" w:space="0" w:color="auto"/>
          </w:divBdr>
        </w:div>
        <w:div w:id="1860776248">
          <w:marLeft w:val="0"/>
          <w:marRight w:val="0"/>
          <w:marTop w:val="0"/>
          <w:marBottom w:val="0"/>
          <w:divBdr>
            <w:top w:val="none" w:sz="0" w:space="0" w:color="auto"/>
            <w:left w:val="none" w:sz="0" w:space="0" w:color="auto"/>
            <w:bottom w:val="none" w:sz="0" w:space="0" w:color="auto"/>
            <w:right w:val="none" w:sz="0" w:space="0" w:color="auto"/>
          </w:divBdr>
        </w:div>
        <w:div w:id="1911424929">
          <w:marLeft w:val="0"/>
          <w:marRight w:val="0"/>
          <w:marTop w:val="0"/>
          <w:marBottom w:val="0"/>
          <w:divBdr>
            <w:top w:val="none" w:sz="0" w:space="0" w:color="auto"/>
            <w:left w:val="none" w:sz="0" w:space="0" w:color="auto"/>
            <w:bottom w:val="none" w:sz="0" w:space="0" w:color="auto"/>
            <w:right w:val="none" w:sz="0" w:space="0" w:color="auto"/>
          </w:divBdr>
        </w:div>
        <w:div w:id="1974946283">
          <w:marLeft w:val="0"/>
          <w:marRight w:val="0"/>
          <w:marTop w:val="0"/>
          <w:marBottom w:val="0"/>
          <w:divBdr>
            <w:top w:val="none" w:sz="0" w:space="0" w:color="auto"/>
            <w:left w:val="none" w:sz="0" w:space="0" w:color="auto"/>
            <w:bottom w:val="none" w:sz="0" w:space="0" w:color="auto"/>
            <w:right w:val="none" w:sz="0" w:space="0" w:color="auto"/>
          </w:divBdr>
        </w:div>
        <w:div w:id="2001764006">
          <w:marLeft w:val="0"/>
          <w:marRight w:val="0"/>
          <w:marTop w:val="0"/>
          <w:marBottom w:val="0"/>
          <w:divBdr>
            <w:top w:val="none" w:sz="0" w:space="0" w:color="auto"/>
            <w:left w:val="none" w:sz="0" w:space="0" w:color="auto"/>
            <w:bottom w:val="none" w:sz="0" w:space="0" w:color="auto"/>
            <w:right w:val="none" w:sz="0" w:space="0" w:color="auto"/>
          </w:divBdr>
        </w:div>
        <w:div w:id="2140758732">
          <w:marLeft w:val="0"/>
          <w:marRight w:val="0"/>
          <w:marTop w:val="0"/>
          <w:marBottom w:val="0"/>
          <w:divBdr>
            <w:top w:val="none" w:sz="0" w:space="0" w:color="auto"/>
            <w:left w:val="none" w:sz="0" w:space="0" w:color="auto"/>
            <w:bottom w:val="none" w:sz="0" w:space="0" w:color="auto"/>
            <w:right w:val="none" w:sz="0" w:space="0" w:color="auto"/>
          </w:divBdr>
        </w:div>
      </w:divsChild>
    </w:div>
    <w:div w:id="400638968">
      <w:bodyDiv w:val="1"/>
      <w:marLeft w:val="0"/>
      <w:marRight w:val="0"/>
      <w:marTop w:val="0"/>
      <w:marBottom w:val="0"/>
      <w:divBdr>
        <w:top w:val="none" w:sz="0" w:space="0" w:color="auto"/>
        <w:left w:val="none" w:sz="0" w:space="0" w:color="auto"/>
        <w:bottom w:val="none" w:sz="0" w:space="0" w:color="auto"/>
        <w:right w:val="none" w:sz="0" w:space="0" w:color="auto"/>
      </w:divBdr>
      <w:divsChild>
        <w:div w:id="17243411">
          <w:marLeft w:val="0"/>
          <w:marRight w:val="0"/>
          <w:marTop w:val="0"/>
          <w:marBottom w:val="0"/>
          <w:divBdr>
            <w:top w:val="none" w:sz="0" w:space="0" w:color="auto"/>
            <w:left w:val="none" w:sz="0" w:space="0" w:color="auto"/>
            <w:bottom w:val="none" w:sz="0" w:space="0" w:color="auto"/>
            <w:right w:val="none" w:sz="0" w:space="0" w:color="auto"/>
          </w:divBdr>
        </w:div>
        <w:div w:id="22561775">
          <w:marLeft w:val="0"/>
          <w:marRight w:val="0"/>
          <w:marTop w:val="0"/>
          <w:marBottom w:val="0"/>
          <w:divBdr>
            <w:top w:val="none" w:sz="0" w:space="0" w:color="auto"/>
            <w:left w:val="none" w:sz="0" w:space="0" w:color="auto"/>
            <w:bottom w:val="none" w:sz="0" w:space="0" w:color="auto"/>
            <w:right w:val="none" w:sz="0" w:space="0" w:color="auto"/>
          </w:divBdr>
        </w:div>
        <w:div w:id="43527372">
          <w:marLeft w:val="0"/>
          <w:marRight w:val="0"/>
          <w:marTop w:val="0"/>
          <w:marBottom w:val="0"/>
          <w:divBdr>
            <w:top w:val="none" w:sz="0" w:space="0" w:color="auto"/>
            <w:left w:val="none" w:sz="0" w:space="0" w:color="auto"/>
            <w:bottom w:val="none" w:sz="0" w:space="0" w:color="auto"/>
            <w:right w:val="none" w:sz="0" w:space="0" w:color="auto"/>
          </w:divBdr>
        </w:div>
        <w:div w:id="85422762">
          <w:marLeft w:val="0"/>
          <w:marRight w:val="0"/>
          <w:marTop w:val="0"/>
          <w:marBottom w:val="0"/>
          <w:divBdr>
            <w:top w:val="none" w:sz="0" w:space="0" w:color="auto"/>
            <w:left w:val="none" w:sz="0" w:space="0" w:color="auto"/>
            <w:bottom w:val="none" w:sz="0" w:space="0" w:color="auto"/>
            <w:right w:val="none" w:sz="0" w:space="0" w:color="auto"/>
          </w:divBdr>
        </w:div>
        <w:div w:id="104079834">
          <w:marLeft w:val="0"/>
          <w:marRight w:val="0"/>
          <w:marTop w:val="0"/>
          <w:marBottom w:val="0"/>
          <w:divBdr>
            <w:top w:val="none" w:sz="0" w:space="0" w:color="auto"/>
            <w:left w:val="none" w:sz="0" w:space="0" w:color="auto"/>
            <w:bottom w:val="none" w:sz="0" w:space="0" w:color="auto"/>
            <w:right w:val="none" w:sz="0" w:space="0" w:color="auto"/>
          </w:divBdr>
        </w:div>
        <w:div w:id="296105129">
          <w:marLeft w:val="0"/>
          <w:marRight w:val="0"/>
          <w:marTop w:val="0"/>
          <w:marBottom w:val="0"/>
          <w:divBdr>
            <w:top w:val="none" w:sz="0" w:space="0" w:color="auto"/>
            <w:left w:val="none" w:sz="0" w:space="0" w:color="auto"/>
            <w:bottom w:val="none" w:sz="0" w:space="0" w:color="auto"/>
            <w:right w:val="none" w:sz="0" w:space="0" w:color="auto"/>
          </w:divBdr>
        </w:div>
        <w:div w:id="414327792">
          <w:marLeft w:val="0"/>
          <w:marRight w:val="0"/>
          <w:marTop w:val="0"/>
          <w:marBottom w:val="0"/>
          <w:divBdr>
            <w:top w:val="none" w:sz="0" w:space="0" w:color="auto"/>
            <w:left w:val="none" w:sz="0" w:space="0" w:color="auto"/>
            <w:bottom w:val="none" w:sz="0" w:space="0" w:color="auto"/>
            <w:right w:val="none" w:sz="0" w:space="0" w:color="auto"/>
          </w:divBdr>
        </w:div>
        <w:div w:id="694036022">
          <w:marLeft w:val="0"/>
          <w:marRight w:val="0"/>
          <w:marTop w:val="0"/>
          <w:marBottom w:val="0"/>
          <w:divBdr>
            <w:top w:val="none" w:sz="0" w:space="0" w:color="auto"/>
            <w:left w:val="none" w:sz="0" w:space="0" w:color="auto"/>
            <w:bottom w:val="none" w:sz="0" w:space="0" w:color="auto"/>
            <w:right w:val="none" w:sz="0" w:space="0" w:color="auto"/>
          </w:divBdr>
        </w:div>
        <w:div w:id="885944307">
          <w:marLeft w:val="0"/>
          <w:marRight w:val="0"/>
          <w:marTop w:val="0"/>
          <w:marBottom w:val="0"/>
          <w:divBdr>
            <w:top w:val="none" w:sz="0" w:space="0" w:color="auto"/>
            <w:left w:val="none" w:sz="0" w:space="0" w:color="auto"/>
            <w:bottom w:val="none" w:sz="0" w:space="0" w:color="auto"/>
            <w:right w:val="none" w:sz="0" w:space="0" w:color="auto"/>
          </w:divBdr>
        </w:div>
        <w:div w:id="1072385315">
          <w:marLeft w:val="0"/>
          <w:marRight w:val="0"/>
          <w:marTop w:val="0"/>
          <w:marBottom w:val="0"/>
          <w:divBdr>
            <w:top w:val="none" w:sz="0" w:space="0" w:color="auto"/>
            <w:left w:val="none" w:sz="0" w:space="0" w:color="auto"/>
            <w:bottom w:val="none" w:sz="0" w:space="0" w:color="auto"/>
            <w:right w:val="none" w:sz="0" w:space="0" w:color="auto"/>
          </w:divBdr>
        </w:div>
        <w:div w:id="1163813248">
          <w:marLeft w:val="0"/>
          <w:marRight w:val="0"/>
          <w:marTop w:val="0"/>
          <w:marBottom w:val="0"/>
          <w:divBdr>
            <w:top w:val="none" w:sz="0" w:space="0" w:color="auto"/>
            <w:left w:val="none" w:sz="0" w:space="0" w:color="auto"/>
            <w:bottom w:val="none" w:sz="0" w:space="0" w:color="auto"/>
            <w:right w:val="none" w:sz="0" w:space="0" w:color="auto"/>
          </w:divBdr>
        </w:div>
        <w:div w:id="1268318283">
          <w:marLeft w:val="0"/>
          <w:marRight w:val="0"/>
          <w:marTop w:val="0"/>
          <w:marBottom w:val="0"/>
          <w:divBdr>
            <w:top w:val="none" w:sz="0" w:space="0" w:color="auto"/>
            <w:left w:val="none" w:sz="0" w:space="0" w:color="auto"/>
            <w:bottom w:val="none" w:sz="0" w:space="0" w:color="auto"/>
            <w:right w:val="none" w:sz="0" w:space="0" w:color="auto"/>
          </w:divBdr>
        </w:div>
        <w:div w:id="1360665965">
          <w:marLeft w:val="0"/>
          <w:marRight w:val="0"/>
          <w:marTop w:val="0"/>
          <w:marBottom w:val="0"/>
          <w:divBdr>
            <w:top w:val="none" w:sz="0" w:space="0" w:color="auto"/>
            <w:left w:val="none" w:sz="0" w:space="0" w:color="auto"/>
            <w:bottom w:val="none" w:sz="0" w:space="0" w:color="auto"/>
            <w:right w:val="none" w:sz="0" w:space="0" w:color="auto"/>
          </w:divBdr>
        </w:div>
        <w:div w:id="1445004038">
          <w:marLeft w:val="0"/>
          <w:marRight w:val="0"/>
          <w:marTop w:val="0"/>
          <w:marBottom w:val="0"/>
          <w:divBdr>
            <w:top w:val="none" w:sz="0" w:space="0" w:color="auto"/>
            <w:left w:val="none" w:sz="0" w:space="0" w:color="auto"/>
            <w:bottom w:val="none" w:sz="0" w:space="0" w:color="auto"/>
            <w:right w:val="none" w:sz="0" w:space="0" w:color="auto"/>
          </w:divBdr>
        </w:div>
        <w:div w:id="1609851778">
          <w:marLeft w:val="0"/>
          <w:marRight w:val="0"/>
          <w:marTop w:val="0"/>
          <w:marBottom w:val="0"/>
          <w:divBdr>
            <w:top w:val="none" w:sz="0" w:space="0" w:color="auto"/>
            <w:left w:val="none" w:sz="0" w:space="0" w:color="auto"/>
            <w:bottom w:val="none" w:sz="0" w:space="0" w:color="auto"/>
            <w:right w:val="none" w:sz="0" w:space="0" w:color="auto"/>
          </w:divBdr>
        </w:div>
        <w:div w:id="1829440963">
          <w:marLeft w:val="0"/>
          <w:marRight w:val="0"/>
          <w:marTop w:val="0"/>
          <w:marBottom w:val="0"/>
          <w:divBdr>
            <w:top w:val="none" w:sz="0" w:space="0" w:color="auto"/>
            <w:left w:val="none" w:sz="0" w:space="0" w:color="auto"/>
            <w:bottom w:val="none" w:sz="0" w:space="0" w:color="auto"/>
            <w:right w:val="none" w:sz="0" w:space="0" w:color="auto"/>
          </w:divBdr>
        </w:div>
        <w:div w:id="1873423389">
          <w:marLeft w:val="0"/>
          <w:marRight w:val="0"/>
          <w:marTop w:val="0"/>
          <w:marBottom w:val="0"/>
          <w:divBdr>
            <w:top w:val="none" w:sz="0" w:space="0" w:color="auto"/>
            <w:left w:val="none" w:sz="0" w:space="0" w:color="auto"/>
            <w:bottom w:val="none" w:sz="0" w:space="0" w:color="auto"/>
            <w:right w:val="none" w:sz="0" w:space="0" w:color="auto"/>
          </w:divBdr>
        </w:div>
        <w:div w:id="1920286301">
          <w:marLeft w:val="0"/>
          <w:marRight w:val="0"/>
          <w:marTop w:val="0"/>
          <w:marBottom w:val="0"/>
          <w:divBdr>
            <w:top w:val="none" w:sz="0" w:space="0" w:color="auto"/>
            <w:left w:val="none" w:sz="0" w:space="0" w:color="auto"/>
            <w:bottom w:val="none" w:sz="0" w:space="0" w:color="auto"/>
            <w:right w:val="none" w:sz="0" w:space="0" w:color="auto"/>
          </w:divBdr>
        </w:div>
        <w:div w:id="1983460829">
          <w:marLeft w:val="0"/>
          <w:marRight w:val="0"/>
          <w:marTop w:val="0"/>
          <w:marBottom w:val="0"/>
          <w:divBdr>
            <w:top w:val="none" w:sz="0" w:space="0" w:color="auto"/>
            <w:left w:val="none" w:sz="0" w:space="0" w:color="auto"/>
            <w:bottom w:val="none" w:sz="0" w:space="0" w:color="auto"/>
            <w:right w:val="none" w:sz="0" w:space="0" w:color="auto"/>
          </w:divBdr>
        </w:div>
        <w:div w:id="2041974916">
          <w:marLeft w:val="0"/>
          <w:marRight w:val="0"/>
          <w:marTop w:val="0"/>
          <w:marBottom w:val="0"/>
          <w:divBdr>
            <w:top w:val="none" w:sz="0" w:space="0" w:color="auto"/>
            <w:left w:val="none" w:sz="0" w:space="0" w:color="auto"/>
            <w:bottom w:val="none" w:sz="0" w:space="0" w:color="auto"/>
            <w:right w:val="none" w:sz="0" w:space="0" w:color="auto"/>
          </w:divBdr>
        </w:div>
      </w:divsChild>
    </w:div>
    <w:div w:id="417991959">
      <w:bodyDiv w:val="1"/>
      <w:marLeft w:val="0"/>
      <w:marRight w:val="0"/>
      <w:marTop w:val="0"/>
      <w:marBottom w:val="0"/>
      <w:divBdr>
        <w:top w:val="none" w:sz="0" w:space="0" w:color="auto"/>
        <w:left w:val="none" w:sz="0" w:space="0" w:color="auto"/>
        <w:bottom w:val="none" w:sz="0" w:space="0" w:color="auto"/>
        <w:right w:val="none" w:sz="0" w:space="0" w:color="auto"/>
      </w:divBdr>
      <w:divsChild>
        <w:div w:id="25569396">
          <w:marLeft w:val="0"/>
          <w:marRight w:val="0"/>
          <w:marTop w:val="0"/>
          <w:marBottom w:val="0"/>
          <w:divBdr>
            <w:top w:val="none" w:sz="0" w:space="0" w:color="auto"/>
            <w:left w:val="none" w:sz="0" w:space="0" w:color="auto"/>
            <w:bottom w:val="none" w:sz="0" w:space="0" w:color="auto"/>
            <w:right w:val="none" w:sz="0" w:space="0" w:color="auto"/>
          </w:divBdr>
        </w:div>
        <w:div w:id="86000400">
          <w:marLeft w:val="0"/>
          <w:marRight w:val="0"/>
          <w:marTop w:val="0"/>
          <w:marBottom w:val="0"/>
          <w:divBdr>
            <w:top w:val="none" w:sz="0" w:space="0" w:color="auto"/>
            <w:left w:val="none" w:sz="0" w:space="0" w:color="auto"/>
            <w:bottom w:val="none" w:sz="0" w:space="0" w:color="auto"/>
            <w:right w:val="none" w:sz="0" w:space="0" w:color="auto"/>
          </w:divBdr>
        </w:div>
        <w:div w:id="89281364">
          <w:marLeft w:val="0"/>
          <w:marRight w:val="0"/>
          <w:marTop w:val="0"/>
          <w:marBottom w:val="0"/>
          <w:divBdr>
            <w:top w:val="none" w:sz="0" w:space="0" w:color="auto"/>
            <w:left w:val="none" w:sz="0" w:space="0" w:color="auto"/>
            <w:bottom w:val="none" w:sz="0" w:space="0" w:color="auto"/>
            <w:right w:val="none" w:sz="0" w:space="0" w:color="auto"/>
          </w:divBdr>
        </w:div>
        <w:div w:id="157961335">
          <w:marLeft w:val="0"/>
          <w:marRight w:val="0"/>
          <w:marTop w:val="0"/>
          <w:marBottom w:val="0"/>
          <w:divBdr>
            <w:top w:val="none" w:sz="0" w:space="0" w:color="auto"/>
            <w:left w:val="none" w:sz="0" w:space="0" w:color="auto"/>
            <w:bottom w:val="none" w:sz="0" w:space="0" w:color="auto"/>
            <w:right w:val="none" w:sz="0" w:space="0" w:color="auto"/>
          </w:divBdr>
        </w:div>
        <w:div w:id="171842211">
          <w:marLeft w:val="0"/>
          <w:marRight w:val="0"/>
          <w:marTop w:val="0"/>
          <w:marBottom w:val="0"/>
          <w:divBdr>
            <w:top w:val="none" w:sz="0" w:space="0" w:color="auto"/>
            <w:left w:val="none" w:sz="0" w:space="0" w:color="auto"/>
            <w:bottom w:val="none" w:sz="0" w:space="0" w:color="auto"/>
            <w:right w:val="none" w:sz="0" w:space="0" w:color="auto"/>
          </w:divBdr>
        </w:div>
        <w:div w:id="195168346">
          <w:marLeft w:val="0"/>
          <w:marRight w:val="0"/>
          <w:marTop w:val="0"/>
          <w:marBottom w:val="0"/>
          <w:divBdr>
            <w:top w:val="none" w:sz="0" w:space="0" w:color="auto"/>
            <w:left w:val="none" w:sz="0" w:space="0" w:color="auto"/>
            <w:bottom w:val="none" w:sz="0" w:space="0" w:color="auto"/>
            <w:right w:val="none" w:sz="0" w:space="0" w:color="auto"/>
          </w:divBdr>
        </w:div>
        <w:div w:id="208108320">
          <w:marLeft w:val="0"/>
          <w:marRight w:val="0"/>
          <w:marTop w:val="0"/>
          <w:marBottom w:val="0"/>
          <w:divBdr>
            <w:top w:val="none" w:sz="0" w:space="0" w:color="auto"/>
            <w:left w:val="none" w:sz="0" w:space="0" w:color="auto"/>
            <w:bottom w:val="none" w:sz="0" w:space="0" w:color="auto"/>
            <w:right w:val="none" w:sz="0" w:space="0" w:color="auto"/>
          </w:divBdr>
        </w:div>
        <w:div w:id="231087054">
          <w:marLeft w:val="0"/>
          <w:marRight w:val="0"/>
          <w:marTop w:val="0"/>
          <w:marBottom w:val="0"/>
          <w:divBdr>
            <w:top w:val="none" w:sz="0" w:space="0" w:color="auto"/>
            <w:left w:val="none" w:sz="0" w:space="0" w:color="auto"/>
            <w:bottom w:val="none" w:sz="0" w:space="0" w:color="auto"/>
            <w:right w:val="none" w:sz="0" w:space="0" w:color="auto"/>
          </w:divBdr>
        </w:div>
        <w:div w:id="279147216">
          <w:marLeft w:val="0"/>
          <w:marRight w:val="0"/>
          <w:marTop w:val="0"/>
          <w:marBottom w:val="0"/>
          <w:divBdr>
            <w:top w:val="none" w:sz="0" w:space="0" w:color="auto"/>
            <w:left w:val="none" w:sz="0" w:space="0" w:color="auto"/>
            <w:bottom w:val="none" w:sz="0" w:space="0" w:color="auto"/>
            <w:right w:val="none" w:sz="0" w:space="0" w:color="auto"/>
          </w:divBdr>
        </w:div>
        <w:div w:id="295524245">
          <w:marLeft w:val="0"/>
          <w:marRight w:val="0"/>
          <w:marTop w:val="0"/>
          <w:marBottom w:val="0"/>
          <w:divBdr>
            <w:top w:val="none" w:sz="0" w:space="0" w:color="auto"/>
            <w:left w:val="none" w:sz="0" w:space="0" w:color="auto"/>
            <w:bottom w:val="none" w:sz="0" w:space="0" w:color="auto"/>
            <w:right w:val="none" w:sz="0" w:space="0" w:color="auto"/>
          </w:divBdr>
        </w:div>
        <w:div w:id="323093168">
          <w:marLeft w:val="0"/>
          <w:marRight w:val="0"/>
          <w:marTop w:val="0"/>
          <w:marBottom w:val="0"/>
          <w:divBdr>
            <w:top w:val="none" w:sz="0" w:space="0" w:color="auto"/>
            <w:left w:val="none" w:sz="0" w:space="0" w:color="auto"/>
            <w:bottom w:val="none" w:sz="0" w:space="0" w:color="auto"/>
            <w:right w:val="none" w:sz="0" w:space="0" w:color="auto"/>
          </w:divBdr>
        </w:div>
        <w:div w:id="325867733">
          <w:marLeft w:val="0"/>
          <w:marRight w:val="0"/>
          <w:marTop w:val="0"/>
          <w:marBottom w:val="0"/>
          <w:divBdr>
            <w:top w:val="none" w:sz="0" w:space="0" w:color="auto"/>
            <w:left w:val="none" w:sz="0" w:space="0" w:color="auto"/>
            <w:bottom w:val="none" w:sz="0" w:space="0" w:color="auto"/>
            <w:right w:val="none" w:sz="0" w:space="0" w:color="auto"/>
          </w:divBdr>
        </w:div>
        <w:div w:id="518663980">
          <w:marLeft w:val="0"/>
          <w:marRight w:val="0"/>
          <w:marTop w:val="0"/>
          <w:marBottom w:val="0"/>
          <w:divBdr>
            <w:top w:val="none" w:sz="0" w:space="0" w:color="auto"/>
            <w:left w:val="none" w:sz="0" w:space="0" w:color="auto"/>
            <w:bottom w:val="none" w:sz="0" w:space="0" w:color="auto"/>
            <w:right w:val="none" w:sz="0" w:space="0" w:color="auto"/>
          </w:divBdr>
        </w:div>
        <w:div w:id="545218913">
          <w:marLeft w:val="0"/>
          <w:marRight w:val="0"/>
          <w:marTop w:val="0"/>
          <w:marBottom w:val="0"/>
          <w:divBdr>
            <w:top w:val="none" w:sz="0" w:space="0" w:color="auto"/>
            <w:left w:val="none" w:sz="0" w:space="0" w:color="auto"/>
            <w:bottom w:val="none" w:sz="0" w:space="0" w:color="auto"/>
            <w:right w:val="none" w:sz="0" w:space="0" w:color="auto"/>
          </w:divBdr>
        </w:div>
        <w:div w:id="606498913">
          <w:marLeft w:val="0"/>
          <w:marRight w:val="0"/>
          <w:marTop w:val="0"/>
          <w:marBottom w:val="0"/>
          <w:divBdr>
            <w:top w:val="none" w:sz="0" w:space="0" w:color="auto"/>
            <w:left w:val="none" w:sz="0" w:space="0" w:color="auto"/>
            <w:bottom w:val="none" w:sz="0" w:space="0" w:color="auto"/>
            <w:right w:val="none" w:sz="0" w:space="0" w:color="auto"/>
          </w:divBdr>
        </w:div>
        <w:div w:id="609239502">
          <w:marLeft w:val="0"/>
          <w:marRight w:val="0"/>
          <w:marTop w:val="0"/>
          <w:marBottom w:val="0"/>
          <w:divBdr>
            <w:top w:val="none" w:sz="0" w:space="0" w:color="auto"/>
            <w:left w:val="none" w:sz="0" w:space="0" w:color="auto"/>
            <w:bottom w:val="none" w:sz="0" w:space="0" w:color="auto"/>
            <w:right w:val="none" w:sz="0" w:space="0" w:color="auto"/>
          </w:divBdr>
        </w:div>
        <w:div w:id="677734820">
          <w:marLeft w:val="0"/>
          <w:marRight w:val="0"/>
          <w:marTop w:val="0"/>
          <w:marBottom w:val="0"/>
          <w:divBdr>
            <w:top w:val="none" w:sz="0" w:space="0" w:color="auto"/>
            <w:left w:val="none" w:sz="0" w:space="0" w:color="auto"/>
            <w:bottom w:val="none" w:sz="0" w:space="0" w:color="auto"/>
            <w:right w:val="none" w:sz="0" w:space="0" w:color="auto"/>
          </w:divBdr>
        </w:div>
        <w:div w:id="682124492">
          <w:marLeft w:val="0"/>
          <w:marRight w:val="0"/>
          <w:marTop w:val="0"/>
          <w:marBottom w:val="0"/>
          <w:divBdr>
            <w:top w:val="none" w:sz="0" w:space="0" w:color="auto"/>
            <w:left w:val="none" w:sz="0" w:space="0" w:color="auto"/>
            <w:bottom w:val="none" w:sz="0" w:space="0" w:color="auto"/>
            <w:right w:val="none" w:sz="0" w:space="0" w:color="auto"/>
          </w:divBdr>
        </w:div>
        <w:div w:id="935401162">
          <w:marLeft w:val="0"/>
          <w:marRight w:val="0"/>
          <w:marTop w:val="0"/>
          <w:marBottom w:val="0"/>
          <w:divBdr>
            <w:top w:val="none" w:sz="0" w:space="0" w:color="auto"/>
            <w:left w:val="none" w:sz="0" w:space="0" w:color="auto"/>
            <w:bottom w:val="none" w:sz="0" w:space="0" w:color="auto"/>
            <w:right w:val="none" w:sz="0" w:space="0" w:color="auto"/>
          </w:divBdr>
        </w:div>
        <w:div w:id="997851223">
          <w:marLeft w:val="0"/>
          <w:marRight w:val="0"/>
          <w:marTop w:val="0"/>
          <w:marBottom w:val="0"/>
          <w:divBdr>
            <w:top w:val="none" w:sz="0" w:space="0" w:color="auto"/>
            <w:left w:val="none" w:sz="0" w:space="0" w:color="auto"/>
            <w:bottom w:val="none" w:sz="0" w:space="0" w:color="auto"/>
            <w:right w:val="none" w:sz="0" w:space="0" w:color="auto"/>
          </w:divBdr>
        </w:div>
        <w:div w:id="1078135101">
          <w:marLeft w:val="0"/>
          <w:marRight w:val="0"/>
          <w:marTop w:val="0"/>
          <w:marBottom w:val="0"/>
          <w:divBdr>
            <w:top w:val="none" w:sz="0" w:space="0" w:color="auto"/>
            <w:left w:val="none" w:sz="0" w:space="0" w:color="auto"/>
            <w:bottom w:val="none" w:sz="0" w:space="0" w:color="auto"/>
            <w:right w:val="none" w:sz="0" w:space="0" w:color="auto"/>
          </w:divBdr>
        </w:div>
        <w:div w:id="1172262253">
          <w:marLeft w:val="0"/>
          <w:marRight w:val="0"/>
          <w:marTop w:val="0"/>
          <w:marBottom w:val="0"/>
          <w:divBdr>
            <w:top w:val="none" w:sz="0" w:space="0" w:color="auto"/>
            <w:left w:val="none" w:sz="0" w:space="0" w:color="auto"/>
            <w:bottom w:val="none" w:sz="0" w:space="0" w:color="auto"/>
            <w:right w:val="none" w:sz="0" w:space="0" w:color="auto"/>
          </w:divBdr>
        </w:div>
        <w:div w:id="1194997543">
          <w:marLeft w:val="0"/>
          <w:marRight w:val="0"/>
          <w:marTop w:val="0"/>
          <w:marBottom w:val="0"/>
          <w:divBdr>
            <w:top w:val="none" w:sz="0" w:space="0" w:color="auto"/>
            <w:left w:val="none" w:sz="0" w:space="0" w:color="auto"/>
            <w:bottom w:val="none" w:sz="0" w:space="0" w:color="auto"/>
            <w:right w:val="none" w:sz="0" w:space="0" w:color="auto"/>
          </w:divBdr>
        </w:div>
        <w:div w:id="1222863286">
          <w:marLeft w:val="0"/>
          <w:marRight w:val="0"/>
          <w:marTop w:val="0"/>
          <w:marBottom w:val="0"/>
          <w:divBdr>
            <w:top w:val="none" w:sz="0" w:space="0" w:color="auto"/>
            <w:left w:val="none" w:sz="0" w:space="0" w:color="auto"/>
            <w:bottom w:val="none" w:sz="0" w:space="0" w:color="auto"/>
            <w:right w:val="none" w:sz="0" w:space="0" w:color="auto"/>
          </w:divBdr>
        </w:div>
        <w:div w:id="1245871922">
          <w:marLeft w:val="0"/>
          <w:marRight w:val="0"/>
          <w:marTop w:val="0"/>
          <w:marBottom w:val="0"/>
          <w:divBdr>
            <w:top w:val="none" w:sz="0" w:space="0" w:color="auto"/>
            <w:left w:val="none" w:sz="0" w:space="0" w:color="auto"/>
            <w:bottom w:val="none" w:sz="0" w:space="0" w:color="auto"/>
            <w:right w:val="none" w:sz="0" w:space="0" w:color="auto"/>
          </w:divBdr>
        </w:div>
        <w:div w:id="1354959587">
          <w:marLeft w:val="0"/>
          <w:marRight w:val="0"/>
          <w:marTop w:val="0"/>
          <w:marBottom w:val="0"/>
          <w:divBdr>
            <w:top w:val="none" w:sz="0" w:space="0" w:color="auto"/>
            <w:left w:val="none" w:sz="0" w:space="0" w:color="auto"/>
            <w:bottom w:val="none" w:sz="0" w:space="0" w:color="auto"/>
            <w:right w:val="none" w:sz="0" w:space="0" w:color="auto"/>
          </w:divBdr>
        </w:div>
        <w:div w:id="1368140506">
          <w:marLeft w:val="0"/>
          <w:marRight w:val="0"/>
          <w:marTop w:val="0"/>
          <w:marBottom w:val="0"/>
          <w:divBdr>
            <w:top w:val="none" w:sz="0" w:space="0" w:color="auto"/>
            <w:left w:val="none" w:sz="0" w:space="0" w:color="auto"/>
            <w:bottom w:val="none" w:sz="0" w:space="0" w:color="auto"/>
            <w:right w:val="none" w:sz="0" w:space="0" w:color="auto"/>
          </w:divBdr>
        </w:div>
        <w:div w:id="1411734356">
          <w:marLeft w:val="0"/>
          <w:marRight w:val="0"/>
          <w:marTop w:val="0"/>
          <w:marBottom w:val="0"/>
          <w:divBdr>
            <w:top w:val="none" w:sz="0" w:space="0" w:color="auto"/>
            <w:left w:val="none" w:sz="0" w:space="0" w:color="auto"/>
            <w:bottom w:val="none" w:sz="0" w:space="0" w:color="auto"/>
            <w:right w:val="none" w:sz="0" w:space="0" w:color="auto"/>
          </w:divBdr>
        </w:div>
        <w:div w:id="1492985110">
          <w:marLeft w:val="0"/>
          <w:marRight w:val="0"/>
          <w:marTop w:val="0"/>
          <w:marBottom w:val="0"/>
          <w:divBdr>
            <w:top w:val="none" w:sz="0" w:space="0" w:color="auto"/>
            <w:left w:val="none" w:sz="0" w:space="0" w:color="auto"/>
            <w:bottom w:val="none" w:sz="0" w:space="0" w:color="auto"/>
            <w:right w:val="none" w:sz="0" w:space="0" w:color="auto"/>
          </w:divBdr>
        </w:div>
        <w:div w:id="1517380579">
          <w:marLeft w:val="0"/>
          <w:marRight w:val="0"/>
          <w:marTop w:val="0"/>
          <w:marBottom w:val="0"/>
          <w:divBdr>
            <w:top w:val="none" w:sz="0" w:space="0" w:color="auto"/>
            <w:left w:val="none" w:sz="0" w:space="0" w:color="auto"/>
            <w:bottom w:val="none" w:sz="0" w:space="0" w:color="auto"/>
            <w:right w:val="none" w:sz="0" w:space="0" w:color="auto"/>
          </w:divBdr>
        </w:div>
        <w:div w:id="1544908025">
          <w:marLeft w:val="0"/>
          <w:marRight w:val="0"/>
          <w:marTop w:val="0"/>
          <w:marBottom w:val="0"/>
          <w:divBdr>
            <w:top w:val="none" w:sz="0" w:space="0" w:color="auto"/>
            <w:left w:val="none" w:sz="0" w:space="0" w:color="auto"/>
            <w:bottom w:val="none" w:sz="0" w:space="0" w:color="auto"/>
            <w:right w:val="none" w:sz="0" w:space="0" w:color="auto"/>
          </w:divBdr>
        </w:div>
        <w:div w:id="1566456773">
          <w:marLeft w:val="0"/>
          <w:marRight w:val="0"/>
          <w:marTop w:val="0"/>
          <w:marBottom w:val="0"/>
          <w:divBdr>
            <w:top w:val="none" w:sz="0" w:space="0" w:color="auto"/>
            <w:left w:val="none" w:sz="0" w:space="0" w:color="auto"/>
            <w:bottom w:val="none" w:sz="0" w:space="0" w:color="auto"/>
            <w:right w:val="none" w:sz="0" w:space="0" w:color="auto"/>
          </w:divBdr>
        </w:div>
        <w:div w:id="1613709363">
          <w:marLeft w:val="0"/>
          <w:marRight w:val="0"/>
          <w:marTop w:val="0"/>
          <w:marBottom w:val="0"/>
          <w:divBdr>
            <w:top w:val="none" w:sz="0" w:space="0" w:color="auto"/>
            <w:left w:val="none" w:sz="0" w:space="0" w:color="auto"/>
            <w:bottom w:val="none" w:sz="0" w:space="0" w:color="auto"/>
            <w:right w:val="none" w:sz="0" w:space="0" w:color="auto"/>
          </w:divBdr>
        </w:div>
        <w:div w:id="1658263401">
          <w:marLeft w:val="0"/>
          <w:marRight w:val="0"/>
          <w:marTop w:val="0"/>
          <w:marBottom w:val="0"/>
          <w:divBdr>
            <w:top w:val="none" w:sz="0" w:space="0" w:color="auto"/>
            <w:left w:val="none" w:sz="0" w:space="0" w:color="auto"/>
            <w:bottom w:val="none" w:sz="0" w:space="0" w:color="auto"/>
            <w:right w:val="none" w:sz="0" w:space="0" w:color="auto"/>
          </w:divBdr>
        </w:div>
        <w:div w:id="1785731657">
          <w:marLeft w:val="0"/>
          <w:marRight w:val="0"/>
          <w:marTop w:val="0"/>
          <w:marBottom w:val="0"/>
          <w:divBdr>
            <w:top w:val="none" w:sz="0" w:space="0" w:color="auto"/>
            <w:left w:val="none" w:sz="0" w:space="0" w:color="auto"/>
            <w:bottom w:val="none" w:sz="0" w:space="0" w:color="auto"/>
            <w:right w:val="none" w:sz="0" w:space="0" w:color="auto"/>
          </w:divBdr>
        </w:div>
        <w:div w:id="1805151080">
          <w:marLeft w:val="0"/>
          <w:marRight w:val="0"/>
          <w:marTop w:val="0"/>
          <w:marBottom w:val="0"/>
          <w:divBdr>
            <w:top w:val="none" w:sz="0" w:space="0" w:color="auto"/>
            <w:left w:val="none" w:sz="0" w:space="0" w:color="auto"/>
            <w:bottom w:val="none" w:sz="0" w:space="0" w:color="auto"/>
            <w:right w:val="none" w:sz="0" w:space="0" w:color="auto"/>
          </w:divBdr>
        </w:div>
        <w:div w:id="1819766372">
          <w:marLeft w:val="0"/>
          <w:marRight w:val="0"/>
          <w:marTop w:val="0"/>
          <w:marBottom w:val="0"/>
          <w:divBdr>
            <w:top w:val="none" w:sz="0" w:space="0" w:color="auto"/>
            <w:left w:val="none" w:sz="0" w:space="0" w:color="auto"/>
            <w:bottom w:val="none" w:sz="0" w:space="0" w:color="auto"/>
            <w:right w:val="none" w:sz="0" w:space="0" w:color="auto"/>
          </w:divBdr>
        </w:div>
        <w:div w:id="1958297407">
          <w:marLeft w:val="0"/>
          <w:marRight w:val="0"/>
          <w:marTop w:val="0"/>
          <w:marBottom w:val="0"/>
          <w:divBdr>
            <w:top w:val="none" w:sz="0" w:space="0" w:color="auto"/>
            <w:left w:val="none" w:sz="0" w:space="0" w:color="auto"/>
            <w:bottom w:val="none" w:sz="0" w:space="0" w:color="auto"/>
            <w:right w:val="none" w:sz="0" w:space="0" w:color="auto"/>
          </w:divBdr>
        </w:div>
        <w:div w:id="1995453054">
          <w:marLeft w:val="0"/>
          <w:marRight w:val="0"/>
          <w:marTop w:val="0"/>
          <w:marBottom w:val="0"/>
          <w:divBdr>
            <w:top w:val="none" w:sz="0" w:space="0" w:color="auto"/>
            <w:left w:val="none" w:sz="0" w:space="0" w:color="auto"/>
            <w:bottom w:val="none" w:sz="0" w:space="0" w:color="auto"/>
            <w:right w:val="none" w:sz="0" w:space="0" w:color="auto"/>
          </w:divBdr>
        </w:div>
      </w:divsChild>
    </w:div>
    <w:div w:id="478964186">
      <w:bodyDiv w:val="1"/>
      <w:marLeft w:val="0"/>
      <w:marRight w:val="0"/>
      <w:marTop w:val="0"/>
      <w:marBottom w:val="0"/>
      <w:divBdr>
        <w:top w:val="none" w:sz="0" w:space="0" w:color="auto"/>
        <w:left w:val="none" w:sz="0" w:space="0" w:color="auto"/>
        <w:bottom w:val="none" w:sz="0" w:space="0" w:color="auto"/>
        <w:right w:val="none" w:sz="0" w:space="0" w:color="auto"/>
      </w:divBdr>
      <w:divsChild>
        <w:div w:id="156967481">
          <w:marLeft w:val="0"/>
          <w:marRight w:val="0"/>
          <w:marTop w:val="0"/>
          <w:marBottom w:val="0"/>
          <w:divBdr>
            <w:top w:val="none" w:sz="0" w:space="0" w:color="auto"/>
            <w:left w:val="none" w:sz="0" w:space="0" w:color="auto"/>
            <w:bottom w:val="none" w:sz="0" w:space="0" w:color="auto"/>
            <w:right w:val="none" w:sz="0" w:space="0" w:color="auto"/>
          </w:divBdr>
        </w:div>
        <w:div w:id="223103418">
          <w:marLeft w:val="0"/>
          <w:marRight w:val="0"/>
          <w:marTop w:val="0"/>
          <w:marBottom w:val="0"/>
          <w:divBdr>
            <w:top w:val="none" w:sz="0" w:space="0" w:color="auto"/>
            <w:left w:val="none" w:sz="0" w:space="0" w:color="auto"/>
            <w:bottom w:val="none" w:sz="0" w:space="0" w:color="auto"/>
            <w:right w:val="none" w:sz="0" w:space="0" w:color="auto"/>
          </w:divBdr>
        </w:div>
        <w:div w:id="397553568">
          <w:marLeft w:val="0"/>
          <w:marRight w:val="0"/>
          <w:marTop w:val="0"/>
          <w:marBottom w:val="0"/>
          <w:divBdr>
            <w:top w:val="none" w:sz="0" w:space="0" w:color="auto"/>
            <w:left w:val="none" w:sz="0" w:space="0" w:color="auto"/>
            <w:bottom w:val="none" w:sz="0" w:space="0" w:color="auto"/>
            <w:right w:val="none" w:sz="0" w:space="0" w:color="auto"/>
          </w:divBdr>
        </w:div>
        <w:div w:id="417676904">
          <w:marLeft w:val="0"/>
          <w:marRight w:val="0"/>
          <w:marTop w:val="0"/>
          <w:marBottom w:val="0"/>
          <w:divBdr>
            <w:top w:val="none" w:sz="0" w:space="0" w:color="auto"/>
            <w:left w:val="none" w:sz="0" w:space="0" w:color="auto"/>
            <w:bottom w:val="none" w:sz="0" w:space="0" w:color="auto"/>
            <w:right w:val="none" w:sz="0" w:space="0" w:color="auto"/>
          </w:divBdr>
        </w:div>
        <w:div w:id="452752324">
          <w:marLeft w:val="0"/>
          <w:marRight w:val="0"/>
          <w:marTop w:val="0"/>
          <w:marBottom w:val="0"/>
          <w:divBdr>
            <w:top w:val="none" w:sz="0" w:space="0" w:color="auto"/>
            <w:left w:val="none" w:sz="0" w:space="0" w:color="auto"/>
            <w:bottom w:val="none" w:sz="0" w:space="0" w:color="auto"/>
            <w:right w:val="none" w:sz="0" w:space="0" w:color="auto"/>
          </w:divBdr>
        </w:div>
        <w:div w:id="505246888">
          <w:marLeft w:val="0"/>
          <w:marRight w:val="0"/>
          <w:marTop w:val="0"/>
          <w:marBottom w:val="0"/>
          <w:divBdr>
            <w:top w:val="none" w:sz="0" w:space="0" w:color="auto"/>
            <w:left w:val="none" w:sz="0" w:space="0" w:color="auto"/>
            <w:bottom w:val="none" w:sz="0" w:space="0" w:color="auto"/>
            <w:right w:val="none" w:sz="0" w:space="0" w:color="auto"/>
          </w:divBdr>
        </w:div>
        <w:div w:id="528303271">
          <w:marLeft w:val="0"/>
          <w:marRight w:val="0"/>
          <w:marTop w:val="0"/>
          <w:marBottom w:val="0"/>
          <w:divBdr>
            <w:top w:val="none" w:sz="0" w:space="0" w:color="auto"/>
            <w:left w:val="none" w:sz="0" w:space="0" w:color="auto"/>
            <w:bottom w:val="none" w:sz="0" w:space="0" w:color="auto"/>
            <w:right w:val="none" w:sz="0" w:space="0" w:color="auto"/>
          </w:divBdr>
        </w:div>
        <w:div w:id="597174988">
          <w:marLeft w:val="0"/>
          <w:marRight w:val="0"/>
          <w:marTop w:val="0"/>
          <w:marBottom w:val="0"/>
          <w:divBdr>
            <w:top w:val="none" w:sz="0" w:space="0" w:color="auto"/>
            <w:left w:val="none" w:sz="0" w:space="0" w:color="auto"/>
            <w:bottom w:val="none" w:sz="0" w:space="0" w:color="auto"/>
            <w:right w:val="none" w:sz="0" w:space="0" w:color="auto"/>
          </w:divBdr>
        </w:div>
        <w:div w:id="661084527">
          <w:marLeft w:val="0"/>
          <w:marRight w:val="0"/>
          <w:marTop w:val="0"/>
          <w:marBottom w:val="0"/>
          <w:divBdr>
            <w:top w:val="none" w:sz="0" w:space="0" w:color="auto"/>
            <w:left w:val="none" w:sz="0" w:space="0" w:color="auto"/>
            <w:bottom w:val="none" w:sz="0" w:space="0" w:color="auto"/>
            <w:right w:val="none" w:sz="0" w:space="0" w:color="auto"/>
          </w:divBdr>
        </w:div>
        <w:div w:id="740714957">
          <w:marLeft w:val="0"/>
          <w:marRight w:val="0"/>
          <w:marTop w:val="0"/>
          <w:marBottom w:val="0"/>
          <w:divBdr>
            <w:top w:val="none" w:sz="0" w:space="0" w:color="auto"/>
            <w:left w:val="none" w:sz="0" w:space="0" w:color="auto"/>
            <w:bottom w:val="none" w:sz="0" w:space="0" w:color="auto"/>
            <w:right w:val="none" w:sz="0" w:space="0" w:color="auto"/>
          </w:divBdr>
        </w:div>
        <w:div w:id="746078711">
          <w:marLeft w:val="0"/>
          <w:marRight w:val="0"/>
          <w:marTop w:val="0"/>
          <w:marBottom w:val="0"/>
          <w:divBdr>
            <w:top w:val="none" w:sz="0" w:space="0" w:color="auto"/>
            <w:left w:val="none" w:sz="0" w:space="0" w:color="auto"/>
            <w:bottom w:val="none" w:sz="0" w:space="0" w:color="auto"/>
            <w:right w:val="none" w:sz="0" w:space="0" w:color="auto"/>
          </w:divBdr>
        </w:div>
        <w:div w:id="756750220">
          <w:marLeft w:val="0"/>
          <w:marRight w:val="0"/>
          <w:marTop w:val="0"/>
          <w:marBottom w:val="0"/>
          <w:divBdr>
            <w:top w:val="none" w:sz="0" w:space="0" w:color="auto"/>
            <w:left w:val="none" w:sz="0" w:space="0" w:color="auto"/>
            <w:bottom w:val="none" w:sz="0" w:space="0" w:color="auto"/>
            <w:right w:val="none" w:sz="0" w:space="0" w:color="auto"/>
          </w:divBdr>
        </w:div>
        <w:div w:id="764613819">
          <w:marLeft w:val="0"/>
          <w:marRight w:val="0"/>
          <w:marTop w:val="0"/>
          <w:marBottom w:val="0"/>
          <w:divBdr>
            <w:top w:val="none" w:sz="0" w:space="0" w:color="auto"/>
            <w:left w:val="none" w:sz="0" w:space="0" w:color="auto"/>
            <w:bottom w:val="none" w:sz="0" w:space="0" w:color="auto"/>
            <w:right w:val="none" w:sz="0" w:space="0" w:color="auto"/>
          </w:divBdr>
        </w:div>
        <w:div w:id="982463596">
          <w:marLeft w:val="0"/>
          <w:marRight w:val="0"/>
          <w:marTop w:val="0"/>
          <w:marBottom w:val="0"/>
          <w:divBdr>
            <w:top w:val="none" w:sz="0" w:space="0" w:color="auto"/>
            <w:left w:val="none" w:sz="0" w:space="0" w:color="auto"/>
            <w:bottom w:val="none" w:sz="0" w:space="0" w:color="auto"/>
            <w:right w:val="none" w:sz="0" w:space="0" w:color="auto"/>
          </w:divBdr>
        </w:div>
        <w:div w:id="1008555022">
          <w:marLeft w:val="0"/>
          <w:marRight w:val="0"/>
          <w:marTop w:val="0"/>
          <w:marBottom w:val="0"/>
          <w:divBdr>
            <w:top w:val="none" w:sz="0" w:space="0" w:color="auto"/>
            <w:left w:val="none" w:sz="0" w:space="0" w:color="auto"/>
            <w:bottom w:val="none" w:sz="0" w:space="0" w:color="auto"/>
            <w:right w:val="none" w:sz="0" w:space="0" w:color="auto"/>
          </w:divBdr>
        </w:div>
        <w:div w:id="1035927802">
          <w:marLeft w:val="0"/>
          <w:marRight w:val="0"/>
          <w:marTop w:val="0"/>
          <w:marBottom w:val="0"/>
          <w:divBdr>
            <w:top w:val="none" w:sz="0" w:space="0" w:color="auto"/>
            <w:left w:val="none" w:sz="0" w:space="0" w:color="auto"/>
            <w:bottom w:val="none" w:sz="0" w:space="0" w:color="auto"/>
            <w:right w:val="none" w:sz="0" w:space="0" w:color="auto"/>
          </w:divBdr>
        </w:div>
        <w:div w:id="1043138990">
          <w:marLeft w:val="0"/>
          <w:marRight w:val="0"/>
          <w:marTop w:val="0"/>
          <w:marBottom w:val="0"/>
          <w:divBdr>
            <w:top w:val="none" w:sz="0" w:space="0" w:color="auto"/>
            <w:left w:val="none" w:sz="0" w:space="0" w:color="auto"/>
            <w:bottom w:val="none" w:sz="0" w:space="0" w:color="auto"/>
            <w:right w:val="none" w:sz="0" w:space="0" w:color="auto"/>
          </w:divBdr>
        </w:div>
        <w:div w:id="1073359600">
          <w:marLeft w:val="0"/>
          <w:marRight w:val="0"/>
          <w:marTop w:val="0"/>
          <w:marBottom w:val="0"/>
          <w:divBdr>
            <w:top w:val="none" w:sz="0" w:space="0" w:color="auto"/>
            <w:left w:val="none" w:sz="0" w:space="0" w:color="auto"/>
            <w:bottom w:val="none" w:sz="0" w:space="0" w:color="auto"/>
            <w:right w:val="none" w:sz="0" w:space="0" w:color="auto"/>
          </w:divBdr>
        </w:div>
        <w:div w:id="1077287537">
          <w:marLeft w:val="0"/>
          <w:marRight w:val="0"/>
          <w:marTop w:val="0"/>
          <w:marBottom w:val="0"/>
          <w:divBdr>
            <w:top w:val="none" w:sz="0" w:space="0" w:color="auto"/>
            <w:left w:val="none" w:sz="0" w:space="0" w:color="auto"/>
            <w:bottom w:val="none" w:sz="0" w:space="0" w:color="auto"/>
            <w:right w:val="none" w:sz="0" w:space="0" w:color="auto"/>
          </w:divBdr>
        </w:div>
        <w:div w:id="1136143541">
          <w:marLeft w:val="0"/>
          <w:marRight w:val="0"/>
          <w:marTop w:val="0"/>
          <w:marBottom w:val="0"/>
          <w:divBdr>
            <w:top w:val="none" w:sz="0" w:space="0" w:color="auto"/>
            <w:left w:val="none" w:sz="0" w:space="0" w:color="auto"/>
            <w:bottom w:val="none" w:sz="0" w:space="0" w:color="auto"/>
            <w:right w:val="none" w:sz="0" w:space="0" w:color="auto"/>
          </w:divBdr>
        </w:div>
        <w:div w:id="1143698398">
          <w:marLeft w:val="0"/>
          <w:marRight w:val="0"/>
          <w:marTop w:val="0"/>
          <w:marBottom w:val="0"/>
          <w:divBdr>
            <w:top w:val="none" w:sz="0" w:space="0" w:color="auto"/>
            <w:left w:val="none" w:sz="0" w:space="0" w:color="auto"/>
            <w:bottom w:val="none" w:sz="0" w:space="0" w:color="auto"/>
            <w:right w:val="none" w:sz="0" w:space="0" w:color="auto"/>
          </w:divBdr>
        </w:div>
        <w:div w:id="1436055698">
          <w:marLeft w:val="0"/>
          <w:marRight w:val="0"/>
          <w:marTop w:val="0"/>
          <w:marBottom w:val="0"/>
          <w:divBdr>
            <w:top w:val="none" w:sz="0" w:space="0" w:color="auto"/>
            <w:left w:val="none" w:sz="0" w:space="0" w:color="auto"/>
            <w:bottom w:val="none" w:sz="0" w:space="0" w:color="auto"/>
            <w:right w:val="none" w:sz="0" w:space="0" w:color="auto"/>
          </w:divBdr>
        </w:div>
        <w:div w:id="1572154303">
          <w:marLeft w:val="0"/>
          <w:marRight w:val="0"/>
          <w:marTop w:val="0"/>
          <w:marBottom w:val="0"/>
          <w:divBdr>
            <w:top w:val="none" w:sz="0" w:space="0" w:color="auto"/>
            <w:left w:val="none" w:sz="0" w:space="0" w:color="auto"/>
            <w:bottom w:val="none" w:sz="0" w:space="0" w:color="auto"/>
            <w:right w:val="none" w:sz="0" w:space="0" w:color="auto"/>
          </w:divBdr>
        </w:div>
        <w:div w:id="1657761941">
          <w:marLeft w:val="0"/>
          <w:marRight w:val="0"/>
          <w:marTop w:val="0"/>
          <w:marBottom w:val="0"/>
          <w:divBdr>
            <w:top w:val="none" w:sz="0" w:space="0" w:color="auto"/>
            <w:left w:val="none" w:sz="0" w:space="0" w:color="auto"/>
            <w:bottom w:val="none" w:sz="0" w:space="0" w:color="auto"/>
            <w:right w:val="none" w:sz="0" w:space="0" w:color="auto"/>
          </w:divBdr>
        </w:div>
        <w:div w:id="1753316719">
          <w:marLeft w:val="0"/>
          <w:marRight w:val="0"/>
          <w:marTop w:val="0"/>
          <w:marBottom w:val="0"/>
          <w:divBdr>
            <w:top w:val="none" w:sz="0" w:space="0" w:color="auto"/>
            <w:left w:val="none" w:sz="0" w:space="0" w:color="auto"/>
            <w:bottom w:val="none" w:sz="0" w:space="0" w:color="auto"/>
            <w:right w:val="none" w:sz="0" w:space="0" w:color="auto"/>
          </w:divBdr>
        </w:div>
        <w:div w:id="1837188990">
          <w:marLeft w:val="0"/>
          <w:marRight w:val="0"/>
          <w:marTop w:val="0"/>
          <w:marBottom w:val="0"/>
          <w:divBdr>
            <w:top w:val="none" w:sz="0" w:space="0" w:color="auto"/>
            <w:left w:val="none" w:sz="0" w:space="0" w:color="auto"/>
            <w:bottom w:val="none" w:sz="0" w:space="0" w:color="auto"/>
            <w:right w:val="none" w:sz="0" w:space="0" w:color="auto"/>
          </w:divBdr>
        </w:div>
        <w:div w:id="1881624939">
          <w:marLeft w:val="0"/>
          <w:marRight w:val="0"/>
          <w:marTop w:val="0"/>
          <w:marBottom w:val="0"/>
          <w:divBdr>
            <w:top w:val="none" w:sz="0" w:space="0" w:color="auto"/>
            <w:left w:val="none" w:sz="0" w:space="0" w:color="auto"/>
            <w:bottom w:val="none" w:sz="0" w:space="0" w:color="auto"/>
            <w:right w:val="none" w:sz="0" w:space="0" w:color="auto"/>
          </w:divBdr>
        </w:div>
        <w:div w:id="2004310857">
          <w:marLeft w:val="0"/>
          <w:marRight w:val="0"/>
          <w:marTop w:val="0"/>
          <w:marBottom w:val="0"/>
          <w:divBdr>
            <w:top w:val="none" w:sz="0" w:space="0" w:color="auto"/>
            <w:left w:val="none" w:sz="0" w:space="0" w:color="auto"/>
            <w:bottom w:val="none" w:sz="0" w:space="0" w:color="auto"/>
            <w:right w:val="none" w:sz="0" w:space="0" w:color="auto"/>
          </w:divBdr>
        </w:div>
        <w:div w:id="2017609077">
          <w:marLeft w:val="0"/>
          <w:marRight w:val="0"/>
          <w:marTop w:val="0"/>
          <w:marBottom w:val="0"/>
          <w:divBdr>
            <w:top w:val="none" w:sz="0" w:space="0" w:color="auto"/>
            <w:left w:val="none" w:sz="0" w:space="0" w:color="auto"/>
            <w:bottom w:val="none" w:sz="0" w:space="0" w:color="auto"/>
            <w:right w:val="none" w:sz="0" w:space="0" w:color="auto"/>
          </w:divBdr>
        </w:div>
        <w:div w:id="2029135659">
          <w:marLeft w:val="0"/>
          <w:marRight w:val="0"/>
          <w:marTop w:val="0"/>
          <w:marBottom w:val="0"/>
          <w:divBdr>
            <w:top w:val="none" w:sz="0" w:space="0" w:color="auto"/>
            <w:left w:val="none" w:sz="0" w:space="0" w:color="auto"/>
            <w:bottom w:val="none" w:sz="0" w:space="0" w:color="auto"/>
            <w:right w:val="none" w:sz="0" w:space="0" w:color="auto"/>
          </w:divBdr>
        </w:div>
        <w:div w:id="2128430830">
          <w:marLeft w:val="0"/>
          <w:marRight w:val="0"/>
          <w:marTop w:val="0"/>
          <w:marBottom w:val="0"/>
          <w:divBdr>
            <w:top w:val="none" w:sz="0" w:space="0" w:color="auto"/>
            <w:left w:val="none" w:sz="0" w:space="0" w:color="auto"/>
            <w:bottom w:val="none" w:sz="0" w:space="0" w:color="auto"/>
            <w:right w:val="none" w:sz="0" w:space="0" w:color="auto"/>
          </w:divBdr>
        </w:div>
      </w:divsChild>
    </w:div>
    <w:div w:id="480923397">
      <w:bodyDiv w:val="1"/>
      <w:marLeft w:val="0"/>
      <w:marRight w:val="0"/>
      <w:marTop w:val="0"/>
      <w:marBottom w:val="0"/>
      <w:divBdr>
        <w:top w:val="none" w:sz="0" w:space="0" w:color="auto"/>
        <w:left w:val="none" w:sz="0" w:space="0" w:color="auto"/>
        <w:bottom w:val="none" w:sz="0" w:space="0" w:color="auto"/>
        <w:right w:val="none" w:sz="0" w:space="0" w:color="auto"/>
      </w:divBdr>
    </w:div>
    <w:div w:id="546725923">
      <w:bodyDiv w:val="1"/>
      <w:marLeft w:val="0"/>
      <w:marRight w:val="0"/>
      <w:marTop w:val="0"/>
      <w:marBottom w:val="0"/>
      <w:divBdr>
        <w:top w:val="none" w:sz="0" w:space="0" w:color="auto"/>
        <w:left w:val="none" w:sz="0" w:space="0" w:color="auto"/>
        <w:bottom w:val="none" w:sz="0" w:space="0" w:color="auto"/>
        <w:right w:val="none" w:sz="0" w:space="0" w:color="auto"/>
      </w:divBdr>
    </w:div>
    <w:div w:id="562839116">
      <w:bodyDiv w:val="1"/>
      <w:marLeft w:val="0"/>
      <w:marRight w:val="0"/>
      <w:marTop w:val="0"/>
      <w:marBottom w:val="0"/>
      <w:divBdr>
        <w:top w:val="none" w:sz="0" w:space="0" w:color="auto"/>
        <w:left w:val="none" w:sz="0" w:space="0" w:color="auto"/>
        <w:bottom w:val="none" w:sz="0" w:space="0" w:color="auto"/>
        <w:right w:val="none" w:sz="0" w:space="0" w:color="auto"/>
      </w:divBdr>
      <w:divsChild>
        <w:div w:id="102118326">
          <w:marLeft w:val="0"/>
          <w:marRight w:val="0"/>
          <w:marTop w:val="0"/>
          <w:marBottom w:val="0"/>
          <w:divBdr>
            <w:top w:val="none" w:sz="0" w:space="0" w:color="auto"/>
            <w:left w:val="none" w:sz="0" w:space="0" w:color="auto"/>
            <w:bottom w:val="none" w:sz="0" w:space="0" w:color="auto"/>
            <w:right w:val="none" w:sz="0" w:space="0" w:color="auto"/>
          </w:divBdr>
        </w:div>
        <w:div w:id="110050070">
          <w:marLeft w:val="0"/>
          <w:marRight w:val="0"/>
          <w:marTop w:val="0"/>
          <w:marBottom w:val="0"/>
          <w:divBdr>
            <w:top w:val="none" w:sz="0" w:space="0" w:color="auto"/>
            <w:left w:val="none" w:sz="0" w:space="0" w:color="auto"/>
            <w:bottom w:val="none" w:sz="0" w:space="0" w:color="auto"/>
            <w:right w:val="none" w:sz="0" w:space="0" w:color="auto"/>
          </w:divBdr>
        </w:div>
        <w:div w:id="163670147">
          <w:marLeft w:val="0"/>
          <w:marRight w:val="0"/>
          <w:marTop w:val="0"/>
          <w:marBottom w:val="0"/>
          <w:divBdr>
            <w:top w:val="none" w:sz="0" w:space="0" w:color="auto"/>
            <w:left w:val="none" w:sz="0" w:space="0" w:color="auto"/>
            <w:bottom w:val="none" w:sz="0" w:space="0" w:color="auto"/>
            <w:right w:val="none" w:sz="0" w:space="0" w:color="auto"/>
          </w:divBdr>
        </w:div>
        <w:div w:id="186717255">
          <w:marLeft w:val="0"/>
          <w:marRight w:val="0"/>
          <w:marTop w:val="0"/>
          <w:marBottom w:val="0"/>
          <w:divBdr>
            <w:top w:val="none" w:sz="0" w:space="0" w:color="auto"/>
            <w:left w:val="none" w:sz="0" w:space="0" w:color="auto"/>
            <w:bottom w:val="none" w:sz="0" w:space="0" w:color="auto"/>
            <w:right w:val="none" w:sz="0" w:space="0" w:color="auto"/>
          </w:divBdr>
        </w:div>
        <w:div w:id="216668386">
          <w:marLeft w:val="0"/>
          <w:marRight w:val="0"/>
          <w:marTop w:val="0"/>
          <w:marBottom w:val="0"/>
          <w:divBdr>
            <w:top w:val="none" w:sz="0" w:space="0" w:color="auto"/>
            <w:left w:val="none" w:sz="0" w:space="0" w:color="auto"/>
            <w:bottom w:val="none" w:sz="0" w:space="0" w:color="auto"/>
            <w:right w:val="none" w:sz="0" w:space="0" w:color="auto"/>
          </w:divBdr>
        </w:div>
        <w:div w:id="240991192">
          <w:marLeft w:val="0"/>
          <w:marRight w:val="0"/>
          <w:marTop w:val="0"/>
          <w:marBottom w:val="0"/>
          <w:divBdr>
            <w:top w:val="none" w:sz="0" w:space="0" w:color="auto"/>
            <w:left w:val="none" w:sz="0" w:space="0" w:color="auto"/>
            <w:bottom w:val="none" w:sz="0" w:space="0" w:color="auto"/>
            <w:right w:val="none" w:sz="0" w:space="0" w:color="auto"/>
          </w:divBdr>
        </w:div>
        <w:div w:id="275868491">
          <w:marLeft w:val="0"/>
          <w:marRight w:val="0"/>
          <w:marTop w:val="0"/>
          <w:marBottom w:val="0"/>
          <w:divBdr>
            <w:top w:val="none" w:sz="0" w:space="0" w:color="auto"/>
            <w:left w:val="none" w:sz="0" w:space="0" w:color="auto"/>
            <w:bottom w:val="none" w:sz="0" w:space="0" w:color="auto"/>
            <w:right w:val="none" w:sz="0" w:space="0" w:color="auto"/>
          </w:divBdr>
        </w:div>
        <w:div w:id="296106260">
          <w:marLeft w:val="0"/>
          <w:marRight w:val="0"/>
          <w:marTop w:val="0"/>
          <w:marBottom w:val="0"/>
          <w:divBdr>
            <w:top w:val="none" w:sz="0" w:space="0" w:color="auto"/>
            <w:left w:val="none" w:sz="0" w:space="0" w:color="auto"/>
            <w:bottom w:val="none" w:sz="0" w:space="0" w:color="auto"/>
            <w:right w:val="none" w:sz="0" w:space="0" w:color="auto"/>
          </w:divBdr>
        </w:div>
        <w:div w:id="345642208">
          <w:marLeft w:val="0"/>
          <w:marRight w:val="0"/>
          <w:marTop w:val="0"/>
          <w:marBottom w:val="0"/>
          <w:divBdr>
            <w:top w:val="none" w:sz="0" w:space="0" w:color="auto"/>
            <w:left w:val="none" w:sz="0" w:space="0" w:color="auto"/>
            <w:bottom w:val="none" w:sz="0" w:space="0" w:color="auto"/>
            <w:right w:val="none" w:sz="0" w:space="0" w:color="auto"/>
          </w:divBdr>
        </w:div>
        <w:div w:id="365641367">
          <w:marLeft w:val="0"/>
          <w:marRight w:val="0"/>
          <w:marTop w:val="0"/>
          <w:marBottom w:val="0"/>
          <w:divBdr>
            <w:top w:val="none" w:sz="0" w:space="0" w:color="auto"/>
            <w:left w:val="none" w:sz="0" w:space="0" w:color="auto"/>
            <w:bottom w:val="none" w:sz="0" w:space="0" w:color="auto"/>
            <w:right w:val="none" w:sz="0" w:space="0" w:color="auto"/>
          </w:divBdr>
        </w:div>
        <w:div w:id="376390597">
          <w:marLeft w:val="0"/>
          <w:marRight w:val="0"/>
          <w:marTop w:val="0"/>
          <w:marBottom w:val="0"/>
          <w:divBdr>
            <w:top w:val="none" w:sz="0" w:space="0" w:color="auto"/>
            <w:left w:val="none" w:sz="0" w:space="0" w:color="auto"/>
            <w:bottom w:val="none" w:sz="0" w:space="0" w:color="auto"/>
            <w:right w:val="none" w:sz="0" w:space="0" w:color="auto"/>
          </w:divBdr>
        </w:div>
        <w:div w:id="379667914">
          <w:marLeft w:val="0"/>
          <w:marRight w:val="0"/>
          <w:marTop w:val="0"/>
          <w:marBottom w:val="0"/>
          <w:divBdr>
            <w:top w:val="none" w:sz="0" w:space="0" w:color="auto"/>
            <w:left w:val="none" w:sz="0" w:space="0" w:color="auto"/>
            <w:bottom w:val="none" w:sz="0" w:space="0" w:color="auto"/>
            <w:right w:val="none" w:sz="0" w:space="0" w:color="auto"/>
          </w:divBdr>
        </w:div>
        <w:div w:id="385377025">
          <w:marLeft w:val="0"/>
          <w:marRight w:val="0"/>
          <w:marTop w:val="0"/>
          <w:marBottom w:val="0"/>
          <w:divBdr>
            <w:top w:val="none" w:sz="0" w:space="0" w:color="auto"/>
            <w:left w:val="none" w:sz="0" w:space="0" w:color="auto"/>
            <w:bottom w:val="none" w:sz="0" w:space="0" w:color="auto"/>
            <w:right w:val="none" w:sz="0" w:space="0" w:color="auto"/>
          </w:divBdr>
        </w:div>
        <w:div w:id="397290027">
          <w:marLeft w:val="0"/>
          <w:marRight w:val="0"/>
          <w:marTop w:val="0"/>
          <w:marBottom w:val="0"/>
          <w:divBdr>
            <w:top w:val="none" w:sz="0" w:space="0" w:color="auto"/>
            <w:left w:val="none" w:sz="0" w:space="0" w:color="auto"/>
            <w:bottom w:val="none" w:sz="0" w:space="0" w:color="auto"/>
            <w:right w:val="none" w:sz="0" w:space="0" w:color="auto"/>
          </w:divBdr>
        </w:div>
        <w:div w:id="425536892">
          <w:marLeft w:val="0"/>
          <w:marRight w:val="0"/>
          <w:marTop w:val="0"/>
          <w:marBottom w:val="0"/>
          <w:divBdr>
            <w:top w:val="none" w:sz="0" w:space="0" w:color="auto"/>
            <w:left w:val="none" w:sz="0" w:space="0" w:color="auto"/>
            <w:bottom w:val="none" w:sz="0" w:space="0" w:color="auto"/>
            <w:right w:val="none" w:sz="0" w:space="0" w:color="auto"/>
          </w:divBdr>
        </w:div>
        <w:div w:id="445007623">
          <w:marLeft w:val="0"/>
          <w:marRight w:val="0"/>
          <w:marTop w:val="0"/>
          <w:marBottom w:val="0"/>
          <w:divBdr>
            <w:top w:val="none" w:sz="0" w:space="0" w:color="auto"/>
            <w:left w:val="none" w:sz="0" w:space="0" w:color="auto"/>
            <w:bottom w:val="none" w:sz="0" w:space="0" w:color="auto"/>
            <w:right w:val="none" w:sz="0" w:space="0" w:color="auto"/>
          </w:divBdr>
        </w:div>
        <w:div w:id="451558716">
          <w:marLeft w:val="0"/>
          <w:marRight w:val="0"/>
          <w:marTop w:val="0"/>
          <w:marBottom w:val="0"/>
          <w:divBdr>
            <w:top w:val="none" w:sz="0" w:space="0" w:color="auto"/>
            <w:left w:val="none" w:sz="0" w:space="0" w:color="auto"/>
            <w:bottom w:val="none" w:sz="0" w:space="0" w:color="auto"/>
            <w:right w:val="none" w:sz="0" w:space="0" w:color="auto"/>
          </w:divBdr>
        </w:div>
        <w:div w:id="464348201">
          <w:marLeft w:val="0"/>
          <w:marRight w:val="0"/>
          <w:marTop w:val="0"/>
          <w:marBottom w:val="0"/>
          <w:divBdr>
            <w:top w:val="none" w:sz="0" w:space="0" w:color="auto"/>
            <w:left w:val="none" w:sz="0" w:space="0" w:color="auto"/>
            <w:bottom w:val="none" w:sz="0" w:space="0" w:color="auto"/>
            <w:right w:val="none" w:sz="0" w:space="0" w:color="auto"/>
          </w:divBdr>
        </w:div>
        <w:div w:id="471867190">
          <w:marLeft w:val="0"/>
          <w:marRight w:val="0"/>
          <w:marTop w:val="0"/>
          <w:marBottom w:val="0"/>
          <w:divBdr>
            <w:top w:val="none" w:sz="0" w:space="0" w:color="auto"/>
            <w:left w:val="none" w:sz="0" w:space="0" w:color="auto"/>
            <w:bottom w:val="none" w:sz="0" w:space="0" w:color="auto"/>
            <w:right w:val="none" w:sz="0" w:space="0" w:color="auto"/>
          </w:divBdr>
        </w:div>
        <w:div w:id="557984395">
          <w:marLeft w:val="0"/>
          <w:marRight w:val="0"/>
          <w:marTop w:val="0"/>
          <w:marBottom w:val="0"/>
          <w:divBdr>
            <w:top w:val="none" w:sz="0" w:space="0" w:color="auto"/>
            <w:left w:val="none" w:sz="0" w:space="0" w:color="auto"/>
            <w:bottom w:val="none" w:sz="0" w:space="0" w:color="auto"/>
            <w:right w:val="none" w:sz="0" w:space="0" w:color="auto"/>
          </w:divBdr>
        </w:div>
        <w:div w:id="569342682">
          <w:marLeft w:val="0"/>
          <w:marRight w:val="0"/>
          <w:marTop w:val="0"/>
          <w:marBottom w:val="0"/>
          <w:divBdr>
            <w:top w:val="none" w:sz="0" w:space="0" w:color="auto"/>
            <w:left w:val="none" w:sz="0" w:space="0" w:color="auto"/>
            <w:bottom w:val="none" w:sz="0" w:space="0" w:color="auto"/>
            <w:right w:val="none" w:sz="0" w:space="0" w:color="auto"/>
          </w:divBdr>
        </w:div>
        <w:div w:id="593900687">
          <w:marLeft w:val="0"/>
          <w:marRight w:val="0"/>
          <w:marTop w:val="0"/>
          <w:marBottom w:val="0"/>
          <w:divBdr>
            <w:top w:val="none" w:sz="0" w:space="0" w:color="auto"/>
            <w:left w:val="none" w:sz="0" w:space="0" w:color="auto"/>
            <w:bottom w:val="none" w:sz="0" w:space="0" w:color="auto"/>
            <w:right w:val="none" w:sz="0" w:space="0" w:color="auto"/>
          </w:divBdr>
        </w:div>
        <w:div w:id="749499573">
          <w:marLeft w:val="0"/>
          <w:marRight w:val="0"/>
          <w:marTop w:val="0"/>
          <w:marBottom w:val="0"/>
          <w:divBdr>
            <w:top w:val="none" w:sz="0" w:space="0" w:color="auto"/>
            <w:left w:val="none" w:sz="0" w:space="0" w:color="auto"/>
            <w:bottom w:val="none" w:sz="0" w:space="0" w:color="auto"/>
            <w:right w:val="none" w:sz="0" w:space="0" w:color="auto"/>
          </w:divBdr>
        </w:div>
        <w:div w:id="758329830">
          <w:marLeft w:val="0"/>
          <w:marRight w:val="0"/>
          <w:marTop w:val="0"/>
          <w:marBottom w:val="0"/>
          <w:divBdr>
            <w:top w:val="none" w:sz="0" w:space="0" w:color="auto"/>
            <w:left w:val="none" w:sz="0" w:space="0" w:color="auto"/>
            <w:bottom w:val="none" w:sz="0" w:space="0" w:color="auto"/>
            <w:right w:val="none" w:sz="0" w:space="0" w:color="auto"/>
          </w:divBdr>
        </w:div>
        <w:div w:id="761298877">
          <w:marLeft w:val="0"/>
          <w:marRight w:val="0"/>
          <w:marTop w:val="0"/>
          <w:marBottom w:val="0"/>
          <w:divBdr>
            <w:top w:val="none" w:sz="0" w:space="0" w:color="auto"/>
            <w:left w:val="none" w:sz="0" w:space="0" w:color="auto"/>
            <w:bottom w:val="none" w:sz="0" w:space="0" w:color="auto"/>
            <w:right w:val="none" w:sz="0" w:space="0" w:color="auto"/>
          </w:divBdr>
        </w:div>
        <w:div w:id="773551223">
          <w:marLeft w:val="0"/>
          <w:marRight w:val="0"/>
          <w:marTop w:val="0"/>
          <w:marBottom w:val="0"/>
          <w:divBdr>
            <w:top w:val="none" w:sz="0" w:space="0" w:color="auto"/>
            <w:left w:val="none" w:sz="0" w:space="0" w:color="auto"/>
            <w:bottom w:val="none" w:sz="0" w:space="0" w:color="auto"/>
            <w:right w:val="none" w:sz="0" w:space="0" w:color="auto"/>
          </w:divBdr>
        </w:div>
        <w:div w:id="840701723">
          <w:marLeft w:val="0"/>
          <w:marRight w:val="0"/>
          <w:marTop w:val="0"/>
          <w:marBottom w:val="0"/>
          <w:divBdr>
            <w:top w:val="none" w:sz="0" w:space="0" w:color="auto"/>
            <w:left w:val="none" w:sz="0" w:space="0" w:color="auto"/>
            <w:bottom w:val="none" w:sz="0" w:space="0" w:color="auto"/>
            <w:right w:val="none" w:sz="0" w:space="0" w:color="auto"/>
          </w:divBdr>
        </w:div>
        <w:div w:id="841430621">
          <w:marLeft w:val="0"/>
          <w:marRight w:val="0"/>
          <w:marTop w:val="0"/>
          <w:marBottom w:val="0"/>
          <w:divBdr>
            <w:top w:val="none" w:sz="0" w:space="0" w:color="auto"/>
            <w:left w:val="none" w:sz="0" w:space="0" w:color="auto"/>
            <w:bottom w:val="none" w:sz="0" w:space="0" w:color="auto"/>
            <w:right w:val="none" w:sz="0" w:space="0" w:color="auto"/>
          </w:divBdr>
        </w:div>
        <w:div w:id="868226193">
          <w:marLeft w:val="0"/>
          <w:marRight w:val="0"/>
          <w:marTop w:val="0"/>
          <w:marBottom w:val="0"/>
          <w:divBdr>
            <w:top w:val="none" w:sz="0" w:space="0" w:color="auto"/>
            <w:left w:val="none" w:sz="0" w:space="0" w:color="auto"/>
            <w:bottom w:val="none" w:sz="0" w:space="0" w:color="auto"/>
            <w:right w:val="none" w:sz="0" w:space="0" w:color="auto"/>
          </w:divBdr>
        </w:div>
        <w:div w:id="918488010">
          <w:marLeft w:val="0"/>
          <w:marRight w:val="0"/>
          <w:marTop w:val="0"/>
          <w:marBottom w:val="0"/>
          <w:divBdr>
            <w:top w:val="none" w:sz="0" w:space="0" w:color="auto"/>
            <w:left w:val="none" w:sz="0" w:space="0" w:color="auto"/>
            <w:bottom w:val="none" w:sz="0" w:space="0" w:color="auto"/>
            <w:right w:val="none" w:sz="0" w:space="0" w:color="auto"/>
          </w:divBdr>
        </w:div>
        <w:div w:id="926957679">
          <w:marLeft w:val="0"/>
          <w:marRight w:val="0"/>
          <w:marTop w:val="0"/>
          <w:marBottom w:val="0"/>
          <w:divBdr>
            <w:top w:val="none" w:sz="0" w:space="0" w:color="auto"/>
            <w:left w:val="none" w:sz="0" w:space="0" w:color="auto"/>
            <w:bottom w:val="none" w:sz="0" w:space="0" w:color="auto"/>
            <w:right w:val="none" w:sz="0" w:space="0" w:color="auto"/>
          </w:divBdr>
        </w:div>
        <w:div w:id="944731323">
          <w:marLeft w:val="0"/>
          <w:marRight w:val="0"/>
          <w:marTop w:val="0"/>
          <w:marBottom w:val="0"/>
          <w:divBdr>
            <w:top w:val="none" w:sz="0" w:space="0" w:color="auto"/>
            <w:left w:val="none" w:sz="0" w:space="0" w:color="auto"/>
            <w:bottom w:val="none" w:sz="0" w:space="0" w:color="auto"/>
            <w:right w:val="none" w:sz="0" w:space="0" w:color="auto"/>
          </w:divBdr>
        </w:div>
        <w:div w:id="1078941856">
          <w:marLeft w:val="0"/>
          <w:marRight w:val="0"/>
          <w:marTop w:val="0"/>
          <w:marBottom w:val="0"/>
          <w:divBdr>
            <w:top w:val="none" w:sz="0" w:space="0" w:color="auto"/>
            <w:left w:val="none" w:sz="0" w:space="0" w:color="auto"/>
            <w:bottom w:val="none" w:sz="0" w:space="0" w:color="auto"/>
            <w:right w:val="none" w:sz="0" w:space="0" w:color="auto"/>
          </w:divBdr>
        </w:div>
        <w:div w:id="1083649102">
          <w:marLeft w:val="0"/>
          <w:marRight w:val="0"/>
          <w:marTop w:val="0"/>
          <w:marBottom w:val="0"/>
          <w:divBdr>
            <w:top w:val="none" w:sz="0" w:space="0" w:color="auto"/>
            <w:left w:val="none" w:sz="0" w:space="0" w:color="auto"/>
            <w:bottom w:val="none" w:sz="0" w:space="0" w:color="auto"/>
            <w:right w:val="none" w:sz="0" w:space="0" w:color="auto"/>
          </w:divBdr>
        </w:div>
        <w:div w:id="1116872468">
          <w:marLeft w:val="0"/>
          <w:marRight w:val="0"/>
          <w:marTop w:val="0"/>
          <w:marBottom w:val="0"/>
          <w:divBdr>
            <w:top w:val="none" w:sz="0" w:space="0" w:color="auto"/>
            <w:left w:val="none" w:sz="0" w:space="0" w:color="auto"/>
            <w:bottom w:val="none" w:sz="0" w:space="0" w:color="auto"/>
            <w:right w:val="none" w:sz="0" w:space="0" w:color="auto"/>
          </w:divBdr>
        </w:div>
        <w:div w:id="1125540595">
          <w:marLeft w:val="0"/>
          <w:marRight w:val="0"/>
          <w:marTop w:val="0"/>
          <w:marBottom w:val="0"/>
          <w:divBdr>
            <w:top w:val="none" w:sz="0" w:space="0" w:color="auto"/>
            <w:left w:val="none" w:sz="0" w:space="0" w:color="auto"/>
            <w:bottom w:val="none" w:sz="0" w:space="0" w:color="auto"/>
            <w:right w:val="none" w:sz="0" w:space="0" w:color="auto"/>
          </w:divBdr>
        </w:div>
        <w:div w:id="1143351916">
          <w:marLeft w:val="0"/>
          <w:marRight w:val="0"/>
          <w:marTop w:val="0"/>
          <w:marBottom w:val="0"/>
          <w:divBdr>
            <w:top w:val="none" w:sz="0" w:space="0" w:color="auto"/>
            <w:left w:val="none" w:sz="0" w:space="0" w:color="auto"/>
            <w:bottom w:val="none" w:sz="0" w:space="0" w:color="auto"/>
            <w:right w:val="none" w:sz="0" w:space="0" w:color="auto"/>
          </w:divBdr>
        </w:div>
        <w:div w:id="1165173372">
          <w:marLeft w:val="0"/>
          <w:marRight w:val="0"/>
          <w:marTop w:val="0"/>
          <w:marBottom w:val="0"/>
          <w:divBdr>
            <w:top w:val="none" w:sz="0" w:space="0" w:color="auto"/>
            <w:left w:val="none" w:sz="0" w:space="0" w:color="auto"/>
            <w:bottom w:val="none" w:sz="0" w:space="0" w:color="auto"/>
            <w:right w:val="none" w:sz="0" w:space="0" w:color="auto"/>
          </w:divBdr>
        </w:div>
        <w:div w:id="1176270302">
          <w:marLeft w:val="0"/>
          <w:marRight w:val="0"/>
          <w:marTop w:val="0"/>
          <w:marBottom w:val="0"/>
          <w:divBdr>
            <w:top w:val="none" w:sz="0" w:space="0" w:color="auto"/>
            <w:left w:val="none" w:sz="0" w:space="0" w:color="auto"/>
            <w:bottom w:val="none" w:sz="0" w:space="0" w:color="auto"/>
            <w:right w:val="none" w:sz="0" w:space="0" w:color="auto"/>
          </w:divBdr>
        </w:div>
        <w:div w:id="1222444469">
          <w:marLeft w:val="0"/>
          <w:marRight w:val="0"/>
          <w:marTop w:val="0"/>
          <w:marBottom w:val="0"/>
          <w:divBdr>
            <w:top w:val="none" w:sz="0" w:space="0" w:color="auto"/>
            <w:left w:val="none" w:sz="0" w:space="0" w:color="auto"/>
            <w:bottom w:val="none" w:sz="0" w:space="0" w:color="auto"/>
            <w:right w:val="none" w:sz="0" w:space="0" w:color="auto"/>
          </w:divBdr>
        </w:div>
        <w:div w:id="1225020404">
          <w:marLeft w:val="0"/>
          <w:marRight w:val="0"/>
          <w:marTop w:val="0"/>
          <w:marBottom w:val="0"/>
          <w:divBdr>
            <w:top w:val="none" w:sz="0" w:space="0" w:color="auto"/>
            <w:left w:val="none" w:sz="0" w:space="0" w:color="auto"/>
            <w:bottom w:val="none" w:sz="0" w:space="0" w:color="auto"/>
            <w:right w:val="none" w:sz="0" w:space="0" w:color="auto"/>
          </w:divBdr>
        </w:div>
        <w:div w:id="1259217792">
          <w:marLeft w:val="0"/>
          <w:marRight w:val="0"/>
          <w:marTop w:val="0"/>
          <w:marBottom w:val="0"/>
          <w:divBdr>
            <w:top w:val="none" w:sz="0" w:space="0" w:color="auto"/>
            <w:left w:val="none" w:sz="0" w:space="0" w:color="auto"/>
            <w:bottom w:val="none" w:sz="0" w:space="0" w:color="auto"/>
            <w:right w:val="none" w:sz="0" w:space="0" w:color="auto"/>
          </w:divBdr>
        </w:div>
        <w:div w:id="1266304182">
          <w:marLeft w:val="0"/>
          <w:marRight w:val="0"/>
          <w:marTop w:val="0"/>
          <w:marBottom w:val="0"/>
          <w:divBdr>
            <w:top w:val="none" w:sz="0" w:space="0" w:color="auto"/>
            <w:left w:val="none" w:sz="0" w:space="0" w:color="auto"/>
            <w:bottom w:val="none" w:sz="0" w:space="0" w:color="auto"/>
            <w:right w:val="none" w:sz="0" w:space="0" w:color="auto"/>
          </w:divBdr>
        </w:div>
        <w:div w:id="1276059761">
          <w:marLeft w:val="0"/>
          <w:marRight w:val="0"/>
          <w:marTop w:val="0"/>
          <w:marBottom w:val="0"/>
          <w:divBdr>
            <w:top w:val="none" w:sz="0" w:space="0" w:color="auto"/>
            <w:left w:val="none" w:sz="0" w:space="0" w:color="auto"/>
            <w:bottom w:val="none" w:sz="0" w:space="0" w:color="auto"/>
            <w:right w:val="none" w:sz="0" w:space="0" w:color="auto"/>
          </w:divBdr>
        </w:div>
        <w:div w:id="1339776277">
          <w:marLeft w:val="0"/>
          <w:marRight w:val="0"/>
          <w:marTop w:val="0"/>
          <w:marBottom w:val="0"/>
          <w:divBdr>
            <w:top w:val="none" w:sz="0" w:space="0" w:color="auto"/>
            <w:left w:val="none" w:sz="0" w:space="0" w:color="auto"/>
            <w:bottom w:val="none" w:sz="0" w:space="0" w:color="auto"/>
            <w:right w:val="none" w:sz="0" w:space="0" w:color="auto"/>
          </w:divBdr>
        </w:div>
        <w:div w:id="1379472124">
          <w:marLeft w:val="0"/>
          <w:marRight w:val="0"/>
          <w:marTop w:val="0"/>
          <w:marBottom w:val="0"/>
          <w:divBdr>
            <w:top w:val="none" w:sz="0" w:space="0" w:color="auto"/>
            <w:left w:val="none" w:sz="0" w:space="0" w:color="auto"/>
            <w:bottom w:val="none" w:sz="0" w:space="0" w:color="auto"/>
            <w:right w:val="none" w:sz="0" w:space="0" w:color="auto"/>
          </w:divBdr>
        </w:div>
        <w:div w:id="1395859752">
          <w:marLeft w:val="0"/>
          <w:marRight w:val="0"/>
          <w:marTop w:val="0"/>
          <w:marBottom w:val="0"/>
          <w:divBdr>
            <w:top w:val="none" w:sz="0" w:space="0" w:color="auto"/>
            <w:left w:val="none" w:sz="0" w:space="0" w:color="auto"/>
            <w:bottom w:val="none" w:sz="0" w:space="0" w:color="auto"/>
            <w:right w:val="none" w:sz="0" w:space="0" w:color="auto"/>
          </w:divBdr>
        </w:div>
        <w:div w:id="1420175363">
          <w:marLeft w:val="0"/>
          <w:marRight w:val="0"/>
          <w:marTop w:val="0"/>
          <w:marBottom w:val="0"/>
          <w:divBdr>
            <w:top w:val="none" w:sz="0" w:space="0" w:color="auto"/>
            <w:left w:val="none" w:sz="0" w:space="0" w:color="auto"/>
            <w:bottom w:val="none" w:sz="0" w:space="0" w:color="auto"/>
            <w:right w:val="none" w:sz="0" w:space="0" w:color="auto"/>
          </w:divBdr>
        </w:div>
        <w:div w:id="1476945287">
          <w:marLeft w:val="0"/>
          <w:marRight w:val="0"/>
          <w:marTop w:val="0"/>
          <w:marBottom w:val="0"/>
          <w:divBdr>
            <w:top w:val="none" w:sz="0" w:space="0" w:color="auto"/>
            <w:left w:val="none" w:sz="0" w:space="0" w:color="auto"/>
            <w:bottom w:val="none" w:sz="0" w:space="0" w:color="auto"/>
            <w:right w:val="none" w:sz="0" w:space="0" w:color="auto"/>
          </w:divBdr>
        </w:div>
        <w:div w:id="1481189435">
          <w:marLeft w:val="0"/>
          <w:marRight w:val="0"/>
          <w:marTop w:val="0"/>
          <w:marBottom w:val="0"/>
          <w:divBdr>
            <w:top w:val="none" w:sz="0" w:space="0" w:color="auto"/>
            <w:left w:val="none" w:sz="0" w:space="0" w:color="auto"/>
            <w:bottom w:val="none" w:sz="0" w:space="0" w:color="auto"/>
            <w:right w:val="none" w:sz="0" w:space="0" w:color="auto"/>
          </w:divBdr>
        </w:div>
        <w:div w:id="1485850698">
          <w:marLeft w:val="0"/>
          <w:marRight w:val="0"/>
          <w:marTop w:val="0"/>
          <w:marBottom w:val="0"/>
          <w:divBdr>
            <w:top w:val="none" w:sz="0" w:space="0" w:color="auto"/>
            <w:left w:val="none" w:sz="0" w:space="0" w:color="auto"/>
            <w:bottom w:val="none" w:sz="0" w:space="0" w:color="auto"/>
            <w:right w:val="none" w:sz="0" w:space="0" w:color="auto"/>
          </w:divBdr>
        </w:div>
        <w:div w:id="1497918983">
          <w:marLeft w:val="0"/>
          <w:marRight w:val="0"/>
          <w:marTop w:val="0"/>
          <w:marBottom w:val="0"/>
          <w:divBdr>
            <w:top w:val="none" w:sz="0" w:space="0" w:color="auto"/>
            <w:left w:val="none" w:sz="0" w:space="0" w:color="auto"/>
            <w:bottom w:val="none" w:sz="0" w:space="0" w:color="auto"/>
            <w:right w:val="none" w:sz="0" w:space="0" w:color="auto"/>
          </w:divBdr>
        </w:div>
        <w:div w:id="1504324002">
          <w:marLeft w:val="0"/>
          <w:marRight w:val="0"/>
          <w:marTop w:val="0"/>
          <w:marBottom w:val="0"/>
          <w:divBdr>
            <w:top w:val="none" w:sz="0" w:space="0" w:color="auto"/>
            <w:left w:val="none" w:sz="0" w:space="0" w:color="auto"/>
            <w:bottom w:val="none" w:sz="0" w:space="0" w:color="auto"/>
            <w:right w:val="none" w:sz="0" w:space="0" w:color="auto"/>
          </w:divBdr>
        </w:div>
        <w:div w:id="1505705396">
          <w:marLeft w:val="0"/>
          <w:marRight w:val="0"/>
          <w:marTop w:val="0"/>
          <w:marBottom w:val="0"/>
          <w:divBdr>
            <w:top w:val="none" w:sz="0" w:space="0" w:color="auto"/>
            <w:left w:val="none" w:sz="0" w:space="0" w:color="auto"/>
            <w:bottom w:val="none" w:sz="0" w:space="0" w:color="auto"/>
            <w:right w:val="none" w:sz="0" w:space="0" w:color="auto"/>
          </w:divBdr>
        </w:div>
        <w:div w:id="1542474067">
          <w:marLeft w:val="0"/>
          <w:marRight w:val="0"/>
          <w:marTop w:val="0"/>
          <w:marBottom w:val="0"/>
          <w:divBdr>
            <w:top w:val="none" w:sz="0" w:space="0" w:color="auto"/>
            <w:left w:val="none" w:sz="0" w:space="0" w:color="auto"/>
            <w:bottom w:val="none" w:sz="0" w:space="0" w:color="auto"/>
            <w:right w:val="none" w:sz="0" w:space="0" w:color="auto"/>
          </w:divBdr>
        </w:div>
        <w:div w:id="1552693370">
          <w:marLeft w:val="0"/>
          <w:marRight w:val="0"/>
          <w:marTop w:val="0"/>
          <w:marBottom w:val="0"/>
          <w:divBdr>
            <w:top w:val="none" w:sz="0" w:space="0" w:color="auto"/>
            <w:left w:val="none" w:sz="0" w:space="0" w:color="auto"/>
            <w:bottom w:val="none" w:sz="0" w:space="0" w:color="auto"/>
            <w:right w:val="none" w:sz="0" w:space="0" w:color="auto"/>
          </w:divBdr>
        </w:div>
        <w:div w:id="1566454858">
          <w:marLeft w:val="0"/>
          <w:marRight w:val="0"/>
          <w:marTop w:val="0"/>
          <w:marBottom w:val="0"/>
          <w:divBdr>
            <w:top w:val="none" w:sz="0" w:space="0" w:color="auto"/>
            <w:left w:val="none" w:sz="0" w:space="0" w:color="auto"/>
            <w:bottom w:val="none" w:sz="0" w:space="0" w:color="auto"/>
            <w:right w:val="none" w:sz="0" w:space="0" w:color="auto"/>
          </w:divBdr>
        </w:div>
        <w:div w:id="1589339616">
          <w:marLeft w:val="0"/>
          <w:marRight w:val="0"/>
          <w:marTop w:val="0"/>
          <w:marBottom w:val="0"/>
          <w:divBdr>
            <w:top w:val="none" w:sz="0" w:space="0" w:color="auto"/>
            <w:left w:val="none" w:sz="0" w:space="0" w:color="auto"/>
            <w:bottom w:val="none" w:sz="0" w:space="0" w:color="auto"/>
            <w:right w:val="none" w:sz="0" w:space="0" w:color="auto"/>
          </w:divBdr>
        </w:div>
        <w:div w:id="1616328121">
          <w:marLeft w:val="0"/>
          <w:marRight w:val="0"/>
          <w:marTop w:val="0"/>
          <w:marBottom w:val="0"/>
          <w:divBdr>
            <w:top w:val="none" w:sz="0" w:space="0" w:color="auto"/>
            <w:left w:val="none" w:sz="0" w:space="0" w:color="auto"/>
            <w:bottom w:val="none" w:sz="0" w:space="0" w:color="auto"/>
            <w:right w:val="none" w:sz="0" w:space="0" w:color="auto"/>
          </w:divBdr>
        </w:div>
        <w:div w:id="1628589284">
          <w:marLeft w:val="0"/>
          <w:marRight w:val="0"/>
          <w:marTop w:val="0"/>
          <w:marBottom w:val="0"/>
          <w:divBdr>
            <w:top w:val="none" w:sz="0" w:space="0" w:color="auto"/>
            <w:left w:val="none" w:sz="0" w:space="0" w:color="auto"/>
            <w:bottom w:val="none" w:sz="0" w:space="0" w:color="auto"/>
            <w:right w:val="none" w:sz="0" w:space="0" w:color="auto"/>
          </w:divBdr>
        </w:div>
        <w:div w:id="1642540873">
          <w:marLeft w:val="0"/>
          <w:marRight w:val="0"/>
          <w:marTop w:val="0"/>
          <w:marBottom w:val="0"/>
          <w:divBdr>
            <w:top w:val="none" w:sz="0" w:space="0" w:color="auto"/>
            <w:left w:val="none" w:sz="0" w:space="0" w:color="auto"/>
            <w:bottom w:val="none" w:sz="0" w:space="0" w:color="auto"/>
            <w:right w:val="none" w:sz="0" w:space="0" w:color="auto"/>
          </w:divBdr>
        </w:div>
        <w:div w:id="1662927423">
          <w:marLeft w:val="0"/>
          <w:marRight w:val="0"/>
          <w:marTop w:val="0"/>
          <w:marBottom w:val="0"/>
          <w:divBdr>
            <w:top w:val="none" w:sz="0" w:space="0" w:color="auto"/>
            <w:left w:val="none" w:sz="0" w:space="0" w:color="auto"/>
            <w:bottom w:val="none" w:sz="0" w:space="0" w:color="auto"/>
            <w:right w:val="none" w:sz="0" w:space="0" w:color="auto"/>
          </w:divBdr>
        </w:div>
        <w:div w:id="1728992212">
          <w:marLeft w:val="0"/>
          <w:marRight w:val="0"/>
          <w:marTop w:val="0"/>
          <w:marBottom w:val="0"/>
          <w:divBdr>
            <w:top w:val="none" w:sz="0" w:space="0" w:color="auto"/>
            <w:left w:val="none" w:sz="0" w:space="0" w:color="auto"/>
            <w:bottom w:val="none" w:sz="0" w:space="0" w:color="auto"/>
            <w:right w:val="none" w:sz="0" w:space="0" w:color="auto"/>
          </w:divBdr>
        </w:div>
        <w:div w:id="1732001721">
          <w:marLeft w:val="0"/>
          <w:marRight w:val="0"/>
          <w:marTop w:val="0"/>
          <w:marBottom w:val="0"/>
          <w:divBdr>
            <w:top w:val="none" w:sz="0" w:space="0" w:color="auto"/>
            <w:left w:val="none" w:sz="0" w:space="0" w:color="auto"/>
            <w:bottom w:val="none" w:sz="0" w:space="0" w:color="auto"/>
            <w:right w:val="none" w:sz="0" w:space="0" w:color="auto"/>
          </w:divBdr>
        </w:div>
        <w:div w:id="1732194845">
          <w:marLeft w:val="0"/>
          <w:marRight w:val="0"/>
          <w:marTop w:val="0"/>
          <w:marBottom w:val="0"/>
          <w:divBdr>
            <w:top w:val="none" w:sz="0" w:space="0" w:color="auto"/>
            <w:left w:val="none" w:sz="0" w:space="0" w:color="auto"/>
            <w:bottom w:val="none" w:sz="0" w:space="0" w:color="auto"/>
            <w:right w:val="none" w:sz="0" w:space="0" w:color="auto"/>
          </w:divBdr>
        </w:div>
        <w:div w:id="1804812885">
          <w:marLeft w:val="0"/>
          <w:marRight w:val="0"/>
          <w:marTop w:val="0"/>
          <w:marBottom w:val="0"/>
          <w:divBdr>
            <w:top w:val="none" w:sz="0" w:space="0" w:color="auto"/>
            <w:left w:val="none" w:sz="0" w:space="0" w:color="auto"/>
            <w:bottom w:val="none" w:sz="0" w:space="0" w:color="auto"/>
            <w:right w:val="none" w:sz="0" w:space="0" w:color="auto"/>
          </w:divBdr>
        </w:div>
        <w:div w:id="1830092912">
          <w:marLeft w:val="0"/>
          <w:marRight w:val="0"/>
          <w:marTop w:val="0"/>
          <w:marBottom w:val="0"/>
          <w:divBdr>
            <w:top w:val="none" w:sz="0" w:space="0" w:color="auto"/>
            <w:left w:val="none" w:sz="0" w:space="0" w:color="auto"/>
            <w:bottom w:val="none" w:sz="0" w:space="0" w:color="auto"/>
            <w:right w:val="none" w:sz="0" w:space="0" w:color="auto"/>
          </w:divBdr>
        </w:div>
        <w:div w:id="1832525982">
          <w:marLeft w:val="0"/>
          <w:marRight w:val="0"/>
          <w:marTop w:val="0"/>
          <w:marBottom w:val="0"/>
          <w:divBdr>
            <w:top w:val="none" w:sz="0" w:space="0" w:color="auto"/>
            <w:left w:val="none" w:sz="0" w:space="0" w:color="auto"/>
            <w:bottom w:val="none" w:sz="0" w:space="0" w:color="auto"/>
            <w:right w:val="none" w:sz="0" w:space="0" w:color="auto"/>
          </w:divBdr>
        </w:div>
        <w:div w:id="1898516273">
          <w:marLeft w:val="0"/>
          <w:marRight w:val="0"/>
          <w:marTop w:val="0"/>
          <w:marBottom w:val="0"/>
          <w:divBdr>
            <w:top w:val="none" w:sz="0" w:space="0" w:color="auto"/>
            <w:left w:val="none" w:sz="0" w:space="0" w:color="auto"/>
            <w:bottom w:val="none" w:sz="0" w:space="0" w:color="auto"/>
            <w:right w:val="none" w:sz="0" w:space="0" w:color="auto"/>
          </w:divBdr>
        </w:div>
        <w:div w:id="1905678302">
          <w:marLeft w:val="0"/>
          <w:marRight w:val="0"/>
          <w:marTop w:val="0"/>
          <w:marBottom w:val="0"/>
          <w:divBdr>
            <w:top w:val="none" w:sz="0" w:space="0" w:color="auto"/>
            <w:left w:val="none" w:sz="0" w:space="0" w:color="auto"/>
            <w:bottom w:val="none" w:sz="0" w:space="0" w:color="auto"/>
            <w:right w:val="none" w:sz="0" w:space="0" w:color="auto"/>
          </w:divBdr>
        </w:div>
        <w:div w:id="1930381736">
          <w:marLeft w:val="0"/>
          <w:marRight w:val="0"/>
          <w:marTop w:val="0"/>
          <w:marBottom w:val="0"/>
          <w:divBdr>
            <w:top w:val="none" w:sz="0" w:space="0" w:color="auto"/>
            <w:left w:val="none" w:sz="0" w:space="0" w:color="auto"/>
            <w:bottom w:val="none" w:sz="0" w:space="0" w:color="auto"/>
            <w:right w:val="none" w:sz="0" w:space="0" w:color="auto"/>
          </w:divBdr>
        </w:div>
        <w:div w:id="1934900897">
          <w:marLeft w:val="0"/>
          <w:marRight w:val="0"/>
          <w:marTop w:val="0"/>
          <w:marBottom w:val="0"/>
          <w:divBdr>
            <w:top w:val="none" w:sz="0" w:space="0" w:color="auto"/>
            <w:left w:val="none" w:sz="0" w:space="0" w:color="auto"/>
            <w:bottom w:val="none" w:sz="0" w:space="0" w:color="auto"/>
            <w:right w:val="none" w:sz="0" w:space="0" w:color="auto"/>
          </w:divBdr>
        </w:div>
        <w:div w:id="1939095053">
          <w:marLeft w:val="0"/>
          <w:marRight w:val="0"/>
          <w:marTop w:val="0"/>
          <w:marBottom w:val="0"/>
          <w:divBdr>
            <w:top w:val="none" w:sz="0" w:space="0" w:color="auto"/>
            <w:left w:val="none" w:sz="0" w:space="0" w:color="auto"/>
            <w:bottom w:val="none" w:sz="0" w:space="0" w:color="auto"/>
            <w:right w:val="none" w:sz="0" w:space="0" w:color="auto"/>
          </w:divBdr>
        </w:div>
        <w:div w:id="1946113151">
          <w:marLeft w:val="0"/>
          <w:marRight w:val="0"/>
          <w:marTop w:val="0"/>
          <w:marBottom w:val="0"/>
          <w:divBdr>
            <w:top w:val="none" w:sz="0" w:space="0" w:color="auto"/>
            <w:left w:val="none" w:sz="0" w:space="0" w:color="auto"/>
            <w:bottom w:val="none" w:sz="0" w:space="0" w:color="auto"/>
            <w:right w:val="none" w:sz="0" w:space="0" w:color="auto"/>
          </w:divBdr>
        </w:div>
        <w:div w:id="1948006900">
          <w:marLeft w:val="0"/>
          <w:marRight w:val="0"/>
          <w:marTop w:val="0"/>
          <w:marBottom w:val="0"/>
          <w:divBdr>
            <w:top w:val="none" w:sz="0" w:space="0" w:color="auto"/>
            <w:left w:val="none" w:sz="0" w:space="0" w:color="auto"/>
            <w:bottom w:val="none" w:sz="0" w:space="0" w:color="auto"/>
            <w:right w:val="none" w:sz="0" w:space="0" w:color="auto"/>
          </w:divBdr>
        </w:div>
        <w:div w:id="1976907391">
          <w:marLeft w:val="0"/>
          <w:marRight w:val="0"/>
          <w:marTop w:val="0"/>
          <w:marBottom w:val="0"/>
          <w:divBdr>
            <w:top w:val="none" w:sz="0" w:space="0" w:color="auto"/>
            <w:left w:val="none" w:sz="0" w:space="0" w:color="auto"/>
            <w:bottom w:val="none" w:sz="0" w:space="0" w:color="auto"/>
            <w:right w:val="none" w:sz="0" w:space="0" w:color="auto"/>
          </w:divBdr>
        </w:div>
        <w:div w:id="1978996030">
          <w:marLeft w:val="0"/>
          <w:marRight w:val="0"/>
          <w:marTop w:val="0"/>
          <w:marBottom w:val="0"/>
          <w:divBdr>
            <w:top w:val="none" w:sz="0" w:space="0" w:color="auto"/>
            <w:left w:val="none" w:sz="0" w:space="0" w:color="auto"/>
            <w:bottom w:val="none" w:sz="0" w:space="0" w:color="auto"/>
            <w:right w:val="none" w:sz="0" w:space="0" w:color="auto"/>
          </w:divBdr>
        </w:div>
        <w:div w:id="1993868423">
          <w:marLeft w:val="0"/>
          <w:marRight w:val="0"/>
          <w:marTop w:val="0"/>
          <w:marBottom w:val="0"/>
          <w:divBdr>
            <w:top w:val="none" w:sz="0" w:space="0" w:color="auto"/>
            <w:left w:val="none" w:sz="0" w:space="0" w:color="auto"/>
            <w:bottom w:val="none" w:sz="0" w:space="0" w:color="auto"/>
            <w:right w:val="none" w:sz="0" w:space="0" w:color="auto"/>
          </w:divBdr>
        </w:div>
        <w:div w:id="2001301497">
          <w:marLeft w:val="0"/>
          <w:marRight w:val="0"/>
          <w:marTop w:val="0"/>
          <w:marBottom w:val="0"/>
          <w:divBdr>
            <w:top w:val="none" w:sz="0" w:space="0" w:color="auto"/>
            <w:left w:val="none" w:sz="0" w:space="0" w:color="auto"/>
            <w:bottom w:val="none" w:sz="0" w:space="0" w:color="auto"/>
            <w:right w:val="none" w:sz="0" w:space="0" w:color="auto"/>
          </w:divBdr>
        </w:div>
        <w:div w:id="2057194687">
          <w:marLeft w:val="0"/>
          <w:marRight w:val="0"/>
          <w:marTop w:val="0"/>
          <w:marBottom w:val="0"/>
          <w:divBdr>
            <w:top w:val="none" w:sz="0" w:space="0" w:color="auto"/>
            <w:left w:val="none" w:sz="0" w:space="0" w:color="auto"/>
            <w:bottom w:val="none" w:sz="0" w:space="0" w:color="auto"/>
            <w:right w:val="none" w:sz="0" w:space="0" w:color="auto"/>
          </w:divBdr>
        </w:div>
        <w:div w:id="2084140677">
          <w:marLeft w:val="0"/>
          <w:marRight w:val="0"/>
          <w:marTop w:val="0"/>
          <w:marBottom w:val="0"/>
          <w:divBdr>
            <w:top w:val="none" w:sz="0" w:space="0" w:color="auto"/>
            <w:left w:val="none" w:sz="0" w:space="0" w:color="auto"/>
            <w:bottom w:val="none" w:sz="0" w:space="0" w:color="auto"/>
            <w:right w:val="none" w:sz="0" w:space="0" w:color="auto"/>
          </w:divBdr>
        </w:div>
        <w:div w:id="2096314630">
          <w:marLeft w:val="0"/>
          <w:marRight w:val="0"/>
          <w:marTop w:val="0"/>
          <w:marBottom w:val="0"/>
          <w:divBdr>
            <w:top w:val="none" w:sz="0" w:space="0" w:color="auto"/>
            <w:left w:val="none" w:sz="0" w:space="0" w:color="auto"/>
            <w:bottom w:val="none" w:sz="0" w:space="0" w:color="auto"/>
            <w:right w:val="none" w:sz="0" w:space="0" w:color="auto"/>
          </w:divBdr>
        </w:div>
        <w:div w:id="2118671360">
          <w:marLeft w:val="0"/>
          <w:marRight w:val="0"/>
          <w:marTop w:val="0"/>
          <w:marBottom w:val="0"/>
          <w:divBdr>
            <w:top w:val="none" w:sz="0" w:space="0" w:color="auto"/>
            <w:left w:val="none" w:sz="0" w:space="0" w:color="auto"/>
            <w:bottom w:val="none" w:sz="0" w:space="0" w:color="auto"/>
            <w:right w:val="none" w:sz="0" w:space="0" w:color="auto"/>
          </w:divBdr>
        </w:div>
      </w:divsChild>
    </w:div>
    <w:div w:id="576405235">
      <w:bodyDiv w:val="1"/>
      <w:marLeft w:val="0"/>
      <w:marRight w:val="0"/>
      <w:marTop w:val="0"/>
      <w:marBottom w:val="0"/>
      <w:divBdr>
        <w:top w:val="none" w:sz="0" w:space="0" w:color="auto"/>
        <w:left w:val="none" w:sz="0" w:space="0" w:color="auto"/>
        <w:bottom w:val="none" w:sz="0" w:space="0" w:color="auto"/>
        <w:right w:val="none" w:sz="0" w:space="0" w:color="auto"/>
      </w:divBdr>
      <w:divsChild>
        <w:div w:id="117113808">
          <w:marLeft w:val="0"/>
          <w:marRight w:val="0"/>
          <w:marTop w:val="0"/>
          <w:marBottom w:val="0"/>
          <w:divBdr>
            <w:top w:val="none" w:sz="0" w:space="0" w:color="auto"/>
            <w:left w:val="none" w:sz="0" w:space="0" w:color="auto"/>
            <w:bottom w:val="none" w:sz="0" w:space="0" w:color="auto"/>
            <w:right w:val="none" w:sz="0" w:space="0" w:color="auto"/>
          </w:divBdr>
        </w:div>
        <w:div w:id="234559623">
          <w:marLeft w:val="0"/>
          <w:marRight w:val="0"/>
          <w:marTop w:val="0"/>
          <w:marBottom w:val="0"/>
          <w:divBdr>
            <w:top w:val="none" w:sz="0" w:space="0" w:color="auto"/>
            <w:left w:val="none" w:sz="0" w:space="0" w:color="auto"/>
            <w:bottom w:val="none" w:sz="0" w:space="0" w:color="auto"/>
            <w:right w:val="none" w:sz="0" w:space="0" w:color="auto"/>
          </w:divBdr>
        </w:div>
        <w:div w:id="235477514">
          <w:marLeft w:val="0"/>
          <w:marRight w:val="0"/>
          <w:marTop w:val="0"/>
          <w:marBottom w:val="0"/>
          <w:divBdr>
            <w:top w:val="none" w:sz="0" w:space="0" w:color="auto"/>
            <w:left w:val="none" w:sz="0" w:space="0" w:color="auto"/>
            <w:bottom w:val="none" w:sz="0" w:space="0" w:color="auto"/>
            <w:right w:val="none" w:sz="0" w:space="0" w:color="auto"/>
          </w:divBdr>
        </w:div>
        <w:div w:id="393357827">
          <w:marLeft w:val="0"/>
          <w:marRight w:val="0"/>
          <w:marTop w:val="0"/>
          <w:marBottom w:val="0"/>
          <w:divBdr>
            <w:top w:val="none" w:sz="0" w:space="0" w:color="auto"/>
            <w:left w:val="none" w:sz="0" w:space="0" w:color="auto"/>
            <w:bottom w:val="none" w:sz="0" w:space="0" w:color="auto"/>
            <w:right w:val="none" w:sz="0" w:space="0" w:color="auto"/>
          </w:divBdr>
        </w:div>
        <w:div w:id="863594172">
          <w:marLeft w:val="0"/>
          <w:marRight w:val="0"/>
          <w:marTop w:val="0"/>
          <w:marBottom w:val="0"/>
          <w:divBdr>
            <w:top w:val="none" w:sz="0" w:space="0" w:color="auto"/>
            <w:left w:val="none" w:sz="0" w:space="0" w:color="auto"/>
            <w:bottom w:val="none" w:sz="0" w:space="0" w:color="auto"/>
            <w:right w:val="none" w:sz="0" w:space="0" w:color="auto"/>
          </w:divBdr>
        </w:div>
        <w:div w:id="971792855">
          <w:marLeft w:val="0"/>
          <w:marRight w:val="0"/>
          <w:marTop w:val="0"/>
          <w:marBottom w:val="0"/>
          <w:divBdr>
            <w:top w:val="none" w:sz="0" w:space="0" w:color="auto"/>
            <w:left w:val="none" w:sz="0" w:space="0" w:color="auto"/>
            <w:bottom w:val="none" w:sz="0" w:space="0" w:color="auto"/>
            <w:right w:val="none" w:sz="0" w:space="0" w:color="auto"/>
          </w:divBdr>
        </w:div>
        <w:div w:id="1203782176">
          <w:marLeft w:val="0"/>
          <w:marRight w:val="0"/>
          <w:marTop w:val="0"/>
          <w:marBottom w:val="0"/>
          <w:divBdr>
            <w:top w:val="none" w:sz="0" w:space="0" w:color="auto"/>
            <w:left w:val="none" w:sz="0" w:space="0" w:color="auto"/>
            <w:bottom w:val="none" w:sz="0" w:space="0" w:color="auto"/>
            <w:right w:val="none" w:sz="0" w:space="0" w:color="auto"/>
          </w:divBdr>
        </w:div>
        <w:div w:id="1408959415">
          <w:marLeft w:val="0"/>
          <w:marRight w:val="0"/>
          <w:marTop w:val="0"/>
          <w:marBottom w:val="0"/>
          <w:divBdr>
            <w:top w:val="none" w:sz="0" w:space="0" w:color="auto"/>
            <w:left w:val="none" w:sz="0" w:space="0" w:color="auto"/>
            <w:bottom w:val="none" w:sz="0" w:space="0" w:color="auto"/>
            <w:right w:val="none" w:sz="0" w:space="0" w:color="auto"/>
          </w:divBdr>
        </w:div>
        <w:div w:id="1651786030">
          <w:marLeft w:val="0"/>
          <w:marRight w:val="0"/>
          <w:marTop w:val="0"/>
          <w:marBottom w:val="0"/>
          <w:divBdr>
            <w:top w:val="none" w:sz="0" w:space="0" w:color="auto"/>
            <w:left w:val="none" w:sz="0" w:space="0" w:color="auto"/>
            <w:bottom w:val="none" w:sz="0" w:space="0" w:color="auto"/>
            <w:right w:val="none" w:sz="0" w:space="0" w:color="auto"/>
          </w:divBdr>
        </w:div>
      </w:divsChild>
    </w:div>
    <w:div w:id="579753661">
      <w:bodyDiv w:val="1"/>
      <w:marLeft w:val="0"/>
      <w:marRight w:val="0"/>
      <w:marTop w:val="0"/>
      <w:marBottom w:val="0"/>
      <w:divBdr>
        <w:top w:val="none" w:sz="0" w:space="0" w:color="auto"/>
        <w:left w:val="none" w:sz="0" w:space="0" w:color="auto"/>
        <w:bottom w:val="none" w:sz="0" w:space="0" w:color="auto"/>
        <w:right w:val="none" w:sz="0" w:space="0" w:color="auto"/>
      </w:divBdr>
      <w:divsChild>
        <w:div w:id="296494071">
          <w:marLeft w:val="0"/>
          <w:marRight w:val="0"/>
          <w:marTop w:val="0"/>
          <w:marBottom w:val="0"/>
          <w:divBdr>
            <w:top w:val="none" w:sz="0" w:space="0" w:color="auto"/>
            <w:left w:val="none" w:sz="0" w:space="0" w:color="auto"/>
            <w:bottom w:val="none" w:sz="0" w:space="0" w:color="auto"/>
            <w:right w:val="none" w:sz="0" w:space="0" w:color="auto"/>
          </w:divBdr>
        </w:div>
        <w:div w:id="333530119">
          <w:marLeft w:val="0"/>
          <w:marRight w:val="0"/>
          <w:marTop w:val="0"/>
          <w:marBottom w:val="0"/>
          <w:divBdr>
            <w:top w:val="none" w:sz="0" w:space="0" w:color="auto"/>
            <w:left w:val="none" w:sz="0" w:space="0" w:color="auto"/>
            <w:bottom w:val="none" w:sz="0" w:space="0" w:color="auto"/>
            <w:right w:val="none" w:sz="0" w:space="0" w:color="auto"/>
          </w:divBdr>
        </w:div>
        <w:div w:id="394402382">
          <w:marLeft w:val="0"/>
          <w:marRight w:val="0"/>
          <w:marTop w:val="0"/>
          <w:marBottom w:val="0"/>
          <w:divBdr>
            <w:top w:val="none" w:sz="0" w:space="0" w:color="auto"/>
            <w:left w:val="none" w:sz="0" w:space="0" w:color="auto"/>
            <w:bottom w:val="none" w:sz="0" w:space="0" w:color="auto"/>
            <w:right w:val="none" w:sz="0" w:space="0" w:color="auto"/>
          </w:divBdr>
        </w:div>
        <w:div w:id="796870370">
          <w:marLeft w:val="0"/>
          <w:marRight w:val="0"/>
          <w:marTop w:val="0"/>
          <w:marBottom w:val="0"/>
          <w:divBdr>
            <w:top w:val="none" w:sz="0" w:space="0" w:color="auto"/>
            <w:left w:val="none" w:sz="0" w:space="0" w:color="auto"/>
            <w:bottom w:val="none" w:sz="0" w:space="0" w:color="auto"/>
            <w:right w:val="none" w:sz="0" w:space="0" w:color="auto"/>
          </w:divBdr>
        </w:div>
        <w:div w:id="961225961">
          <w:marLeft w:val="0"/>
          <w:marRight w:val="0"/>
          <w:marTop w:val="0"/>
          <w:marBottom w:val="0"/>
          <w:divBdr>
            <w:top w:val="none" w:sz="0" w:space="0" w:color="auto"/>
            <w:left w:val="none" w:sz="0" w:space="0" w:color="auto"/>
            <w:bottom w:val="none" w:sz="0" w:space="0" w:color="auto"/>
            <w:right w:val="none" w:sz="0" w:space="0" w:color="auto"/>
          </w:divBdr>
        </w:div>
        <w:div w:id="997272523">
          <w:marLeft w:val="0"/>
          <w:marRight w:val="0"/>
          <w:marTop w:val="0"/>
          <w:marBottom w:val="0"/>
          <w:divBdr>
            <w:top w:val="none" w:sz="0" w:space="0" w:color="auto"/>
            <w:left w:val="none" w:sz="0" w:space="0" w:color="auto"/>
            <w:bottom w:val="none" w:sz="0" w:space="0" w:color="auto"/>
            <w:right w:val="none" w:sz="0" w:space="0" w:color="auto"/>
          </w:divBdr>
        </w:div>
        <w:div w:id="1363550720">
          <w:marLeft w:val="0"/>
          <w:marRight w:val="0"/>
          <w:marTop w:val="0"/>
          <w:marBottom w:val="0"/>
          <w:divBdr>
            <w:top w:val="none" w:sz="0" w:space="0" w:color="auto"/>
            <w:left w:val="none" w:sz="0" w:space="0" w:color="auto"/>
            <w:bottom w:val="none" w:sz="0" w:space="0" w:color="auto"/>
            <w:right w:val="none" w:sz="0" w:space="0" w:color="auto"/>
          </w:divBdr>
        </w:div>
        <w:div w:id="1454210952">
          <w:marLeft w:val="0"/>
          <w:marRight w:val="0"/>
          <w:marTop w:val="0"/>
          <w:marBottom w:val="0"/>
          <w:divBdr>
            <w:top w:val="none" w:sz="0" w:space="0" w:color="auto"/>
            <w:left w:val="none" w:sz="0" w:space="0" w:color="auto"/>
            <w:bottom w:val="none" w:sz="0" w:space="0" w:color="auto"/>
            <w:right w:val="none" w:sz="0" w:space="0" w:color="auto"/>
          </w:divBdr>
        </w:div>
        <w:div w:id="1563640043">
          <w:marLeft w:val="0"/>
          <w:marRight w:val="0"/>
          <w:marTop w:val="0"/>
          <w:marBottom w:val="0"/>
          <w:divBdr>
            <w:top w:val="none" w:sz="0" w:space="0" w:color="auto"/>
            <w:left w:val="none" w:sz="0" w:space="0" w:color="auto"/>
            <w:bottom w:val="none" w:sz="0" w:space="0" w:color="auto"/>
            <w:right w:val="none" w:sz="0" w:space="0" w:color="auto"/>
          </w:divBdr>
        </w:div>
        <w:div w:id="1664118924">
          <w:marLeft w:val="0"/>
          <w:marRight w:val="0"/>
          <w:marTop w:val="0"/>
          <w:marBottom w:val="0"/>
          <w:divBdr>
            <w:top w:val="none" w:sz="0" w:space="0" w:color="auto"/>
            <w:left w:val="none" w:sz="0" w:space="0" w:color="auto"/>
            <w:bottom w:val="none" w:sz="0" w:space="0" w:color="auto"/>
            <w:right w:val="none" w:sz="0" w:space="0" w:color="auto"/>
          </w:divBdr>
        </w:div>
        <w:div w:id="1683702933">
          <w:marLeft w:val="0"/>
          <w:marRight w:val="0"/>
          <w:marTop w:val="0"/>
          <w:marBottom w:val="0"/>
          <w:divBdr>
            <w:top w:val="none" w:sz="0" w:space="0" w:color="auto"/>
            <w:left w:val="none" w:sz="0" w:space="0" w:color="auto"/>
            <w:bottom w:val="none" w:sz="0" w:space="0" w:color="auto"/>
            <w:right w:val="none" w:sz="0" w:space="0" w:color="auto"/>
          </w:divBdr>
        </w:div>
        <w:div w:id="1949580943">
          <w:marLeft w:val="0"/>
          <w:marRight w:val="0"/>
          <w:marTop w:val="0"/>
          <w:marBottom w:val="0"/>
          <w:divBdr>
            <w:top w:val="none" w:sz="0" w:space="0" w:color="auto"/>
            <w:left w:val="none" w:sz="0" w:space="0" w:color="auto"/>
            <w:bottom w:val="none" w:sz="0" w:space="0" w:color="auto"/>
            <w:right w:val="none" w:sz="0" w:space="0" w:color="auto"/>
          </w:divBdr>
        </w:div>
        <w:div w:id="2122526873">
          <w:marLeft w:val="0"/>
          <w:marRight w:val="0"/>
          <w:marTop w:val="0"/>
          <w:marBottom w:val="0"/>
          <w:divBdr>
            <w:top w:val="none" w:sz="0" w:space="0" w:color="auto"/>
            <w:left w:val="none" w:sz="0" w:space="0" w:color="auto"/>
            <w:bottom w:val="none" w:sz="0" w:space="0" w:color="auto"/>
            <w:right w:val="none" w:sz="0" w:space="0" w:color="auto"/>
          </w:divBdr>
        </w:div>
      </w:divsChild>
    </w:div>
    <w:div w:id="592249388">
      <w:bodyDiv w:val="1"/>
      <w:marLeft w:val="0"/>
      <w:marRight w:val="0"/>
      <w:marTop w:val="0"/>
      <w:marBottom w:val="0"/>
      <w:divBdr>
        <w:top w:val="none" w:sz="0" w:space="0" w:color="auto"/>
        <w:left w:val="none" w:sz="0" w:space="0" w:color="auto"/>
        <w:bottom w:val="none" w:sz="0" w:space="0" w:color="auto"/>
        <w:right w:val="none" w:sz="0" w:space="0" w:color="auto"/>
      </w:divBdr>
      <w:divsChild>
        <w:div w:id="12458642">
          <w:marLeft w:val="0"/>
          <w:marRight w:val="0"/>
          <w:marTop w:val="0"/>
          <w:marBottom w:val="0"/>
          <w:divBdr>
            <w:top w:val="none" w:sz="0" w:space="0" w:color="auto"/>
            <w:left w:val="none" w:sz="0" w:space="0" w:color="auto"/>
            <w:bottom w:val="none" w:sz="0" w:space="0" w:color="auto"/>
            <w:right w:val="none" w:sz="0" w:space="0" w:color="auto"/>
          </w:divBdr>
        </w:div>
        <w:div w:id="18745956">
          <w:marLeft w:val="0"/>
          <w:marRight w:val="0"/>
          <w:marTop w:val="0"/>
          <w:marBottom w:val="0"/>
          <w:divBdr>
            <w:top w:val="none" w:sz="0" w:space="0" w:color="auto"/>
            <w:left w:val="none" w:sz="0" w:space="0" w:color="auto"/>
            <w:bottom w:val="none" w:sz="0" w:space="0" w:color="auto"/>
            <w:right w:val="none" w:sz="0" w:space="0" w:color="auto"/>
          </w:divBdr>
        </w:div>
        <w:div w:id="46993209">
          <w:marLeft w:val="0"/>
          <w:marRight w:val="0"/>
          <w:marTop w:val="0"/>
          <w:marBottom w:val="0"/>
          <w:divBdr>
            <w:top w:val="none" w:sz="0" w:space="0" w:color="auto"/>
            <w:left w:val="none" w:sz="0" w:space="0" w:color="auto"/>
            <w:bottom w:val="none" w:sz="0" w:space="0" w:color="auto"/>
            <w:right w:val="none" w:sz="0" w:space="0" w:color="auto"/>
          </w:divBdr>
        </w:div>
        <w:div w:id="52437025">
          <w:marLeft w:val="0"/>
          <w:marRight w:val="0"/>
          <w:marTop w:val="0"/>
          <w:marBottom w:val="0"/>
          <w:divBdr>
            <w:top w:val="none" w:sz="0" w:space="0" w:color="auto"/>
            <w:left w:val="none" w:sz="0" w:space="0" w:color="auto"/>
            <w:bottom w:val="none" w:sz="0" w:space="0" w:color="auto"/>
            <w:right w:val="none" w:sz="0" w:space="0" w:color="auto"/>
          </w:divBdr>
        </w:div>
        <w:div w:id="62801986">
          <w:marLeft w:val="0"/>
          <w:marRight w:val="0"/>
          <w:marTop w:val="0"/>
          <w:marBottom w:val="0"/>
          <w:divBdr>
            <w:top w:val="none" w:sz="0" w:space="0" w:color="auto"/>
            <w:left w:val="none" w:sz="0" w:space="0" w:color="auto"/>
            <w:bottom w:val="none" w:sz="0" w:space="0" w:color="auto"/>
            <w:right w:val="none" w:sz="0" w:space="0" w:color="auto"/>
          </w:divBdr>
        </w:div>
        <w:div w:id="115107409">
          <w:marLeft w:val="0"/>
          <w:marRight w:val="0"/>
          <w:marTop w:val="0"/>
          <w:marBottom w:val="0"/>
          <w:divBdr>
            <w:top w:val="none" w:sz="0" w:space="0" w:color="auto"/>
            <w:left w:val="none" w:sz="0" w:space="0" w:color="auto"/>
            <w:bottom w:val="none" w:sz="0" w:space="0" w:color="auto"/>
            <w:right w:val="none" w:sz="0" w:space="0" w:color="auto"/>
          </w:divBdr>
        </w:div>
        <w:div w:id="175770840">
          <w:marLeft w:val="0"/>
          <w:marRight w:val="0"/>
          <w:marTop w:val="0"/>
          <w:marBottom w:val="0"/>
          <w:divBdr>
            <w:top w:val="none" w:sz="0" w:space="0" w:color="auto"/>
            <w:left w:val="none" w:sz="0" w:space="0" w:color="auto"/>
            <w:bottom w:val="none" w:sz="0" w:space="0" w:color="auto"/>
            <w:right w:val="none" w:sz="0" w:space="0" w:color="auto"/>
          </w:divBdr>
        </w:div>
        <w:div w:id="191186890">
          <w:marLeft w:val="0"/>
          <w:marRight w:val="0"/>
          <w:marTop w:val="0"/>
          <w:marBottom w:val="0"/>
          <w:divBdr>
            <w:top w:val="none" w:sz="0" w:space="0" w:color="auto"/>
            <w:left w:val="none" w:sz="0" w:space="0" w:color="auto"/>
            <w:bottom w:val="none" w:sz="0" w:space="0" w:color="auto"/>
            <w:right w:val="none" w:sz="0" w:space="0" w:color="auto"/>
          </w:divBdr>
        </w:div>
        <w:div w:id="192962953">
          <w:marLeft w:val="0"/>
          <w:marRight w:val="0"/>
          <w:marTop w:val="0"/>
          <w:marBottom w:val="0"/>
          <w:divBdr>
            <w:top w:val="none" w:sz="0" w:space="0" w:color="auto"/>
            <w:left w:val="none" w:sz="0" w:space="0" w:color="auto"/>
            <w:bottom w:val="none" w:sz="0" w:space="0" w:color="auto"/>
            <w:right w:val="none" w:sz="0" w:space="0" w:color="auto"/>
          </w:divBdr>
        </w:div>
        <w:div w:id="264969746">
          <w:marLeft w:val="0"/>
          <w:marRight w:val="0"/>
          <w:marTop w:val="0"/>
          <w:marBottom w:val="0"/>
          <w:divBdr>
            <w:top w:val="none" w:sz="0" w:space="0" w:color="auto"/>
            <w:left w:val="none" w:sz="0" w:space="0" w:color="auto"/>
            <w:bottom w:val="none" w:sz="0" w:space="0" w:color="auto"/>
            <w:right w:val="none" w:sz="0" w:space="0" w:color="auto"/>
          </w:divBdr>
        </w:div>
        <w:div w:id="266039884">
          <w:marLeft w:val="0"/>
          <w:marRight w:val="0"/>
          <w:marTop w:val="0"/>
          <w:marBottom w:val="0"/>
          <w:divBdr>
            <w:top w:val="none" w:sz="0" w:space="0" w:color="auto"/>
            <w:left w:val="none" w:sz="0" w:space="0" w:color="auto"/>
            <w:bottom w:val="none" w:sz="0" w:space="0" w:color="auto"/>
            <w:right w:val="none" w:sz="0" w:space="0" w:color="auto"/>
          </w:divBdr>
        </w:div>
        <w:div w:id="287904366">
          <w:marLeft w:val="0"/>
          <w:marRight w:val="0"/>
          <w:marTop w:val="0"/>
          <w:marBottom w:val="0"/>
          <w:divBdr>
            <w:top w:val="none" w:sz="0" w:space="0" w:color="auto"/>
            <w:left w:val="none" w:sz="0" w:space="0" w:color="auto"/>
            <w:bottom w:val="none" w:sz="0" w:space="0" w:color="auto"/>
            <w:right w:val="none" w:sz="0" w:space="0" w:color="auto"/>
          </w:divBdr>
        </w:div>
        <w:div w:id="297613633">
          <w:marLeft w:val="0"/>
          <w:marRight w:val="0"/>
          <w:marTop w:val="0"/>
          <w:marBottom w:val="0"/>
          <w:divBdr>
            <w:top w:val="none" w:sz="0" w:space="0" w:color="auto"/>
            <w:left w:val="none" w:sz="0" w:space="0" w:color="auto"/>
            <w:bottom w:val="none" w:sz="0" w:space="0" w:color="auto"/>
            <w:right w:val="none" w:sz="0" w:space="0" w:color="auto"/>
          </w:divBdr>
        </w:div>
        <w:div w:id="346256536">
          <w:marLeft w:val="0"/>
          <w:marRight w:val="0"/>
          <w:marTop w:val="0"/>
          <w:marBottom w:val="0"/>
          <w:divBdr>
            <w:top w:val="none" w:sz="0" w:space="0" w:color="auto"/>
            <w:left w:val="none" w:sz="0" w:space="0" w:color="auto"/>
            <w:bottom w:val="none" w:sz="0" w:space="0" w:color="auto"/>
            <w:right w:val="none" w:sz="0" w:space="0" w:color="auto"/>
          </w:divBdr>
        </w:div>
        <w:div w:id="349718487">
          <w:marLeft w:val="0"/>
          <w:marRight w:val="0"/>
          <w:marTop w:val="0"/>
          <w:marBottom w:val="0"/>
          <w:divBdr>
            <w:top w:val="none" w:sz="0" w:space="0" w:color="auto"/>
            <w:left w:val="none" w:sz="0" w:space="0" w:color="auto"/>
            <w:bottom w:val="none" w:sz="0" w:space="0" w:color="auto"/>
            <w:right w:val="none" w:sz="0" w:space="0" w:color="auto"/>
          </w:divBdr>
        </w:div>
        <w:div w:id="380787822">
          <w:marLeft w:val="0"/>
          <w:marRight w:val="0"/>
          <w:marTop w:val="0"/>
          <w:marBottom w:val="0"/>
          <w:divBdr>
            <w:top w:val="none" w:sz="0" w:space="0" w:color="auto"/>
            <w:left w:val="none" w:sz="0" w:space="0" w:color="auto"/>
            <w:bottom w:val="none" w:sz="0" w:space="0" w:color="auto"/>
            <w:right w:val="none" w:sz="0" w:space="0" w:color="auto"/>
          </w:divBdr>
        </w:div>
        <w:div w:id="381054498">
          <w:marLeft w:val="0"/>
          <w:marRight w:val="0"/>
          <w:marTop w:val="0"/>
          <w:marBottom w:val="0"/>
          <w:divBdr>
            <w:top w:val="none" w:sz="0" w:space="0" w:color="auto"/>
            <w:left w:val="none" w:sz="0" w:space="0" w:color="auto"/>
            <w:bottom w:val="none" w:sz="0" w:space="0" w:color="auto"/>
            <w:right w:val="none" w:sz="0" w:space="0" w:color="auto"/>
          </w:divBdr>
        </w:div>
        <w:div w:id="401758751">
          <w:marLeft w:val="0"/>
          <w:marRight w:val="0"/>
          <w:marTop w:val="0"/>
          <w:marBottom w:val="0"/>
          <w:divBdr>
            <w:top w:val="none" w:sz="0" w:space="0" w:color="auto"/>
            <w:left w:val="none" w:sz="0" w:space="0" w:color="auto"/>
            <w:bottom w:val="none" w:sz="0" w:space="0" w:color="auto"/>
            <w:right w:val="none" w:sz="0" w:space="0" w:color="auto"/>
          </w:divBdr>
        </w:div>
        <w:div w:id="403070917">
          <w:marLeft w:val="0"/>
          <w:marRight w:val="0"/>
          <w:marTop w:val="0"/>
          <w:marBottom w:val="0"/>
          <w:divBdr>
            <w:top w:val="none" w:sz="0" w:space="0" w:color="auto"/>
            <w:left w:val="none" w:sz="0" w:space="0" w:color="auto"/>
            <w:bottom w:val="none" w:sz="0" w:space="0" w:color="auto"/>
            <w:right w:val="none" w:sz="0" w:space="0" w:color="auto"/>
          </w:divBdr>
        </w:div>
        <w:div w:id="442387041">
          <w:marLeft w:val="0"/>
          <w:marRight w:val="0"/>
          <w:marTop w:val="0"/>
          <w:marBottom w:val="0"/>
          <w:divBdr>
            <w:top w:val="none" w:sz="0" w:space="0" w:color="auto"/>
            <w:left w:val="none" w:sz="0" w:space="0" w:color="auto"/>
            <w:bottom w:val="none" w:sz="0" w:space="0" w:color="auto"/>
            <w:right w:val="none" w:sz="0" w:space="0" w:color="auto"/>
          </w:divBdr>
        </w:div>
        <w:div w:id="451560082">
          <w:marLeft w:val="0"/>
          <w:marRight w:val="0"/>
          <w:marTop w:val="0"/>
          <w:marBottom w:val="0"/>
          <w:divBdr>
            <w:top w:val="none" w:sz="0" w:space="0" w:color="auto"/>
            <w:left w:val="none" w:sz="0" w:space="0" w:color="auto"/>
            <w:bottom w:val="none" w:sz="0" w:space="0" w:color="auto"/>
            <w:right w:val="none" w:sz="0" w:space="0" w:color="auto"/>
          </w:divBdr>
        </w:div>
        <w:div w:id="485247107">
          <w:marLeft w:val="0"/>
          <w:marRight w:val="0"/>
          <w:marTop w:val="0"/>
          <w:marBottom w:val="0"/>
          <w:divBdr>
            <w:top w:val="none" w:sz="0" w:space="0" w:color="auto"/>
            <w:left w:val="none" w:sz="0" w:space="0" w:color="auto"/>
            <w:bottom w:val="none" w:sz="0" w:space="0" w:color="auto"/>
            <w:right w:val="none" w:sz="0" w:space="0" w:color="auto"/>
          </w:divBdr>
        </w:div>
        <w:div w:id="488182085">
          <w:marLeft w:val="0"/>
          <w:marRight w:val="0"/>
          <w:marTop w:val="0"/>
          <w:marBottom w:val="0"/>
          <w:divBdr>
            <w:top w:val="none" w:sz="0" w:space="0" w:color="auto"/>
            <w:left w:val="none" w:sz="0" w:space="0" w:color="auto"/>
            <w:bottom w:val="none" w:sz="0" w:space="0" w:color="auto"/>
            <w:right w:val="none" w:sz="0" w:space="0" w:color="auto"/>
          </w:divBdr>
        </w:div>
        <w:div w:id="495847643">
          <w:marLeft w:val="0"/>
          <w:marRight w:val="0"/>
          <w:marTop w:val="0"/>
          <w:marBottom w:val="0"/>
          <w:divBdr>
            <w:top w:val="none" w:sz="0" w:space="0" w:color="auto"/>
            <w:left w:val="none" w:sz="0" w:space="0" w:color="auto"/>
            <w:bottom w:val="none" w:sz="0" w:space="0" w:color="auto"/>
            <w:right w:val="none" w:sz="0" w:space="0" w:color="auto"/>
          </w:divBdr>
        </w:div>
        <w:div w:id="515194213">
          <w:marLeft w:val="0"/>
          <w:marRight w:val="0"/>
          <w:marTop w:val="0"/>
          <w:marBottom w:val="0"/>
          <w:divBdr>
            <w:top w:val="none" w:sz="0" w:space="0" w:color="auto"/>
            <w:left w:val="none" w:sz="0" w:space="0" w:color="auto"/>
            <w:bottom w:val="none" w:sz="0" w:space="0" w:color="auto"/>
            <w:right w:val="none" w:sz="0" w:space="0" w:color="auto"/>
          </w:divBdr>
        </w:div>
        <w:div w:id="547575704">
          <w:marLeft w:val="0"/>
          <w:marRight w:val="0"/>
          <w:marTop w:val="0"/>
          <w:marBottom w:val="0"/>
          <w:divBdr>
            <w:top w:val="none" w:sz="0" w:space="0" w:color="auto"/>
            <w:left w:val="none" w:sz="0" w:space="0" w:color="auto"/>
            <w:bottom w:val="none" w:sz="0" w:space="0" w:color="auto"/>
            <w:right w:val="none" w:sz="0" w:space="0" w:color="auto"/>
          </w:divBdr>
        </w:div>
        <w:div w:id="587271873">
          <w:marLeft w:val="0"/>
          <w:marRight w:val="0"/>
          <w:marTop w:val="0"/>
          <w:marBottom w:val="0"/>
          <w:divBdr>
            <w:top w:val="none" w:sz="0" w:space="0" w:color="auto"/>
            <w:left w:val="none" w:sz="0" w:space="0" w:color="auto"/>
            <w:bottom w:val="none" w:sz="0" w:space="0" w:color="auto"/>
            <w:right w:val="none" w:sz="0" w:space="0" w:color="auto"/>
          </w:divBdr>
        </w:div>
        <w:div w:id="594442009">
          <w:marLeft w:val="0"/>
          <w:marRight w:val="0"/>
          <w:marTop w:val="0"/>
          <w:marBottom w:val="0"/>
          <w:divBdr>
            <w:top w:val="none" w:sz="0" w:space="0" w:color="auto"/>
            <w:left w:val="none" w:sz="0" w:space="0" w:color="auto"/>
            <w:bottom w:val="none" w:sz="0" w:space="0" w:color="auto"/>
            <w:right w:val="none" w:sz="0" w:space="0" w:color="auto"/>
          </w:divBdr>
        </w:div>
        <w:div w:id="612514221">
          <w:marLeft w:val="0"/>
          <w:marRight w:val="0"/>
          <w:marTop w:val="0"/>
          <w:marBottom w:val="0"/>
          <w:divBdr>
            <w:top w:val="none" w:sz="0" w:space="0" w:color="auto"/>
            <w:left w:val="none" w:sz="0" w:space="0" w:color="auto"/>
            <w:bottom w:val="none" w:sz="0" w:space="0" w:color="auto"/>
            <w:right w:val="none" w:sz="0" w:space="0" w:color="auto"/>
          </w:divBdr>
        </w:div>
        <w:div w:id="621351714">
          <w:marLeft w:val="0"/>
          <w:marRight w:val="0"/>
          <w:marTop w:val="0"/>
          <w:marBottom w:val="0"/>
          <w:divBdr>
            <w:top w:val="none" w:sz="0" w:space="0" w:color="auto"/>
            <w:left w:val="none" w:sz="0" w:space="0" w:color="auto"/>
            <w:bottom w:val="none" w:sz="0" w:space="0" w:color="auto"/>
            <w:right w:val="none" w:sz="0" w:space="0" w:color="auto"/>
          </w:divBdr>
        </w:div>
        <w:div w:id="675108167">
          <w:marLeft w:val="0"/>
          <w:marRight w:val="0"/>
          <w:marTop w:val="0"/>
          <w:marBottom w:val="0"/>
          <w:divBdr>
            <w:top w:val="none" w:sz="0" w:space="0" w:color="auto"/>
            <w:left w:val="none" w:sz="0" w:space="0" w:color="auto"/>
            <w:bottom w:val="none" w:sz="0" w:space="0" w:color="auto"/>
            <w:right w:val="none" w:sz="0" w:space="0" w:color="auto"/>
          </w:divBdr>
        </w:div>
        <w:div w:id="703753281">
          <w:marLeft w:val="0"/>
          <w:marRight w:val="0"/>
          <w:marTop w:val="0"/>
          <w:marBottom w:val="0"/>
          <w:divBdr>
            <w:top w:val="none" w:sz="0" w:space="0" w:color="auto"/>
            <w:left w:val="none" w:sz="0" w:space="0" w:color="auto"/>
            <w:bottom w:val="none" w:sz="0" w:space="0" w:color="auto"/>
            <w:right w:val="none" w:sz="0" w:space="0" w:color="auto"/>
          </w:divBdr>
        </w:div>
        <w:div w:id="704258300">
          <w:marLeft w:val="0"/>
          <w:marRight w:val="0"/>
          <w:marTop w:val="0"/>
          <w:marBottom w:val="0"/>
          <w:divBdr>
            <w:top w:val="none" w:sz="0" w:space="0" w:color="auto"/>
            <w:left w:val="none" w:sz="0" w:space="0" w:color="auto"/>
            <w:bottom w:val="none" w:sz="0" w:space="0" w:color="auto"/>
            <w:right w:val="none" w:sz="0" w:space="0" w:color="auto"/>
          </w:divBdr>
        </w:div>
        <w:div w:id="838931336">
          <w:marLeft w:val="0"/>
          <w:marRight w:val="0"/>
          <w:marTop w:val="0"/>
          <w:marBottom w:val="0"/>
          <w:divBdr>
            <w:top w:val="none" w:sz="0" w:space="0" w:color="auto"/>
            <w:left w:val="none" w:sz="0" w:space="0" w:color="auto"/>
            <w:bottom w:val="none" w:sz="0" w:space="0" w:color="auto"/>
            <w:right w:val="none" w:sz="0" w:space="0" w:color="auto"/>
          </w:divBdr>
        </w:div>
        <w:div w:id="840311939">
          <w:marLeft w:val="0"/>
          <w:marRight w:val="0"/>
          <w:marTop w:val="0"/>
          <w:marBottom w:val="0"/>
          <w:divBdr>
            <w:top w:val="none" w:sz="0" w:space="0" w:color="auto"/>
            <w:left w:val="none" w:sz="0" w:space="0" w:color="auto"/>
            <w:bottom w:val="none" w:sz="0" w:space="0" w:color="auto"/>
            <w:right w:val="none" w:sz="0" w:space="0" w:color="auto"/>
          </w:divBdr>
        </w:div>
        <w:div w:id="848837871">
          <w:marLeft w:val="0"/>
          <w:marRight w:val="0"/>
          <w:marTop w:val="0"/>
          <w:marBottom w:val="0"/>
          <w:divBdr>
            <w:top w:val="none" w:sz="0" w:space="0" w:color="auto"/>
            <w:left w:val="none" w:sz="0" w:space="0" w:color="auto"/>
            <w:bottom w:val="none" w:sz="0" w:space="0" w:color="auto"/>
            <w:right w:val="none" w:sz="0" w:space="0" w:color="auto"/>
          </w:divBdr>
        </w:div>
        <w:div w:id="928390129">
          <w:marLeft w:val="0"/>
          <w:marRight w:val="0"/>
          <w:marTop w:val="0"/>
          <w:marBottom w:val="0"/>
          <w:divBdr>
            <w:top w:val="none" w:sz="0" w:space="0" w:color="auto"/>
            <w:left w:val="none" w:sz="0" w:space="0" w:color="auto"/>
            <w:bottom w:val="none" w:sz="0" w:space="0" w:color="auto"/>
            <w:right w:val="none" w:sz="0" w:space="0" w:color="auto"/>
          </w:divBdr>
        </w:div>
        <w:div w:id="1044863406">
          <w:marLeft w:val="0"/>
          <w:marRight w:val="0"/>
          <w:marTop w:val="0"/>
          <w:marBottom w:val="0"/>
          <w:divBdr>
            <w:top w:val="none" w:sz="0" w:space="0" w:color="auto"/>
            <w:left w:val="none" w:sz="0" w:space="0" w:color="auto"/>
            <w:bottom w:val="none" w:sz="0" w:space="0" w:color="auto"/>
            <w:right w:val="none" w:sz="0" w:space="0" w:color="auto"/>
          </w:divBdr>
        </w:div>
        <w:div w:id="1058865860">
          <w:marLeft w:val="0"/>
          <w:marRight w:val="0"/>
          <w:marTop w:val="0"/>
          <w:marBottom w:val="0"/>
          <w:divBdr>
            <w:top w:val="none" w:sz="0" w:space="0" w:color="auto"/>
            <w:left w:val="none" w:sz="0" w:space="0" w:color="auto"/>
            <w:bottom w:val="none" w:sz="0" w:space="0" w:color="auto"/>
            <w:right w:val="none" w:sz="0" w:space="0" w:color="auto"/>
          </w:divBdr>
        </w:div>
        <w:div w:id="1075978217">
          <w:marLeft w:val="0"/>
          <w:marRight w:val="0"/>
          <w:marTop w:val="0"/>
          <w:marBottom w:val="0"/>
          <w:divBdr>
            <w:top w:val="none" w:sz="0" w:space="0" w:color="auto"/>
            <w:left w:val="none" w:sz="0" w:space="0" w:color="auto"/>
            <w:bottom w:val="none" w:sz="0" w:space="0" w:color="auto"/>
            <w:right w:val="none" w:sz="0" w:space="0" w:color="auto"/>
          </w:divBdr>
        </w:div>
        <w:div w:id="1085302618">
          <w:marLeft w:val="0"/>
          <w:marRight w:val="0"/>
          <w:marTop w:val="0"/>
          <w:marBottom w:val="0"/>
          <w:divBdr>
            <w:top w:val="none" w:sz="0" w:space="0" w:color="auto"/>
            <w:left w:val="none" w:sz="0" w:space="0" w:color="auto"/>
            <w:bottom w:val="none" w:sz="0" w:space="0" w:color="auto"/>
            <w:right w:val="none" w:sz="0" w:space="0" w:color="auto"/>
          </w:divBdr>
        </w:div>
        <w:div w:id="1096248004">
          <w:marLeft w:val="0"/>
          <w:marRight w:val="0"/>
          <w:marTop w:val="0"/>
          <w:marBottom w:val="0"/>
          <w:divBdr>
            <w:top w:val="none" w:sz="0" w:space="0" w:color="auto"/>
            <w:left w:val="none" w:sz="0" w:space="0" w:color="auto"/>
            <w:bottom w:val="none" w:sz="0" w:space="0" w:color="auto"/>
            <w:right w:val="none" w:sz="0" w:space="0" w:color="auto"/>
          </w:divBdr>
        </w:div>
        <w:div w:id="1192916943">
          <w:marLeft w:val="0"/>
          <w:marRight w:val="0"/>
          <w:marTop w:val="0"/>
          <w:marBottom w:val="0"/>
          <w:divBdr>
            <w:top w:val="none" w:sz="0" w:space="0" w:color="auto"/>
            <w:left w:val="none" w:sz="0" w:space="0" w:color="auto"/>
            <w:bottom w:val="none" w:sz="0" w:space="0" w:color="auto"/>
            <w:right w:val="none" w:sz="0" w:space="0" w:color="auto"/>
          </w:divBdr>
        </w:div>
        <w:div w:id="1245264055">
          <w:marLeft w:val="0"/>
          <w:marRight w:val="0"/>
          <w:marTop w:val="0"/>
          <w:marBottom w:val="0"/>
          <w:divBdr>
            <w:top w:val="none" w:sz="0" w:space="0" w:color="auto"/>
            <w:left w:val="none" w:sz="0" w:space="0" w:color="auto"/>
            <w:bottom w:val="none" w:sz="0" w:space="0" w:color="auto"/>
            <w:right w:val="none" w:sz="0" w:space="0" w:color="auto"/>
          </w:divBdr>
        </w:div>
        <w:div w:id="1246186884">
          <w:marLeft w:val="0"/>
          <w:marRight w:val="0"/>
          <w:marTop w:val="0"/>
          <w:marBottom w:val="0"/>
          <w:divBdr>
            <w:top w:val="none" w:sz="0" w:space="0" w:color="auto"/>
            <w:left w:val="none" w:sz="0" w:space="0" w:color="auto"/>
            <w:bottom w:val="none" w:sz="0" w:space="0" w:color="auto"/>
            <w:right w:val="none" w:sz="0" w:space="0" w:color="auto"/>
          </w:divBdr>
        </w:div>
        <w:div w:id="1258440908">
          <w:marLeft w:val="0"/>
          <w:marRight w:val="0"/>
          <w:marTop w:val="0"/>
          <w:marBottom w:val="0"/>
          <w:divBdr>
            <w:top w:val="none" w:sz="0" w:space="0" w:color="auto"/>
            <w:left w:val="none" w:sz="0" w:space="0" w:color="auto"/>
            <w:bottom w:val="none" w:sz="0" w:space="0" w:color="auto"/>
            <w:right w:val="none" w:sz="0" w:space="0" w:color="auto"/>
          </w:divBdr>
        </w:div>
        <w:div w:id="1259799721">
          <w:marLeft w:val="0"/>
          <w:marRight w:val="0"/>
          <w:marTop w:val="0"/>
          <w:marBottom w:val="0"/>
          <w:divBdr>
            <w:top w:val="none" w:sz="0" w:space="0" w:color="auto"/>
            <w:left w:val="none" w:sz="0" w:space="0" w:color="auto"/>
            <w:bottom w:val="none" w:sz="0" w:space="0" w:color="auto"/>
            <w:right w:val="none" w:sz="0" w:space="0" w:color="auto"/>
          </w:divBdr>
        </w:div>
        <w:div w:id="1275746292">
          <w:marLeft w:val="0"/>
          <w:marRight w:val="0"/>
          <w:marTop w:val="0"/>
          <w:marBottom w:val="0"/>
          <w:divBdr>
            <w:top w:val="none" w:sz="0" w:space="0" w:color="auto"/>
            <w:left w:val="none" w:sz="0" w:space="0" w:color="auto"/>
            <w:bottom w:val="none" w:sz="0" w:space="0" w:color="auto"/>
            <w:right w:val="none" w:sz="0" w:space="0" w:color="auto"/>
          </w:divBdr>
        </w:div>
        <w:div w:id="1337539797">
          <w:marLeft w:val="0"/>
          <w:marRight w:val="0"/>
          <w:marTop w:val="0"/>
          <w:marBottom w:val="0"/>
          <w:divBdr>
            <w:top w:val="none" w:sz="0" w:space="0" w:color="auto"/>
            <w:left w:val="none" w:sz="0" w:space="0" w:color="auto"/>
            <w:bottom w:val="none" w:sz="0" w:space="0" w:color="auto"/>
            <w:right w:val="none" w:sz="0" w:space="0" w:color="auto"/>
          </w:divBdr>
        </w:div>
        <w:div w:id="1357348390">
          <w:marLeft w:val="0"/>
          <w:marRight w:val="0"/>
          <w:marTop w:val="0"/>
          <w:marBottom w:val="0"/>
          <w:divBdr>
            <w:top w:val="none" w:sz="0" w:space="0" w:color="auto"/>
            <w:left w:val="none" w:sz="0" w:space="0" w:color="auto"/>
            <w:bottom w:val="none" w:sz="0" w:space="0" w:color="auto"/>
            <w:right w:val="none" w:sz="0" w:space="0" w:color="auto"/>
          </w:divBdr>
        </w:div>
        <w:div w:id="1363827065">
          <w:marLeft w:val="0"/>
          <w:marRight w:val="0"/>
          <w:marTop w:val="0"/>
          <w:marBottom w:val="0"/>
          <w:divBdr>
            <w:top w:val="none" w:sz="0" w:space="0" w:color="auto"/>
            <w:left w:val="none" w:sz="0" w:space="0" w:color="auto"/>
            <w:bottom w:val="none" w:sz="0" w:space="0" w:color="auto"/>
            <w:right w:val="none" w:sz="0" w:space="0" w:color="auto"/>
          </w:divBdr>
        </w:div>
        <w:div w:id="1372219470">
          <w:marLeft w:val="0"/>
          <w:marRight w:val="0"/>
          <w:marTop w:val="0"/>
          <w:marBottom w:val="0"/>
          <w:divBdr>
            <w:top w:val="none" w:sz="0" w:space="0" w:color="auto"/>
            <w:left w:val="none" w:sz="0" w:space="0" w:color="auto"/>
            <w:bottom w:val="none" w:sz="0" w:space="0" w:color="auto"/>
            <w:right w:val="none" w:sz="0" w:space="0" w:color="auto"/>
          </w:divBdr>
        </w:div>
        <w:div w:id="1418750332">
          <w:marLeft w:val="0"/>
          <w:marRight w:val="0"/>
          <w:marTop w:val="0"/>
          <w:marBottom w:val="0"/>
          <w:divBdr>
            <w:top w:val="none" w:sz="0" w:space="0" w:color="auto"/>
            <w:left w:val="none" w:sz="0" w:space="0" w:color="auto"/>
            <w:bottom w:val="none" w:sz="0" w:space="0" w:color="auto"/>
            <w:right w:val="none" w:sz="0" w:space="0" w:color="auto"/>
          </w:divBdr>
        </w:div>
        <w:div w:id="1427733060">
          <w:marLeft w:val="0"/>
          <w:marRight w:val="0"/>
          <w:marTop w:val="0"/>
          <w:marBottom w:val="0"/>
          <w:divBdr>
            <w:top w:val="none" w:sz="0" w:space="0" w:color="auto"/>
            <w:left w:val="none" w:sz="0" w:space="0" w:color="auto"/>
            <w:bottom w:val="none" w:sz="0" w:space="0" w:color="auto"/>
            <w:right w:val="none" w:sz="0" w:space="0" w:color="auto"/>
          </w:divBdr>
        </w:div>
        <w:div w:id="1450467440">
          <w:marLeft w:val="0"/>
          <w:marRight w:val="0"/>
          <w:marTop w:val="0"/>
          <w:marBottom w:val="0"/>
          <w:divBdr>
            <w:top w:val="none" w:sz="0" w:space="0" w:color="auto"/>
            <w:left w:val="none" w:sz="0" w:space="0" w:color="auto"/>
            <w:bottom w:val="none" w:sz="0" w:space="0" w:color="auto"/>
            <w:right w:val="none" w:sz="0" w:space="0" w:color="auto"/>
          </w:divBdr>
        </w:div>
        <w:div w:id="1515531344">
          <w:marLeft w:val="0"/>
          <w:marRight w:val="0"/>
          <w:marTop w:val="0"/>
          <w:marBottom w:val="0"/>
          <w:divBdr>
            <w:top w:val="none" w:sz="0" w:space="0" w:color="auto"/>
            <w:left w:val="none" w:sz="0" w:space="0" w:color="auto"/>
            <w:bottom w:val="none" w:sz="0" w:space="0" w:color="auto"/>
            <w:right w:val="none" w:sz="0" w:space="0" w:color="auto"/>
          </w:divBdr>
        </w:div>
        <w:div w:id="1554845624">
          <w:marLeft w:val="0"/>
          <w:marRight w:val="0"/>
          <w:marTop w:val="0"/>
          <w:marBottom w:val="0"/>
          <w:divBdr>
            <w:top w:val="none" w:sz="0" w:space="0" w:color="auto"/>
            <w:left w:val="none" w:sz="0" w:space="0" w:color="auto"/>
            <w:bottom w:val="none" w:sz="0" w:space="0" w:color="auto"/>
            <w:right w:val="none" w:sz="0" w:space="0" w:color="auto"/>
          </w:divBdr>
        </w:div>
        <w:div w:id="1582133298">
          <w:marLeft w:val="0"/>
          <w:marRight w:val="0"/>
          <w:marTop w:val="0"/>
          <w:marBottom w:val="0"/>
          <w:divBdr>
            <w:top w:val="none" w:sz="0" w:space="0" w:color="auto"/>
            <w:left w:val="none" w:sz="0" w:space="0" w:color="auto"/>
            <w:bottom w:val="none" w:sz="0" w:space="0" w:color="auto"/>
            <w:right w:val="none" w:sz="0" w:space="0" w:color="auto"/>
          </w:divBdr>
        </w:div>
        <w:div w:id="1598904557">
          <w:marLeft w:val="0"/>
          <w:marRight w:val="0"/>
          <w:marTop w:val="0"/>
          <w:marBottom w:val="0"/>
          <w:divBdr>
            <w:top w:val="none" w:sz="0" w:space="0" w:color="auto"/>
            <w:left w:val="none" w:sz="0" w:space="0" w:color="auto"/>
            <w:bottom w:val="none" w:sz="0" w:space="0" w:color="auto"/>
            <w:right w:val="none" w:sz="0" w:space="0" w:color="auto"/>
          </w:divBdr>
        </w:div>
        <w:div w:id="1605965706">
          <w:marLeft w:val="0"/>
          <w:marRight w:val="0"/>
          <w:marTop w:val="0"/>
          <w:marBottom w:val="0"/>
          <w:divBdr>
            <w:top w:val="none" w:sz="0" w:space="0" w:color="auto"/>
            <w:left w:val="none" w:sz="0" w:space="0" w:color="auto"/>
            <w:bottom w:val="none" w:sz="0" w:space="0" w:color="auto"/>
            <w:right w:val="none" w:sz="0" w:space="0" w:color="auto"/>
          </w:divBdr>
        </w:div>
        <w:div w:id="1645353714">
          <w:marLeft w:val="0"/>
          <w:marRight w:val="0"/>
          <w:marTop w:val="0"/>
          <w:marBottom w:val="0"/>
          <w:divBdr>
            <w:top w:val="none" w:sz="0" w:space="0" w:color="auto"/>
            <w:left w:val="none" w:sz="0" w:space="0" w:color="auto"/>
            <w:bottom w:val="none" w:sz="0" w:space="0" w:color="auto"/>
            <w:right w:val="none" w:sz="0" w:space="0" w:color="auto"/>
          </w:divBdr>
        </w:div>
        <w:div w:id="1671058384">
          <w:marLeft w:val="0"/>
          <w:marRight w:val="0"/>
          <w:marTop w:val="0"/>
          <w:marBottom w:val="0"/>
          <w:divBdr>
            <w:top w:val="none" w:sz="0" w:space="0" w:color="auto"/>
            <w:left w:val="none" w:sz="0" w:space="0" w:color="auto"/>
            <w:bottom w:val="none" w:sz="0" w:space="0" w:color="auto"/>
            <w:right w:val="none" w:sz="0" w:space="0" w:color="auto"/>
          </w:divBdr>
        </w:div>
        <w:div w:id="1712850246">
          <w:marLeft w:val="0"/>
          <w:marRight w:val="0"/>
          <w:marTop w:val="0"/>
          <w:marBottom w:val="0"/>
          <w:divBdr>
            <w:top w:val="none" w:sz="0" w:space="0" w:color="auto"/>
            <w:left w:val="none" w:sz="0" w:space="0" w:color="auto"/>
            <w:bottom w:val="none" w:sz="0" w:space="0" w:color="auto"/>
            <w:right w:val="none" w:sz="0" w:space="0" w:color="auto"/>
          </w:divBdr>
        </w:div>
        <w:div w:id="1736465088">
          <w:marLeft w:val="0"/>
          <w:marRight w:val="0"/>
          <w:marTop w:val="0"/>
          <w:marBottom w:val="0"/>
          <w:divBdr>
            <w:top w:val="none" w:sz="0" w:space="0" w:color="auto"/>
            <w:left w:val="none" w:sz="0" w:space="0" w:color="auto"/>
            <w:bottom w:val="none" w:sz="0" w:space="0" w:color="auto"/>
            <w:right w:val="none" w:sz="0" w:space="0" w:color="auto"/>
          </w:divBdr>
        </w:div>
        <w:div w:id="1759671796">
          <w:marLeft w:val="0"/>
          <w:marRight w:val="0"/>
          <w:marTop w:val="0"/>
          <w:marBottom w:val="0"/>
          <w:divBdr>
            <w:top w:val="none" w:sz="0" w:space="0" w:color="auto"/>
            <w:left w:val="none" w:sz="0" w:space="0" w:color="auto"/>
            <w:bottom w:val="none" w:sz="0" w:space="0" w:color="auto"/>
            <w:right w:val="none" w:sz="0" w:space="0" w:color="auto"/>
          </w:divBdr>
        </w:div>
        <w:div w:id="1786462275">
          <w:marLeft w:val="0"/>
          <w:marRight w:val="0"/>
          <w:marTop w:val="0"/>
          <w:marBottom w:val="0"/>
          <w:divBdr>
            <w:top w:val="none" w:sz="0" w:space="0" w:color="auto"/>
            <w:left w:val="none" w:sz="0" w:space="0" w:color="auto"/>
            <w:bottom w:val="none" w:sz="0" w:space="0" w:color="auto"/>
            <w:right w:val="none" w:sz="0" w:space="0" w:color="auto"/>
          </w:divBdr>
        </w:div>
        <w:div w:id="1917586621">
          <w:marLeft w:val="0"/>
          <w:marRight w:val="0"/>
          <w:marTop w:val="0"/>
          <w:marBottom w:val="0"/>
          <w:divBdr>
            <w:top w:val="none" w:sz="0" w:space="0" w:color="auto"/>
            <w:left w:val="none" w:sz="0" w:space="0" w:color="auto"/>
            <w:bottom w:val="none" w:sz="0" w:space="0" w:color="auto"/>
            <w:right w:val="none" w:sz="0" w:space="0" w:color="auto"/>
          </w:divBdr>
        </w:div>
        <w:div w:id="1930582919">
          <w:marLeft w:val="0"/>
          <w:marRight w:val="0"/>
          <w:marTop w:val="0"/>
          <w:marBottom w:val="0"/>
          <w:divBdr>
            <w:top w:val="none" w:sz="0" w:space="0" w:color="auto"/>
            <w:left w:val="none" w:sz="0" w:space="0" w:color="auto"/>
            <w:bottom w:val="none" w:sz="0" w:space="0" w:color="auto"/>
            <w:right w:val="none" w:sz="0" w:space="0" w:color="auto"/>
          </w:divBdr>
        </w:div>
        <w:div w:id="1954627528">
          <w:marLeft w:val="0"/>
          <w:marRight w:val="0"/>
          <w:marTop w:val="0"/>
          <w:marBottom w:val="0"/>
          <w:divBdr>
            <w:top w:val="none" w:sz="0" w:space="0" w:color="auto"/>
            <w:left w:val="none" w:sz="0" w:space="0" w:color="auto"/>
            <w:bottom w:val="none" w:sz="0" w:space="0" w:color="auto"/>
            <w:right w:val="none" w:sz="0" w:space="0" w:color="auto"/>
          </w:divBdr>
        </w:div>
        <w:div w:id="2107769353">
          <w:marLeft w:val="0"/>
          <w:marRight w:val="0"/>
          <w:marTop w:val="0"/>
          <w:marBottom w:val="0"/>
          <w:divBdr>
            <w:top w:val="none" w:sz="0" w:space="0" w:color="auto"/>
            <w:left w:val="none" w:sz="0" w:space="0" w:color="auto"/>
            <w:bottom w:val="none" w:sz="0" w:space="0" w:color="auto"/>
            <w:right w:val="none" w:sz="0" w:space="0" w:color="auto"/>
          </w:divBdr>
        </w:div>
        <w:div w:id="2130465836">
          <w:marLeft w:val="0"/>
          <w:marRight w:val="0"/>
          <w:marTop w:val="0"/>
          <w:marBottom w:val="0"/>
          <w:divBdr>
            <w:top w:val="none" w:sz="0" w:space="0" w:color="auto"/>
            <w:left w:val="none" w:sz="0" w:space="0" w:color="auto"/>
            <w:bottom w:val="none" w:sz="0" w:space="0" w:color="auto"/>
            <w:right w:val="none" w:sz="0" w:space="0" w:color="auto"/>
          </w:divBdr>
        </w:div>
      </w:divsChild>
    </w:div>
    <w:div w:id="628245574">
      <w:bodyDiv w:val="1"/>
      <w:marLeft w:val="0"/>
      <w:marRight w:val="0"/>
      <w:marTop w:val="0"/>
      <w:marBottom w:val="0"/>
      <w:divBdr>
        <w:top w:val="none" w:sz="0" w:space="0" w:color="auto"/>
        <w:left w:val="none" w:sz="0" w:space="0" w:color="auto"/>
        <w:bottom w:val="none" w:sz="0" w:space="0" w:color="auto"/>
        <w:right w:val="none" w:sz="0" w:space="0" w:color="auto"/>
      </w:divBdr>
      <w:divsChild>
        <w:div w:id="204904">
          <w:marLeft w:val="0"/>
          <w:marRight w:val="0"/>
          <w:marTop w:val="0"/>
          <w:marBottom w:val="0"/>
          <w:divBdr>
            <w:top w:val="none" w:sz="0" w:space="0" w:color="auto"/>
            <w:left w:val="none" w:sz="0" w:space="0" w:color="auto"/>
            <w:bottom w:val="none" w:sz="0" w:space="0" w:color="auto"/>
            <w:right w:val="none" w:sz="0" w:space="0" w:color="auto"/>
          </w:divBdr>
        </w:div>
        <w:div w:id="119418199">
          <w:marLeft w:val="0"/>
          <w:marRight w:val="0"/>
          <w:marTop w:val="0"/>
          <w:marBottom w:val="0"/>
          <w:divBdr>
            <w:top w:val="none" w:sz="0" w:space="0" w:color="auto"/>
            <w:left w:val="none" w:sz="0" w:space="0" w:color="auto"/>
            <w:bottom w:val="none" w:sz="0" w:space="0" w:color="auto"/>
            <w:right w:val="none" w:sz="0" w:space="0" w:color="auto"/>
          </w:divBdr>
        </w:div>
        <w:div w:id="166672633">
          <w:marLeft w:val="0"/>
          <w:marRight w:val="0"/>
          <w:marTop w:val="0"/>
          <w:marBottom w:val="0"/>
          <w:divBdr>
            <w:top w:val="none" w:sz="0" w:space="0" w:color="auto"/>
            <w:left w:val="none" w:sz="0" w:space="0" w:color="auto"/>
            <w:bottom w:val="none" w:sz="0" w:space="0" w:color="auto"/>
            <w:right w:val="none" w:sz="0" w:space="0" w:color="auto"/>
          </w:divBdr>
        </w:div>
        <w:div w:id="172187019">
          <w:marLeft w:val="0"/>
          <w:marRight w:val="0"/>
          <w:marTop w:val="0"/>
          <w:marBottom w:val="0"/>
          <w:divBdr>
            <w:top w:val="none" w:sz="0" w:space="0" w:color="auto"/>
            <w:left w:val="none" w:sz="0" w:space="0" w:color="auto"/>
            <w:bottom w:val="none" w:sz="0" w:space="0" w:color="auto"/>
            <w:right w:val="none" w:sz="0" w:space="0" w:color="auto"/>
          </w:divBdr>
        </w:div>
        <w:div w:id="178592027">
          <w:marLeft w:val="0"/>
          <w:marRight w:val="0"/>
          <w:marTop w:val="0"/>
          <w:marBottom w:val="0"/>
          <w:divBdr>
            <w:top w:val="none" w:sz="0" w:space="0" w:color="auto"/>
            <w:left w:val="none" w:sz="0" w:space="0" w:color="auto"/>
            <w:bottom w:val="none" w:sz="0" w:space="0" w:color="auto"/>
            <w:right w:val="none" w:sz="0" w:space="0" w:color="auto"/>
          </w:divBdr>
        </w:div>
        <w:div w:id="212739309">
          <w:marLeft w:val="0"/>
          <w:marRight w:val="0"/>
          <w:marTop w:val="0"/>
          <w:marBottom w:val="0"/>
          <w:divBdr>
            <w:top w:val="none" w:sz="0" w:space="0" w:color="auto"/>
            <w:left w:val="none" w:sz="0" w:space="0" w:color="auto"/>
            <w:bottom w:val="none" w:sz="0" w:space="0" w:color="auto"/>
            <w:right w:val="none" w:sz="0" w:space="0" w:color="auto"/>
          </w:divBdr>
        </w:div>
        <w:div w:id="227955940">
          <w:marLeft w:val="0"/>
          <w:marRight w:val="0"/>
          <w:marTop w:val="0"/>
          <w:marBottom w:val="0"/>
          <w:divBdr>
            <w:top w:val="none" w:sz="0" w:space="0" w:color="auto"/>
            <w:left w:val="none" w:sz="0" w:space="0" w:color="auto"/>
            <w:bottom w:val="none" w:sz="0" w:space="0" w:color="auto"/>
            <w:right w:val="none" w:sz="0" w:space="0" w:color="auto"/>
          </w:divBdr>
        </w:div>
        <w:div w:id="244535339">
          <w:marLeft w:val="0"/>
          <w:marRight w:val="0"/>
          <w:marTop w:val="0"/>
          <w:marBottom w:val="0"/>
          <w:divBdr>
            <w:top w:val="none" w:sz="0" w:space="0" w:color="auto"/>
            <w:left w:val="none" w:sz="0" w:space="0" w:color="auto"/>
            <w:bottom w:val="none" w:sz="0" w:space="0" w:color="auto"/>
            <w:right w:val="none" w:sz="0" w:space="0" w:color="auto"/>
          </w:divBdr>
        </w:div>
        <w:div w:id="250509421">
          <w:marLeft w:val="0"/>
          <w:marRight w:val="0"/>
          <w:marTop w:val="0"/>
          <w:marBottom w:val="0"/>
          <w:divBdr>
            <w:top w:val="none" w:sz="0" w:space="0" w:color="auto"/>
            <w:left w:val="none" w:sz="0" w:space="0" w:color="auto"/>
            <w:bottom w:val="none" w:sz="0" w:space="0" w:color="auto"/>
            <w:right w:val="none" w:sz="0" w:space="0" w:color="auto"/>
          </w:divBdr>
        </w:div>
        <w:div w:id="281036247">
          <w:marLeft w:val="0"/>
          <w:marRight w:val="0"/>
          <w:marTop w:val="0"/>
          <w:marBottom w:val="0"/>
          <w:divBdr>
            <w:top w:val="none" w:sz="0" w:space="0" w:color="auto"/>
            <w:left w:val="none" w:sz="0" w:space="0" w:color="auto"/>
            <w:bottom w:val="none" w:sz="0" w:space="0" w:color="auto"/>
            <w:right w:val="none" w:sz="0" w:space="0" w:color="auto"/>
          </w:divBdr>
        </w:div>
        <w:div w:id="282079334">
          <w:marLeft w:val="0"/>
          <w:marRight w:val="0"/>
          <w:marTop w:val="0"/>
          <w:marBottom w:val="0"/>
          <w:divBdr>
            <w:top w:val="none" w:sz="0" w:space="0" w:color="auto"/>
            <w:left w:val="none" w:sz="0" w:space="0" w:color="auto"/>
            <w:bottom w:val="none" w:sz="0" w:space="0" w:color="auto"/>
            <w:right w:val="none" w:sz="0" w:space="0" w:color="auto"/>
          </w:divBdr>
        </w:div>
        <w:div w:id="353920037">
          <w:marLeft w:val="0"/>
          <w:marRight w:val="0"/>
          <w:marTop w:val="0"/>
          <w:marBottom w:val="0"/>
          <w:divBdr>
            <w:top w:val="none" w:sz="0" w:space="0" w:color="auto"/>
            <w:left w:val="none" w:sz="0" w:space="0" w:color="auto"/>
            <w:bottom w:val="none" w:sz="0" w:space="0" w:color="auto"/>
            <w:right w:val="none" w:sz="0" w:space="0" w:color="auto"/>
          </w:divBdr>
        </w:div>
        <w:div w:id="362022746">
          <w:marLeft w:val="0"/>
          <w:marRight w:val="0"/>
          <w:marTop w:val="0"/>
          <w:marBottom w:val="0"/>
          <w:divBdr>
            <w:top w:val="none" w:sz="0" w:space="0" w:color="auto"/>
            <w:left w:val="none" w:sz="0" w:space="0" w:color="auto"/>
            <w:bottom w:val="none" w:sz="0" w:space="0" w:color="auto"/>
            <w:right w:val="none" w:sz="0" w:space="0" w:color="auto"/>
          </w:divBdr>
        </w:div>
        <w:div w:id="373769677">
          <w:marLeft w:val="0"/>
          <w:marRight w:val="0"/>
          <w:marTop w:val="0"/>
          <w:marBottom w:val="0"/>
          <w:divBdr>
            <w:top w:val="none" w:sz="0" w:space="0" w:color="auto"/>
            <w:left w:val="none" w:sz="0" w:space="0" w:color="auto"/>
            <w:bottom w:val="none" w:sz="0" w:space="0" w:color="auto"/>
            <w:right w:val="none" w:sz="0" w:space="0" w:color="auto"/>
          </w:divBdr>
        </w:div>
        <w:div w:id="403337565">
          <w:marLeft w:val="0"/>
          <w:marRight w:val="0"/>
          <w:marTop w:val="0"/>
          <w:marBottom w:val="0"/>
          <w:divBdr>
            <w:top w:val="none" w:sz="0" w:space="0" w:color="auto"/>
            <w:left w:val="none" w:sz="0" w:space="0" w:color="auto"/>
            <w:bottom w:val="none" w:sz="0" w:space="0" w:color="auto"/>
            <w:right w:val="none" w:sz="0" w:space="0" w:color="auto"/>
          </w:divBdr>
        </w:div>
        <w:div w:id="409734956">
          <w:marLeft w:val="0"/>
          <w:marRight w:val="0"/>
          <w:marTop w:val="0"/>
          <w:marBottom w:val="0"/>
          <w:divBdr>
            <w:top w:val="none" w:sz="0" w:space="0" w:color="auto"/>
            <w:left w:val="none" w:sz="0" w:space="0" w:color="auto"/>
            <w:bottom w:val="none" w:sz="0" w:space="0" w:color="auto"/>
            <w:right w:val="none" w:sz="0" w:space="0" w:color="auto"/>
          </w:divBdr>
        </w:div>
        <w:div w:id="455565844">
          <w:marLeft w:val="0"/>
          <w:marRight w:val="0"/>
          <w:marTop w:val="0"/>
          <w:marBottom w:val="0"/>
          <w:divBdr>
            <w:top w:val="none" w:sz="0" w:space="0" w:color="auto"/>
            <w:left w:val="none" w:sz="0" w:space="0" w:color="auto"/>
            <w:bottom w:val="none" w:sz="0" w:space="0" w:color="auto"/>
            <w:right w:val="none" w:sz="0" w:space="0" w:color="auto"/>
          </w:divBdr>
        </w:div>
        <w:div w:id="519511252">
          <w:marLeft w:val="0"/>
          <w:marRight w:val="0"/>
          <w:marTop w:val="0"/>
          <w:marBottom w:val="0"/>
          <w:divBdr>
            <w:top w:val="none" w:sz="0" w:space="0" w:color="auto"/>
            <w:left w:val="none" w:sz="0" w:space="0" w:color="auto"/>
            <w:bottom w:val="none" w:sz="0" w:space="0" w:color="auto"/>
            <w:right w:val="none" w:sz="0" w:space="0" w:color="auto"/>
          </w:divBdr>
        </w:div>
        <w:div w:id="620838403">
          <w:marLeft w:val="0"/>
          <w:marRight w:val="0"/>
          <w:marTop w:val="0"/>
          <w:marBottom w:val="0"/>
          <w:divBdr>
            <w:top w:val="none" w:sz="0" w:space="0" w:color="auto"/>
            <w:left w:val="none" w:sz="0" w:space="0" w:color="auto"/>
            <w:bottom w:val="none" w:sz="0" w:space="0" w:color="auto"/>
            <w:right w:val="none" w:sz="0" w:space="0" w:color="auto"/>
          </w:divBdr>
        </w:div>
        <w:div w:id="645209150">
          <w:marLeft w:val="0"/>
          <w:marRight w:val="0"/>
          <w:marTop w:val="0"/>
          <w:marBottom w:val="0"/>
          <w:divBdr>
            <w:top w:val="none" w:sz="0" w:space="0" w:color="auto"/>
            <w:left w:val="none" w:sz="0" w:space="0" w:color="auto"/>
            <w:bottom w:val="none" w:sz="0" w:space="0" w:color="auto"/>
            <w:right w:val="none" w:sz="0" w:space="0" w:color="auto"/>
          </w:divBdr>
        </w:div>
        <w:div w:id="738140122">
          <w:marLeft w:val="0"/>
          <w:marRight w:val="0"/>
          <w:marTop w:val="0"/>
          <w:marBottom w:val="0"/>
          <w:divBdr>
            <w:top w:val="none" w:sz="0" w:space="0" w:color="auto"/>
            <w:left w:val="none" w:sz="0" w:space="0" w:color="auto"/>
            <w:bottom w:val="none" w:sz="0" w:space="0" w:color="auto"/>
            <w:right w:val="none" w:sz="0" w:space="0" w:color="auto"/>
          </w:divBdr>
        </w:div>
        <w:div w:id="775909599">
          <w:marLeft w:val="0"/>
          <w:marRight w:val="0"/>
          <w:marTop w:val="0"/>
          <w:marBottom w:val="0"/>
          <w:divBdr>
            <w:top w:val="none" w:sz="0" w:space="0" w:color="auto"/>
            <w:left w:val="none" w:sz="0" w:space="0" w:color="auto"/>
            <w:bottom w:val="none" w:sz="0" w:space="0" w:color="auto"/>
            <w:right w:val="none" w:sz="0" w:space="0" w:color="auto"/>
          </w:divBdr>
        </w:div>
        <w:div w:id="833837255">
          <w:marLeft w:val="0"/>
          <w:marRight w:val="0"/>
          <w:marTop w:val="0"/>
          <w:marBottom w:val="0"/>
          <w:divBdr>
            <w:top w:val="none" w:sz="0" w:space="0" w:color="auto"/>
            <w:left w:val="none" w:sz="0" w:space="0" w:color="auto"/>
            <w:bottom w:val="none" w:sz="0" w:space="0" w:color="auto"/>
            <w:right w:val="none" w:sz="0" w:space="0" w:color="auto"/>
          </w:divBdr>
        </w:div>
        <w:div w:id="837117643">
          <w:marLeft w:val="0"/>
          <w:marRight w:val="0"/>
          <w:marTop w:val="0"/>
          <w:marBottom w:val="0"/>
          <w:divBdr>
            <w:top w:val="none" w:sz="0" w:space="0" w:color="auto"/>
            <w:left w:val="none" w:sz="0" w:space="0" w:color="auto"/>
            <w:bottom w:val="none" w:sz="0" w:space="0" w:color="auto"/>
            <w:right w:val="none" w:sz="0" w:space="0" w:color="auto"/>
          </w:divBdr>
        </w:div>
        <w:div w:id="851800605">
          <w:marLeft w:val="0"/>
          <w:marRight w:val="0"/>
          <w:marTop w:val="0"/>
          <w:marBottom w:val="0"/>
          <w:divBdr>
            <w:top w:val="none" w:sz="0" w:space="0" w:color="auto"/>
            <w:left w:val="none" w:sz="0" w:space="0" w:color="auto"/>
            <w:bottom w:val="none" w:sz="0" w:space="0" w:color="auto"/>
            <w:right w:val="none" w:sz="0" w:space="0" w:color="auto"/>
          </w:divBdr>
        </w:div>
        <w:div w:id="871528900">
          <w:marLeft w:val="0"/>
          <w:marRight w:val="0"/>
          <w:marTop w:val="0"/>
          <w:marBottom w:val="0"/>
          <w:divBdr>
            <w:top w:val="none" w:sz="0" w:space="0" w:color="auto"/>
            <w:left w:val="none" w:sz="0" w:space="0" w:color="auto"/>
            <w:bottom w:val="none" w:sz="0" w:space="0" w:color="auto"/>
            <w:right w:val="none" w:sz="0" w:space="0" w:color="auto"/>
          </w:divBdr>
        </w:div>
        <w:div w:id="901908034">
          <w:marLeft w:val="0"/>
          <w:marRight w:val="0"/>
          <w:marTop w:val="0"/>
          <w:marBottom w:val="0"/>
          <w:divBdr>
            <w:top w:val="none" w:sz="0" w:space="0" w:color="auto"/>
            <w:left w:val="none" w:sz="0" w:space="0" w:color="auto"/>
            <w:bottom w:val="none" w:sz="0" w:space="0" w:color="auto"/>
            <w:right w:val="none" w:sz="0" w:space="0" w:color="auto"/>
          </w:divBdr>
        </w:div>
        <w:div w:id="922682699">
          <w:marLeft w:val="0"/>
          <w:marRight w:val="0"/>
          <w:marTop w:val="0"/>
          <w:marBottom w:val="0"/>
          <w:divBdr>
            <w:top w:val="none" w:sz="0" w:space="0" w:color="auto"/>
            <w:left w:val="none" w:sz="0" w:space="0" w:color="auto"/>
            <w:bottom w:val="none" w:sz="0" w:space="0" w:color="auto"/>
            <w:right w:val="none" w:sz="0" w:space="0" w:color="auto"/>
          </w:divBdr>
        </w:div>
        <w:div w:id="932205650">
          <w:marLeft w:val="0"/>
          <w:marRight w:val="0"/>
          <w:marTop w:val="0"/>
          <w:marBottom w:val="0"/>
          <w:divBdr>
            <w:top w:val="none" w:sz="0" w:space="0" w:color="auto"/>
            <w:left w:val="none" w:sz="0" w:space="0" w:color="auto"/>
            <w:bottom w:val="none" w:sz="0" w:space="0" w:color="auto"/>
            <w:right w:val="none" w:sz="0" w:space="0" w:color="auto"/>
          </w:divBdr>
        </w:div>
        <w:div w:id="997811138">
          <w:marLeft w:val="0"/>
          <w:marRight w:val="0"/>
          <w:marTop w:val="0"/>
          <w:marBottom w:val="0"/>
          <w:divBdr>
            <w:top w:val="none" w:sz="0" w:space="0" w:color="auto"/>
            <w:left w:val="none" w:sz="0" w:space="0" w:color="auto"/>
            <w:bottom w:val="none" w:sz="0" w:space="0" w:color="auto"/>
            <w:right w:val="none" w:sz="0" w:space="0" w:color="auto"/>
          </w:divBdr>
        </w:div>
        <w:div w:id="1023362422">
          <w:marLeft w:val="0"/>
          <w:marRight w:val="0"/>
          <w:marTop w:val="0"/>
          <w:marBottom w:val="0"/>
          <w:divBdr>
            <w:top w:val="none" w:sz="0" w:space="0" w:color="auto"/>
            <w:left w:val="none" w:sz="0" w:space="0" w:color="auto"/>
            <w:bottom w:val="none" w:sz="0" w:space="0" w:color="auto"/>
            <w:right w:val="none" w:sz="0" w:space="0" w:color="auto"/>
          </w:divBdr>
        </w:div>
        <w:div w:id="1068381974">
          <w:marLeft w:val="0"/>
          <w:marRight w:val="0"/>
          <w:marTop w:val="0"/>
          <w:marBottom w:val="0"/>
          <w:divBdr>
            <w:top w:val="none" w:sz="0" w:space="0" w:color="auto"/>
            <w:left w:val="none" w:sz="0" w:space="0" w:color="auto"/>
            <w:bottom w:val="none" w:sz="0" w:space="0" w:color="auto"/>
            <w:right w:val="none" w:sz="0" w:space="0" w:color="auto"/>
          </w:divBdr>
        </w:div>
        <w:div w:id="1085036762">
          <w:marLeft w:val="0"/>
          <w:marRight w:val="0"/>
          <w:marTop w:val="0"/>
          <w:marBottom w:val="0"/>
          <w:divBdr>
            <w:top w:val="none" w:sz="0" w:space="0" w:color="auto"/>
            <w:left w:val="none" w:sz="0" w:space="0" w:color="auto"/>
            <w:bottom w:val="none" w:sz="0" w:space="0" w:color="auto"/>
            <w:right w:val="none" w:sz="0" w:space="0" w:color="auto"/>
          </w:divBdr>
        </w:div>
        <w:div w:id="1103377027">
          <w:marLeft w:val="0"/>
          <w:marRight w:val="0"/>
          <w:marTop w:val="0"/>
          <w:marBottom w:val="0"/>
          <w:divBdr>
            <w:top w:val="none" w:sz="0" w:space="0" w:color="auto"/>
            <w:left w:val="none" w:sz="0" w:space="0" w:color="auto"/>
            <w:bottom w:val="none" w:sz="0" w:space="0" w:color="auto"/>
            <w:right w:val="none" w:sz="0" w:space="0" w:color="auto"/>
          </w:divBdr>
        </w:div>
        <w:div w:id="1113743765">
          <w:marLeft w:val="0"/>
          <w:marRight w:val="0"/>
          <w:marTop w:val="0"/>
          <w:marBottom w:val="0"/>
          <w:divBdr>
            <w:top w:val="none" w:sz="0" w:space="0" w:color="auto"/>
            <w:left w:val="none" w:sz="0" w:space="0" w:color="auto"/>
            <w:bottom w:val="none" w:sz="0" w:space="0" w:color="auto"/>
            <w:right w:val="none" w:sz="0" w:space="0" w:color="auto"/>
          </w:divBdr>
        </w:div>
        <w:div w:id="1131483396">
          <w:marLeft w:val="0"/>
          <w:marRight w:val="0"/>
          <w:marTop w:val="0"/>
          <w:marBottom w:val="0"/>
          <w:divBdr>
            <w:top w:val="none" w:sz="0" w:space="0" w:color="auto"/>
            <w:left w:val="none" w:sz="0" w:space="0" w:color="auto"/>
            <w:bottom w:val="none" w:sz="0" w:space="0" w:color="auto"/>
            <w:right w:val="none" w:sz="0" w:space="0" w:color="auto"/>
          </w:divBdr>
        </w:div>
        <w:div w:id="1143889237">
          <w:marLeft w:val="0"/>
          <w:marRight w:val="0"/>
          <w:marTop w:val="0"/>
          <w:marBottom w:val="0"/>
          <w:divBdr>
            <w:top w:val="none" w:sz="0" w:space="0" w:color="auto"/>
            <w:left w:val="none" w:sz="0" w:space="0" w:color="auto"/>
            <w:bottom w:val="none" w:sz="0" w:space="0" w:color="auto"/>
            <w:right w:val="none" w:sz="0" w:space="0" w:color="auto"/>
          </w:divBdr>
        </w:div>
        <w:div w:id="1144814470">
          <w:marLeft w:val="0"/>
          <w:marRight w:val="0"/>
          <w:marTop w:val="0"/>
          <w:marBottom w:val="0"/>
          <w:divBdr>
            <w:top w:val="none" w:sz="0" w:space="0" w:color="auto"/>
            <w:left w:val="none" w:sz="0" w:space="0" w:color="auto"/>
            <w:bottom w:val="none" w:sz="0" w:space="0" w:color="auto"/>
            <w:right w:val="none" w:sz="0" w:space="0" w:color="auto"/>
          </w:divBdr>
        </w:div>
        <w:div w:id="1185710060">
          <w:marLeft w:val="0"/>
          <w:marRight w:val="0"/>
          <w:marTop w:val="0"/>
          <w:marBottom w:val="0"/>
          <w:divBdr>
            <w:top w:val="none" w:sz="0" w:space="0" w:color="auto"/>
            <w:left w:val="none" w:sz="0" w:space="0" w:color="auto"/>
            <w:bottom w:val="none" w:sz="0" w:space="0" w:color="auto"/>
            <w:right w:val="none" w:sz="0" w:space="0" w:color="auto"/>
          </w:divBdr>
        </w:div>
        <w:div w:id="1232619884">
          <w:marLeft w:val="0"/>
          <w:marRight w:val="0"/>
          <w:marTop w:val="0"/>
          <w:marBottom w:val="0"/>
          <w:divBdr>
            <w:top w:val="none" w:sz="0" w:space="0" w:color="auto"/>
            <w:left w:val="none" w:sz="0" w:space="0" w:color="auto"/>
            <w:bottom w:val="none" w:sz="0" w:space="0" w:color="auto"/>
            <w:right w:val="none" w:sz="0" w:space="0" w:color="auto"/>
          </w:divBdr>
        </w:div>
        <w:div w:id="1350988485">
          <w:marLeft w:val="0"/>
          <w:marRight w:val="0"/>
          <w:marTop w:val="0"/>
          <w:marBottom w:val="0"/>
          <w:divBdr>
            <w:top w:val="none" w:sz="0" w:space="0" w:color="auto"/>
            <w:left w:val="none" w:sz="0" w:space="0" w:color="auto"/>
            <w:bottom w:val="none" w:sz="0" w:space="0" w:color="auto"/>
            <w:right w:val="none" w:sz="0" w:space="0" w:color="auto"/>
          </w:divBdr>
        </w:div>
        <w:div w:id="1353341257">
          <w:marLeft w:val="0"/>
          <w:marRight w:val="0"/>
          <w:marTop w:val="0"/>
          <w:marBottom w:val="0"/>
          <w:divBdr>
            <w:top w:val="none" w:sz="0" w:space="0" w:color="auto"/>
            <w:left w:val="none" w:sz="0" w:space="0" w:color="auto"/>
            <w:bottom w:val="none" w:sz="0" w:space="0" w:color="auto"/>
            <w:right w:val="none" w:sz="0" w:space="0" w:color="auto"/>
          </w:divBdr>
        </w:div>
        <w:div w:id="1434547935">
          <w:marLeft w:val="0"/>
          <w:marRight w:val="0"/>
          <w:marTop w:val="0"/>
          <w:marBottom w:val="0"/>
          <w:divBdr>
            <w:top w:val="none" w:sz="0" w:space="0" w:color="auto"/>
            <w:left w:val="none" w:sz="0" w:space="0" w:color="auto"/>
            <w:bottom w:val="none" w:sz="0" w:space="0" w:color="auto"/>
            <w:right w:val="none" w:sz="0" w:space="0" w:color="auto"/>
          </w:divBdr>
        </w:div>
        <w:div w:id="1441683894">
          <w:marLeft w:val="0"/>
          <w:marRight w:val="0"/>
          <w:marTop w:val="0"/>
          <w:marBottom w:val="0"/>
          <w:divBdr>
            <w:top w:val="none" w:sz="0" w:space="0" w:color="auto"/>
            <w:left w:val="none" w:sz="0" w:space="0" w:color="auto"/>
            <w:bottom w:val="none" w:sz="0" w:space="0" w:color="auto"/>
            <w:right w:val="none" w:sz="0" w:space="0" w:color="auto"/>
          </w:divBdr>
        </w:div>
        <w:div w:id="1473672336">
          <w:marLeft w:val="0"/>
          <w:marRight w:val="0"/>
          <w:marTop w:val="0"/>
          <w:marBottom w:val="0"/>
          <w:divBdr>
            <w:top w:val="none" w:sz="0" w:space="0" w:color="auto"/>
            <w:left w:val="none" w:sz="0" w:space="0" w:color="auto"/>
            <w:bottom w:val="none" w:sz="0" w:space="0" w:color="auto"/>
            <w:right w:val="none" w:sz="0" w:space="0" w:color="auto"/>
          </w:divBdr>
        </w:div>
        <w:div w:id="1494102906">
          <w:marLeft w:val="0"/>
          <w:marRight w:val="0"/>
          <w:marTop w:val="0"/>
          <w:marBottom w:val="0"/>
          <w:divBdr>
            <w:top w:val="none" w:sz="0" w:space="0" w:color="auto"/>
            <w:left w:val="none" w:sz="0" w:space="0" w:color="auto"/>
            <w:bottom w:val="none" w:sz="0" w:space="0" w:color="auto"/>
            <w:right w:val="none" w:sz="0" w:space="0" w:color="auto"/>
          </w:divBdr>
        </w:div>
        <w:div w:id="1511213599">
          <w:marLeft w:val="0"/>
          <w:marRight w:val="0"/>
          <w:marTop w:val="0"/>
          <w:marBottom w:val="0"/>
          <w:divBdr>
            <w:top w:val="none" w:sz="0" w:space="0" w:color="auto"/>
            <w:left w:val="none" w:sz="0" w:space="0" w:color="auto"/>
            <w:bottom w:val="none" w:sz="0" w:space="0" w:color="auto"/>
            <w:right w:val="none" w:sz="0" w:space="0" w:color="auto"/>
          </w:divBdr>
        </w:div>
        <w:div w:id="1518807271">
          <w:marLeft w:val="0"/>
          <w:marRight w:val="0"/>
          <w:marTop w:val="0"/>
          <w:marBottom w:val="0"/>
          <w:divBdr>
            <w:top w:val="none" w:sz="0" w:space="0" w:color="auto"/>
            <w:left w:val="none" w:sz="0" w:space="0" w:color="auto"/>
            <w:bottom w:val="none" w:sz="0" w:space="0" w:color="auto"/>
            <w:right w:val="none" w:sz="0" w:space="0" w:color="auto"/>
          </w:divBdr>
        </w:div>
        <w:div w:id="1521625404">
          <w:marLeft w:val="0"/>
          <w:marRight w:val="0"/>
          <w:marTop w:val="0"/>
          <w:marBottom w:val="0"/>
          <w:divBdr>
            <w:top w:val="none" w:sz="0" w:space="0" w:color="auto"/>
            <w:left w:val="none" w:sz="0" w:space="0" w:color="auto"/>
            <w:bottom w:val="none" w:sz="0" w:space="0" w:color="auto"/>
            <w:right w:val="none" w:sz="0" w:space="0" w:color="auto"/>
          </w:divBdr>
        </w:div>
        <w:div w:id="1604150453">
          <w:marLeft w:val="0"/>
          <w:marRight w:val="0"/>
          <w:marTop w:val="0"/>
          <w:marBottom w:val="0"/>
          <w:divBdr>
            <w:top w:val="none" w:sz="0" w:space="0" w:color="auto"/>
            <w:left w:val="none" w:sz="0" w:space="0" w:color="auto"/>
            <w:bottom w:val="none" w:sz="0" w:space="0" w:color="auto"/>
            <w:right w:val="none" w:sz="0" w:space="0" w:color="auto"/>
          </w:divBdr>
        </w:div>
        <w:div w:id="1634095729">
          <w:marLeft w:val="0"/>
          <w:marRight w:val="0"/>
          <w:marTop w:val="0"/>
          <w:marBottom w:val="0"/>
          <w:divBdr>
            <w:top w:val="none" w:sz="0" w:space="0" w:color="auto"/>
            <w:left w:val="none" w:sz="0" w:space="0" w:color="auto"/>
            <w:bottom w:val="none" w:sz="0" w:space="0" w:color="auto"/>
            <w:right w:val="none" w:sz="0" w:space="0" w:color="auto"/>
          </w:divBdr>
        </w:div>
        <w:div w:id="1696270348">
          <w:marLeft w:val="0"/>
          <w:marRight w:val="0"/>
          <w:marTop w:val="0"/>
          <w:marBottom w:val="0"/>
          <w:divBdr>
            <w:top w:val="none" w:sz="0" w:space="0" w:color="auto"/>
            <w:left w:val="none" w:sz="0" w:space="0" w:color="auto"/>
            <w:bottom w:val="none" w:sz="0" w:space="0" w:color="auto"/>
            <w:right w:val="none" w:sz="0" w:space="0" w:color="auto"/>
          </w:divBdr>
        </w:div>
        <w:div w:id="1701128857">
          <w:marLeft w:val="0"/>
          <w:marRight w:val="0"/>
          <w:marTop w:val="0"/>
          <w:marBottom w:val="0"/>
          <w:divBdr>
            <w:top w:val="none" w:sz="0" w:space="0" w:color="auto"/>
            <w:left w:val="none" w:sz="0" w:space="0" w:color="auto"/>
            <w:bottom w:val="none" w:sz="0" w:space="0" w:color="auto"/>
            <w:right w:val="none" w:sz="0" w:space="0" w:color="auto"/>
          </w:divBdr>
        </w:div>
        <w:div w:id="1735816510">
          <w:marLeft w:val="0"/>
          <w:marRight w:val="0"/>
          <w:marTop w:val="0"/>
          <w:marBottom w:val="0"/>
          <w:divBdr>
            <w:top w:val="none" w:sz="0" w:space="0" w:color="auto"/>
            <w:left w:val="none" w:sz="0" w:space="0" w:color="auto"/>
            <w:bottom w:val="none" w:sz="0" w:space="0" w:color="auto"/>
            <w:right w:val="none" w:sz="0" w:space="0" w:color="auto"/>
          </w:divBdr>
        </w:div>
        <w:div w:id="1736661418">
          <w:marLeft w:val="0"/>
          <w:marRight w:val="0"/>
          <w:marTop w:val="0"/>
          <w:marBottom w:val="0"/>
          <w:divBdr>
            <w:top w:val="none" w:sz="0" w:space="0" w:color="auto"/>
            <w:left w:val="none" w:sz="0" w:space="0" w:color="auto"/>
            <w:bottom w:val="none" w:sz="0" w:space="0" w:color="auto"/>
            <w:right w:val="none" w:sz="0" w:space="0" w:color="auto"/>
          </w:divBdr>
        </w:div>
        <w:div w:id="1742172256">
          <w:marLeft w:val="0"/>
          <w:marRight w:val="0"/>
          <w:marTop w:val="0"/>
          <w:marBottom w:val="0"/>
          <w:divBdr>
            <w:top w:val="none" w:sz="0" w:space="0" w:color="auto"/>
            <w:left w:val="none" w:sz="0" w:space="0" w:color="auto"/>
            <w:bottom w:val="none" w:sz="0" w:space="0" w:color="auto"/>
            <w:right w:val="none" w:sz="0" w:space="0" w:color="auto"/>
          </w:divBdr>
        </w:div>
        <w:div w:id="1755394066">
          <w:marLeft w:val="0"/>
          <w:marRight w:val="0"/>
          <w:marTop w:val="0"/>
          <w:marBottom w:val="0"/>
          <w:divBdr>
            <w:top w:val="none" w:sz="0" w:space="0" w:color="auto"/>
            <w:left w:val="none" w:sz="0" w:space="0" w:color="auto"/>
            <w:bottom w:val="none" w:sz="0" w:space="0" w:color="auto"/>
            <w:right w:val="none" w:sz="0" w:space="0" w:color="auto"/>
          </w:divBdr>
        </w:div>
        <w:div w:id="1851335565">
          <w:marLeft w:val="0"/>
          <w:marRight w:val="0"/>
          <w:marTop w:val="0"/>
          <w:marBottom w:val="0"/>
          <w:divBdr>
            <w:top w:val="none" w:sz="0" w:space="0" w:color="auto"/>
            <w:left w:val="none" w:sz="0" w:space="0" w:color="auto"/>
            <w:bottom w:val="none" w:sz="0" w:space="0" w:color="auto"/>
            <w:right w:val="none" w:sz="0" w:space="0" w:color="auto"/>
          </w:divBdr>
        </w:div>
        <w:div w:id="1877037309">
          <w:marLeft w:val="0"/>
          <w:marRight w:val="0"/>
          <w:marTop w:val="0"/>
          <w:marBottom w:val="0"/>
          <w:divBdr>
            <w:top w:val="none" w:sz="0" w:space="0" w:color="auto"/>
            <w:left w:val="none" w:sz="0" w:space="0" w:color="auto"/>
            <w:bottom w:val="none" w:sz="0" w:space="0" w:color="auto"/>
            <w:right w:val="none" w:sz="0" w:space="0" w:color="auto"/>
          </w:divBdr>
        </w:div>
        <w:div w:id="1905873302">
          <w:marLeft w:val="0"/>
          <w:marRight w:val="0"/>
          <w:marTop w:val="0"/>
          <w:marBottom w:val="0"/>
          <w:divBdr>
            <w:top w:val="none" w:sz="0" w:space="0" w:color="auto"/>
            <w:left w:val="none" w:sz="0" w:space="0" w:color="auto"/>
            <w:bottom w:val="none" w:sz="0" w:space="0" w:color="auto"/>
            <w:right w:val="none" w:sz="0" w:space="0" w:color="auto"/>
          </w:divBdr>
        </w:div>
        <w:div w:id="1939362785">
          <w:marLeft w:val="0"/>
          <w:marRight w:val="0"/>
          <w:marTop w:val="0"/>
          <w:marBottom w:val="0"/>
          <w:divBdr>
            <w:top w:val="none" w:sz="0" w:space="0" w:color="auto"/>
            <w:left w:val="none" w:sz="0" w:space="0" w:color="auto"/>
            <w:bottom w:val="none" w:sz="0" w:space="0" w:color="auto"/>
            <w:right w:val="none" w:sz="0" w:space="0" w:color="auto"/>
          </w:divBdr>
        </w:div>
        <w:div w:id="1971327204">
          <w:marLeft w:val="0"/>
          <w:marRight w:val="0"/>
          <w:marTop w:val="0"/>
          <w:marBottom w:val="0"/>
          <w:divBdr>
            <w:top w:val="none" w:sz="0" w:space="0" w:color="auto"/>
            <w:left w:val="none" w:sz="0" w:space="0" w:color="auto"/>
            <w:bottom w:val="none" w:sz="0" w:space="0" w:color="auto"/>
            <w:right w:val="none" w:sz="0" w:space="0" w:color="auto"/>
          </w:divBdr>
        </w:div>
        <w:div w:id="1996373999">
          <w:marLeft w:val="0"/>
          <w:marRight w:val="0"/>
          <w:marTop w:val="0"/>
          <w:marBottom w:val="0"/>
          <w:divBdr>
            <w:top w:val="none" w:sz="0" w:space="0" w:color="auto"/>
            <w:left w:val="none" w:sz="0" w:space="0" w:color="auto"/>
            <w:bottom w:val="none" w:sz="0" w:space="0" w:color="auto"/>
            <w:right w:val="none" w:sz="0" w:space="0" w:color="auto"/>
          </w:divBdr>
        </w:div>
        <w:div w:id="1997880750">
          <w:marLeft w:val="0"/>
          <w:marRight w:val="0"/>
          <w:marTop w:val="0"/>
          <w:marBottom w:val="0"/>
          <w:divBdr>
            <w:top w:val="none" w:sz="0" w:space="0" w:color="auto"/>
            <w:left w:val="none" w:sz="0" w:space="0" w:color="auto"/>
            <w:bottom w:val="none" w:sz="0" w:space="0" w:color="auto"/>
            <w:right w:val="none" w:sz="0" w:space="0" w:color="auto"/>
          </w:divBdr>
        </w:div>
        <w:div w:id="2004971426">
          <w:marLeft w:val="0"/>
          <w:marRight w:val="0"/>
          <w:marTop w:val="0"/>
          <w:marBottom w:val="0"/>
          <w:divBdr>
            <w:top w:val="none" w:sz="0" w:space="0" w:color="auto"/>
            <w:left w:val="none" w:sz="0" w:space="0" w:color="auto"/>
            <w:bottom w:val="none" w:sz="0" w:space="0" w:color="auto"/>
            <w:right w:val="none" w:sz="0" w:space="0" w:color="auto"/>
          </w:divBdr>
        </w:div>
        <w:div w:id="2098747311">
          <w:marLeft w:val="0"/>
          <w:marRight w:val="0"/>
          <w:marTop w:val="0"/>
          <w:marBottom w:val="0"/>
          <w:divBdr>
            <w:top w:val="none" w:sz="0" w:space="0" w:color="auto"/>
            <w:left w:val="none" w:sz="0" w:space="0" w:color="auto"/>
            <w:bottom w:val="none" w:sz="0" w:space="0" w:color="auto"/>
            <w:right w:val="none" w:sz="0" w:space="0" w:color="auto"/>
          </w:divBdr>
        </w:div>
        <w:div w:id="2116904094">
          <w:marLeft w:val="0"/>
          <w:marRight w:val="0"/>
          <w:marTop w:val="0"/>
          <w:marBottom w:val="0"/>
          <w:divBdr>
            <w:top w:val="none" w:sz="0" w:space="0" w:color="auto"/>
            <w:left w:val="none" w:sz="0" w:space="0" w:color="auto"/>
            <w:bottom w:val="none" w:sz="0" w:space="0" w:color="auto"/>
            <w:right w:val="none" w:sz="0" w:space="0" w:color="auto"/>
          </w:divBdr>
        </w:div>
        <w:div w:id="2119565532">
          <w:marLeft w:val="0"/>
          <w:marRight w:val="0"/>
          <w:marTop w:val="0"/>
          <w:marBottom w:val="0"/>
          <w:divBdr>
            <w:top w:val="none" w:sz="0" w:space="0" w:color="auto"/>
            <w:left w:val="none" w:sz="0" w:space="0" w:color="auto"/>
            <w:bottom w:val="none" w:sz="0" w:space="0" w:color="auto"/>
            <w:right w:val="none" w:sz="0" w:space="0" w:color="auto"/>
          </w:divBdr>
        </w:div>
      </w:divsChild>
    </w:div>
    <w:div w:id="686906633">
      <w:bodyDiv w:val="1"/>
      <w:marLeft w:val="0"/>
      <w:marRight w:val="0"/>
      <w:marTop w:val="0"/>
      <w:marBottom w:val="0"/>
      <w:divBdr>
        <w:top w:val="none" w:sz="0" w:space="0" w:color="auto"/>
        <w:left w:val="none" w:sz="0" w:space="0" w:color="auto"/>
        <w:bottom w:val="none" w:sz="0" w:space="0" w:color="auto"/>
        <w:right w:val="none" w:sz="0" w:space="0" w:color="auto"/>
      </w:divBdr>
      <w:divsChild>
        <w:div w:id="50924749">
          <w:marLeft w:val="0"/>
          <w:marRight w:val="0"/>
          <w:marTop w:val="0"/>
          <w:marBottom w:val="0"/>
          <w:divBdr>
            <w:top w:val="none" w:sz="0" w:space="0" w:color="auto"/>
            <w:left w:val="none" w:sz="0" w:space="0" w:color="auto"/>
            <w:bottom w:val="none" w:sz="0" w:space="0" w:color="auto"/>
            <w:right w:val="none" w:sz="0" w:space="0" w:color="auto"/>
          </w:divBdr>
        </w:div>
        <w:div w:id="77607092">
          <w:marLeft w:val="0"/>
          <w:marRight w:val="0"/>
          <w:marTop w:val="0"/>
          <w:marBottom w:val="0"/>
          <w:divBdr>
            <w:top w:val="none" w:sz="0" w:space="0" w:color="auto"/>
            <w:left w:val="none" w:sz="0" w:space="0" w:color="auto"/>
            <w:bottom w:val="none" w:sz="0" w:space="0" w:color="auto"/>
            <w:right w:val="none" w:sz="0" w:space="0" w:color="auto"/>
          </w:divBdr>
        </w:div>
        <w:div w:id="140853015">
          <w:marLeft w:val="0"/>
          <w:marRight w:val="0"/>
          <w:marTop w:val="0"/>
          <w:marBottom w:val="0"/>
          <w:divBdr>
            <w:top w:val="none" w:sz="0" w:space="0" w:color="auto"/>
            <w:left w:val="none" w:sz="0" w:space="0" w:color="auto"/>
            <w:bottom w:val="none" w:sz="0" w:space="0" w:color="auto"/>
            <w:right w:val="none" w:sz="0" w:space="0" w:color="auto"/>
          </w:divBdr>
        </w:div>
        <w:div w:id="238254117">
          <w:marLeft w:val="0"/>
          <w:marRight w:val="0"/>
          <w:marTop w:val="0"/>
          <w:marBottom w:val="0"/>
          <w:divBdr>
            <w:top w:val="none" w:sz="0" w:space="0" w:color="auto"/>
            <w:left w:val="none" w:sz="0" w:space="0" w:color="auto"/>
            <w:bottom w:val="none" w:sz="0" w:space="0" w:color="auto"/>
            <w:right w:val="none" w:sz="0" w:space="0" w:color="auto"/>
          </w:divBdr>
        </w:div>
        <w:div w:id="371006872">
          <w:marLeft w:val="0"/>
          <w:marRight w:val="0"/>
          <w:marTop w:val="0"/>
          <w:marBottom w:val="0"/>
          <w:divBdr>
            <w:top w:val="none" w:sz="0" w:space="0" w:color="auto"/>
            <w:left w:val="none" w:sz="0" w:space="0" w:color="auto"/>
            <w:bottom w:val="none" w:sz="0" w:space="0" w:color="auto"/>
            <w:right w:val="none" w:sz="0" w:space="0" w:color="auto"/>
          </w:divBdr>
        </w:div>
        <w:div w:id="377508194">
          <w:marLeft w:val="0"/>
          <w:marRight w:val="0"/>
          <w:marTop w:val="0"/>
          <w:marBottom w:val="0"/>
          <w:divBdr>
            <w:top w:val="none" w:sz="0" w:space="0" w:color="auto"/>
            <w:left w:val="none" w:sz="0" w:space="0" w:color="auto"/>
            <w:bottom w:val="none" w:sz="0" w:space="0" w:color="auto"/>
            <w:right w:val="none" w:sz="0" w:space="0" w:color="auto"/>
          </w:divBdr>
        </w:div>
        <w:div w:id="377628874">
          <w:marLeft w:val="0"/>
          <w:marRight w:val="0"/>
          <w:marTop w:val="0"/>
          <w:marBottom w:val="0"/>
          <w:divBdr>
            <w:top w:val="none" w:sz="0" w:space="0" w:color="auto"/>
            <w:left w:val="none" w:sz="0" w:space="0" w:color="auto"/>
            <w:bottom w:val="none" w:sz="0" w:space="0" w:color="auto"/>
            <w:right w:val="none" w:sz="0" w:space="0" w:color="auto"/>
          </w:divBdr>
        </w:div>
        <w:div w:id="423721573">
          <w:marLeft w:val="0"/>
          <w:marRight w:val="0"/>
          <w:marTop w:val="0"/>
          <w:marBottom w:val="0"/>
          <w:divBdr>
            <w:top w:val="none" w:sz="0" w:space="0" w:color="auto"/>
            <w:left w:val="none" w:sz="0" w:space="0" w:color="auto"/>
            <w:bottom w:val="none" w:sz="0" w:space="0" w:color="auto"/>
            <w:right w:val="none" w:sz="0" w:space="0" w:color="auto"/>
          </w:divBdr>
        </w:div>
        <w:div w:id="443380635">
          <w:marLeft w:val="0"/>
          <w:marRight w:val="0"/>
          <w:marTop w:val="0"/>
          <w:marBottom w:val="0"/>
          <w:divBdr>
            <w:top w:val="none" w:sz="0" w:space="0" w:color="auto"/>
            <w:left w:val="none" w:sz="0" w:space="0" w:color="auto"/>
            <w:bottom w:val="none" w:sz="0" w:space="0" w:color="auto"/>
            <w:right w:val="none" w:sz="0" w:space="0" w:color="auto"/>
          </w:divBdr>
        </w:div>
        <w:div w:id="452671587">
          <w:marLeft w:val="0"/>
          <w:marRight w:val="0"/>
          <w:marTop w:val="0"/>
          <w:marBottom w:val="0"/>
          <w:divBdr>
            <w:top w:val="none" w:sz="0" w:space="0" w:color="auto"/>
            <w:left w:val="none" w:sz="0" w:space="0" w:color="auto"/>
            <w:bottom w:val="none" w:sz="0" w:space="0" w:color="auto"/>
            <w:right w:val="none" w:sz="0" w:space="0" w:color="auto"/>
          </w:divBdr>
        </w:div>
        <w:div w:id="458037929">
          <w:marLeft w:val="0"/>
          <w:marRight w:val="0"/>
          <w:marTop w:val="0"/>
          <w:marBottom w:val="0"/>
          <w:divBdr>
            <w:top w:val="none" w:sz="0" w:space="0" w:color="auto"/>
            <w:left w:val="none" w:sz="0" w:space="0" w:color="auto"/>
            <w:bottom w:val="none" w:sz="0" w:space="0" w:color="auto"/>
            <w:right w:val="none" w:sz="0" w:space="0" w:color="auto"/>
          </w:divBdr>
        </w:div>
        <w:div w:id="469978236">
          <w:marLeft w:val="0"/>
          <w:marRight w:val="0"/>
          <w:marTop w:val="0"/>
          <w:marBottom w:val="0"/>
          <w:divBdr>
            <w:top w:val="none" w:sz="0" w:space="0" w:color="auto"/>
            <w:left w:val="none" w:sz="0" w:space="0" w:color="auto"/>
            <w:bottom w:val="none" w:sz="0" w:space="0" w:color="auto"/>
            <w:right w:val="none" w:sz="0" w:space="0" w:color="auto"/>
          </w:divBdr>
        </w:div>
        <w:div w:id="482431611">
          <w:marLeft w:val="0"/>
          <w:marRight w:val="0"/>
          <w:marTop w:val="0"/>
          <w:marBottom w:val="0"/>
          <w:divBdr>
            <w:top w:val="none" w:sz="0" w:space="0" w:color="auto"/>
            <w:left w:val="none" w:sz="0" w:space="0" w:color="auto"/>
            <w:bottom w:val="none" w:sz="0" w:space="0" w:color="auto"/>
            <w:right w:val="none" w:sz="0" w:space="0" w:color="auto"/>
          </w:divBdr>
        </w:div>
        <w:div w:id="487015517">
          <w:marLeft w:val="0"/>
          <w:marRight w:val="0"/>
          <w:marTop w:val="0"/>
          <w:marBottom w:val="0"/>
          <w:divBdr>
            <w:top w:val="none" w:sz="0" w:space="0" w:color="auto"/>
            <w:left w:val="none" w:sz="0" w:space="0" w:color="auto"/>
            <w:bottom w:val="none" w:sz="0" w:space="0" w:color="auto"/>
            <w:right w:val="none" w:sz="0" w:space="0" w:color="auto"/>
          </w:divBdr>
        </w:div>
        <w:div w:id="513957147">
          <w:marLeft w:val="0"/>
          <w:marRight w:val="0"/>
          <w:marTop w:val="0"/>
          <w:marBottom w:val="0"/>
          <w:divBdr>
            <w:top w:val="none" w:sz="0" w:space="0" w:color="auto"/>
            <w:left w:val="none" w:sz="0" w:space="0" w:color="auto"/>
            <w:bottom w:val="none" w:sz="0" w:space="0" w:color="auto"/>
            <w:right w:val="none" w:sz="0" w:space="0" w:color="auto"/>
          </w:divBdr>
        </w:div>
        <w:div w:id="557977948">
          <w:marLeft w:val="0"/>
          <w:marRight w:val="0"/>
          <w:marTop w:val="0"/>
          <w:marBottom w:val="0"/>
          <w:divBdr>
            <w:top w:val="none" w:sz="0" w:space="0" w:color="auto"/>
            <w:left w:val="none" w:sz="0" w:space="0" w:color="auto"/>
            <w:bottom w:val="none" w:sz="0" w:space="0" w:color="auto"/>
            <w:right w:val="none" w:sz="0" w:space="0" w:color="auto"/>
          </w:divBdr>
        </w:div>
        <w:div w:id="561020558">
          <w:marLeft w:val="0"/>
          <w:marRight w:val="0"/>
          <w:marTop w:val="0"/>
          <w:marBottom w:val="0"/>
          <w:divBdr>
            <w:top w:val="none" w:sz="0" w:space="0" w:color="auto"/>
            <w:left w:val="none" w:sz="0" w:space="0" w:color="auto"/>
            <w:bottom w:val="none" w:sz="0" w:space="0" w:color="auto"/>
            <w:right w:val="none" w:sz="0" w:space="0" w:color="auto"/>
          </w:divBdr>
        </w:div>
        <w:div w:id="576087496">
          <w:marLeft w:val="0"/>
          <w:marRight w:val="0"/>
          <w:marTop w:val="0"/>
          <w:marBottom w:val="0"/>
          <w:divBdr>
            <w:top w:val="none" w:sz="0" w:space="0" w:color="auto"/>
            <w:left w:val="none" w:sz="0" w:space="0" w:color="auto"/>
            <w:bottom w:val="none" w:sz="0" w:space="0" w:color="auto"/>
            <w:right w:val="none" w:sz="0" w:space="0" w:color="auto"/>
          </w:divBdr>
        </w:div>
        <w:div w:id="684096174">
          <w:marLeft w:val="0"/>
          <w:marRight w:val="0"/>
          <w:marTop w:val="0"/>
          <w:marBottom w:val="0"/>
          <w:divBdr>
            <w:top w:val="none" w:sz="0" w:space="0" w:color="auto"/>
            <w:left w:val="none" w:sz="0" w:space="0" w:color="auto"/>
            <w:bottom w:val="none" w:sz="0" w:space="0" w:color="auto"/>
            <w:right w:val="none" w:sz="0" w:space="0" w:color="auto"/>
          </w:divBdr>
        </w:div>
        <w:div w:id="707922002">
          <w:marLeft w:val="0"/>
          <w:marRight w:val="0"/>
          <w:marTop w:val="0"/>
          <w:marBottom w:val="0"/>
          <w:divBdr>
            <w:top w:val="none" w:sz="0" w:space="0" w:color="auto"/>
            <w:left w:val="none" w:sz="0" w:space="0" w:color="auto"/>
            <w:bottom w:val="none" w:sz="0" w:space="0" w:color="auto"/>
            <w:right w:val="none" w:sz="0" w:space="0" w:color="auto"/>
          </w:divBdr>
        </w:div>
        <w:div w:id="715274126">
          <w:marLeft w:val="0"/>
          <w:marRight w:val="0"/>
          <w:marTop w:val="0"/>
          <w:marBottom w:val="0"/>
          <w:divBdr>
            <w:top w:val="none" w:sz="0" w:space="0" w:color="auto"/>
            <w:left w:val="none" w:sz="0" w:space="0" w:color="auto"/>
            <w:bottom w:val="none" w:sz="0" w:space="0" w:color="auto"/>
            <w:right w:val="none" w:sz="0" w:space="0" w:color="auto"/>
          </w:divBdr>
        </w:div>
        <w:div w:id="742069199">
          <w:marLeft w:val="0"/>
          <w:marRight w:val="0"/>
          <w:marTop w:val="0"/>
          <w:marBottom w:val="0"/>
          <w:divBdr>
            <w:top w:val="none" w:sz="0" w:space="0" w:color="auto"/>
            <w:left w:val="none" w:sz="0" w:space="0" w:color="auto"/>
            <w:bottom w:val="none" w:sz="0" w:space="0" w:color="auto"/>
            <w:right w:val="none" w:sz="0" w:space="0" w:color="auto"/>
          </w:divBdr>
        </w:div>
        <w:div w:id="747923118">
          <w:marLeft w:val="0"/>
          <w:marRight w:val="0"/>
          <w:marTop w:val="0"/>
          <w:marBottom w:val="0"/>
          <w:divBdr>
            <w:top w:val="none" w:sz="0" w:space="0" w:color="auto"/>
            <w:left w:val="none" w:sz="0" w:space="0" w:color="auto"/>
            <w:bottom w:val="none" w:sz="0" w:space="0" w:color="auto"/>
            <w:right w:val="none" w:sz="0" w:space="0" w:color="auto"/>
          </w:divBdr>
        </w:div>
        <w:div w:id="762187087">
          <w:marLeft w:val="0"/>
          <w:marRight w:val="0"/>
          <w:marTop w:val="0"/>
          <w:marBottom w:val="0"/>
          <w:divBdr>
            <w:top w:val="none" w:sz="0" w:space="0" w:color="auto"/>
            <w:left w:val="none" w:sz="0" w:space="0" w:color="auto"/>
            <w:bottom w:val="none" w:sz="0" w:space="0" w:color="auto"/>
            <w:right w:val="none" w:sz="0" w:space="0" w:color="auto"/>
          </w:divBdr>
        </w:div>
        <w:div w:id="785778900">
          <w:marLeft w:val="0"/>
          <w:marRight w:val="0"/>
          <w:marTop w:val="0"/>
          <w:marBottom w:val="0"/>
          <w:divBdr>
            <w:top w:val="none" w:sz="0" w:space="0" w:color="auto"/>
            <w:left w:val="none" w:sz="0" w:space="0" w:color="auto"/>
            <w:bottom w:val="none" w:sz="0" w:space="0" w:color="auto"/>
            <w:right w:val="none" w:sz="0" w:space="0" w:color="auto"/>
          </w:divBdr>
        </w:div>
        <w:div w:id="875894483">
          <w:marLeft w:val="0"/>
          <w:marRight w:val="0"/>
          <w:marTop w:val="0"/>
          <w:marBottom w:val="0"/>
          <w:divBdr>
            <w:top w:val="none" w:sz="0" w:space="0" w:color="auto"/>
            <w:left w:val="none" w:sz="0" w:space="0" w:color="auto"/>
            <w:bottom w:val="none" w:sz="0" w:space="0" w:color="auto"/>
            <w:right w:val="none" w:sz="0" w:space="0" w:color="auto"/>
          </w:divBdr>
        </w:div>
        <w:div w:id="898368635">
          <w:marLeft w:val="0"/>
          <w:marRight w:val="0"/>
          <w:marTop w:val="0"/>
          <w:marBottom w:val="0"/>
          <w:divBdr>
            <w:top w:val="none" w:sz="0" w:space="0" w:color="auto"/>
            <w:left w:val="none" w:sz="0" w:space="0" w:color="auto"/>
            <w:bottom w:val="none" w:sz="0" w:space="0" w:color="auto"/>
            <w:right w:val="none" w:sz="0" w:space="0" w:color="auto"/>
          </w:divBdr>
        </w:div>
        <w:div w:id="985281884">
          <w:marLeft w:val="0"/>
          <w:marRight w:val="0"/>
          <w:marTop w:val="0"/>
          <w:marBottom w:val="0"/>
          <w:divBdr>
            <w:top w:val="none" w:sz="0" w:space="0" w:color="auto"/>
            <w:left w:val="none" w:sz="0" w:space="0" w:color="auto"/>
            <w:bottom w:val="none" w:sz="0" w:space="0" w:color="auto"/>
            <w:right w:val="none" w:sz="0" w:space="0" w:color="auto"/>
          </w:divBdr>
        </w:div>
        <w:div w:id="1019703389">
          <w:marLeft w:val="0"/>
          <w:marRight w:val="0"/>
          <w:marTop w:val="0"/>
          <w:marBottom w:val="0"/>
          <w:divBdr>
            <w:top w:val="none" w:sz="0" w:space="0" w:color="auto"/>
            <w:left w:val="none" w:sz="0" w:space="0" w:color="auto"/>
            <w:bottom w:val="none" w:sz="0" w:space="0" w:color="auto"/>
            <w:right w:val="none" w:sz="0" w:space="0" w:color="auto"/>
          </w:divBdr>
        </w:div>
        <w:div w:id="1066999328">
          <w:marLeft w:val="0"/>
          <w:marRight w:val="0"/>
          <w:marTop w:val="0"/>
          <w:marBottom w:val="0"/>
          <w:divBdr>
            <w:top w:val="none" w:sz="0" w:space="0" w:color="auto"/>
            <w:left w:val="none" w:sz="0" w:space="0" w:color="auto"/>
            <w:bottom w:val="none" w:sz="0" w:space="0" w:color="auto"/>
            <w:right w:val="none" w:sz="0" w:space="0" w:color="auto"/>
          </w:divBdr>
        </w:div>
        <w:div w:id="1102411777">
          <w:marLeft w:val="0"/>
          <w:marRight w:val="0"/>
          <w:marTop w:val="0"/>
          <w:marBottom w:val="0"/>
          <w:divBdr>
            <w:top w:val="none" w:sz="0" w:space="0" w:color="auto"/>
            <w:left w:val="none" w:sz="0" w:space="0" w:color="auto"/>
            <w:bottom w:val="none" w:sz="0" w:space="0" w:color="auto"/>
            <w:right w:val="none" w:sz="0" w:space="0" w:color="auto"/>
          </w:divBdr>
        </w:div>
        <w:div w:id="1103184570">
          <w:marLeft w:val="0"/>
          <w:marRight w:val="0"/>
          <w:marTop w:val="0"/>
          <w:marBottom w:val="0"/>
          <w:divBdr>
            <w:top w:val="none" w:sz="0" w:space="0" w:color="auto"/>
            <w:left w:val="none" w:sz="0" w:space="0" w:color="auto"/>
            <w:bottom w:val="none" w:sz="0" w:space="0" w:color="auto"/>
            <w:right w:val="none" w:sz="0" w:space="0" w:color="auto"/>
          </w:divBdr>
        </w:div>
        <w:div w:id="1139304491">
          <w:marLeft w:val="0"/>
          <w:marRight w:val="0"/>
          <w:marTop w:val="0"/>
          <w:marBottom w:val="0"/>
          <w:divBdr>
            <w:top w:val="none" w:sz="0" w:space="0" w:color="auto"/>
            <w:left w:val="none" w:sz="0" w:space="0" w:color="auto"/>
            <w:bottom w:val="none" w:sz="0" w:space="0" w:color="auto"/>
            <w:right w:val="none" w:sz="0" w:space="0" w:color="auto"/>
          </w:divBdr>
        </w:div>
        <w:div w:id="1153183104">
          <w:marLeft w:val="0"/>
          <w:marRight w:val="0"/>
          <w:marTop w:val="0"/>
          <w:marBottom w:val="0"/>
          <w:divBdr>
            <w:top w:val="none" w:sz="0" w:space="0" w:color="auto"/>
            <w:left w:val="none" w:sz="0" w:space="0" w:color="auto"/>
            <w:bottom w:val="none" w:sz="0" w:space="0" w:color="auto"/>
            <w:right w:val="none" w:sz="0" w:space="0" w:color="auto"/>
          </w:divBdr>
        </w:div>
        <w:div w:id="1182548779">
          <w:marLeft w:val="0"/>
          <w:marRight w:val="0"/>
          <w:marTop w:val="0"/>
          <w:marBottom w:val="0"/>
          <w:divBdr>
            <w:top w:val="none" w:sz="0" w:space="0" w:color="auto"/>
            <w:left w:val="none" w:sz="0" w:space="0" w:color="auto"/>
            <w:bottom w:val="none" w:sz="0" w:space="0" w:color="auto"/>
            <w:right w:val="none" w:sz="0" w:space="0" w:color="auto"/>
          </w:divBdr>
        </w:div>
        <w:div w:id="1197885933">
          <w:marLeft w:val="0"/>
          <w:marRight w:val="0"/>
          <w:marTop w:val="0"/>
          <w:marBottom w:val="0"/>
          <w:divBdr>
            <w:top w:val="none" w:sz="0" w:space="0" w:color="auto"/>
            <w:left w:val="none" w:sz="0" w:space="0" w:color="auto"/>
            <w:bottom w:val="none" w:sz="0" w:space="0" w:color="auto"/>
            <w:right w:val="none" w:sz="0" w:space="0" w:color="auto"/>
          </w:divBdr>
        </w:div>
        <w:div w:id="1198934804">
          <w:marLeft w:val="0"/>
          <w:marRight w:val="0"/>
          <w:marTop w:val="0"/>
          <w:marBottom w:val="0"/>
          <w:divBdr>
            <w:top w:val="none" w:sz="0" w:space="0" w:color="auto"/>
            <w:left w:val="none" w:sz="0" w:space="0" w:color="auto"/>
            <w:bottom w:val="none" w:sz="0" w:space="0" w:color="auto"/>
            <w:right w:val="none" w:sz="0" w:space="0" w:color="auto"/>
          </w:divBdr>
        </w:div>
        <w:div w:id="1211847608">
          <w:marLeft w:val="0"/>
          <w:marRight w:val="0"/>
          <w:marTop w:val="0"/>
          <w:marBottom w:val="0"/>
          <w:divBdr>
            <w:top w:val="none" w:sz="0" w:space="0" w:color="auto"/>
            <w:left w:val="none" w:sz="0" w:space="0" w:color="auto"/>
            <w:bottom w:val="none" w:sz="0" w:space="0" w:color="auto"/>
            <w:right w:val="none" w:sz="0" w:space="0" w:color="auto"/>
          </w:divBdr>
        </w:div>
        <w:div w:id="1213729126">
          <w:marLeft w:val="0"/>
          <w:marRight w:val="0"/>
          <w:marTop w:val="0"/>
          <w:marBottom w:val="0"/>
          <w:divBdr>
            <w:top w:val="none" w:sz="0" w:space="0" w:color="auto"/>
            <w:left w:val="none" w:sz="0" w:space="0" w:color="auto"/>
            <w:bottom w:val="none" w:sz="0" w:space="0" w:color="auto"/>
            <w:right w:val="none" w:sz="0" w:space="0" w:color="auto"/>
          </w:divBdr>
        </w:div>
        <w:div w:id="1240335311">
          <w:marLeft w:val="0"/>
          <w:marRight w:val="0"/>
          <w:marTop w:val="0"/>
          <w:marBottom w:val="0"/>
          <w:divBdr>
            <w:top w:val="none" w:sz="0" w:space="0" w:color="auto"/>
            <w:left w:val="none" w:sz="0" w:space="0" w:color="auto"/>
            <w:bottom w:val="none" w:sz="0" w:space="0" w:color="auto"/>
            <w:right w:val="none" w:sz="0" w:space="0" w:color="auto"/>
          </w:divBdr>
        </w:div>
        <w:div w:id="1255044951">
          <w:marLeft w:val="0"/>
          <w:marRight w:val="0"/>
          <w:marTop w:val="0"/>
          <w:marBottom w:val="0"/>
          <w:divBdr>
            <w:top w:val="none" w:sz="0" w:space="0" w:color="auto"/>
            <w:left w:val="none" w:sz="0" w:space="0" w:color="auto"/>
            <w:bottom w:val="none" w:sz="0" w:space="0" w:color="auto"/>
            <w:right w:val="none" w:sz="0" w:space="0" w:color="auto"/>
          </w:divBdr>
        </w:div>
        <w:div w:id="1276792185">
          <w:marLeft w:val="0"/>
          <w:marRight w:val="0"/>
          <w:marTop w:val="0"/>
          <w:marBottom w:val="0"/>
          <w:divBdr>
            <w:top w:val="none" w:sz="0" w:space="0" w:color="auto"/>
            <w:left w:val="none" w:sz="0" w:space="0" w:color="auto"/>
            <w:bottom w:val="none" w:sz="0" w:space="0" w:color="auto"/>
            <w:right w:val="none" w:sz="0" w:space="0" w:color="auto"/>
          </w:divBdr>
        </w:div>
        <w:div w:id="1286348743">
          <w:marLeft w:val="0"/>
          <w:marRight w:val="0"/>
          <w:marTop w:val="0"/>
          <w:marBottom w:val="0"/>
          <w:divBdr>
            <w:top w:val="none" w:sz="0" w:space="0" w:color="auto"/>
            <w:left w:val="none" w:sz="0" w:space="0" w:color="auto"/>
            <w:bottom w:val="none" w:sz="0" w:space="0" w:color="auto"/>
            <w:right w:val="none" w:sz="0" w:space="0" w:color="auto"/>
          </w:divBdr>
        </w:div>
        <w:div w:id="1288662573">
          <w:marLeft w:val="0"/>
          <w:marRight w:val="0"/>
          <w:marTop w:val="0"/>
          <w:marBottom w:val="0"/>
          <w:divBdr>
            <w:top w:val="none" w:sz="0" w:space="0" w:color="auto"/>
            <w:left w:val="none" w:sz="0" w:space="0" w:color="auto"/>
            <w:bottom w:val="none" w:sz="0" w:space="0" w:color="auto"/>
            <w:right w:val="none" w:sz="0" w:space="0" w:color="auto"/>
          </w:divBdr>
        </w:div>
        <w:div w:id="1298342665">
          <w:marLeft w:val="0"/>
          <w:marRight w:val="0"/>
          <w:marTop w:val="0"/>
          <w:marBottom w:val="0"/>
          <w:divBdr>
            <w:top w:val="none" w:sz="0" w:space="0" w:color="auto"/>
            <w:left w:val="none" w:sz="0" w:space="0" w:color="auto"/>
            <w:bottom w:val="none" w:sz="0" w:space="0" w:color="auto"/>
            <w:right w:val="none" w:sz="0" w:space="0" w:color="auto"/>
          </w:divBdr>
        </w:div>
        <w:div w:id="1342313536">
          <w:marLeft w:val="0"/>
          <w:marRight w:val="0"/>
          <w:marTop w:val="0"/>
          <w:marBottom w:val="0"/>
          <w:divBdr>
            <w:top w:val="none" w:sz="0" w:space="0" w:color="auto"/>
            <w:left w:val="none" w:sz="0" w:space="0" w:color="auto"/>
            <w:bottom w:val="none" w:sz="0" w:space="0" w:color="auto"/>
            <w:right w:val="none" w:sz="0" w:space="0" w:color="auto"/>
          </w:divBdr>
        </w:div>
        <w:div w:id="1359240719">
          <w:marLeft w:val="0"/>
          <w:marRight w:val="0"/>
          <w:marTop w:val="0"/>
          <w:marBottom w:val="0"/>
          <w:divBdr>
            <w:top w:val="none" w:sz="0" w:space="0" w:color="auto"/>
            <w:left w:val="none" w:sz="0" w:space="0" w:color="auto"/>
            <w:bottom w:val="none" w:sz="0" w:space="0" w:color="auto"/>
            <w:right w:val="none" w:sz="0" w:space="0" w:color="auto"/>
          </w:divBdr>
        </w:div>
        <w:div w:id="1424496315">
          <w:marLeft w:val="0"/>
          <w:marRight w:val="0"/>
          <w:marTop w:val="0"/>
          <w:marBottom w:val="0"/>
          <w:divBdr>
            <w:top w:val="none" w:sz="0" w:space="0" w:color="auto"/>
            <w:left w:val="none" w:sz="0" w:space="0" w:color="auto"/>
            <w:bottom w:val="none" w:sz="0" w:space="0" w:color="auto"/>
            <w:right w:val="none" w:sz="0" w:space="0" w:color="auto"/>
          </w:divBdr>
        </w:div>
        <w:div w:id="1475878432">
          <w:marLeft w:val="0"/>
          <w:marRight w:val="0"/>
          <w:marTop w:val="0"/>
          <w:marBottom w:val="0"/>
          <w:divBdr>
            <w:top w:val="none" w:sz="0" w:space="0" w:color="auto"/>
            <w:left w:val="none" w:sz="0" w:space="0" w:color="auto"/>
            <w:bottom w:val="none" w:sz="0" w:space="0" w:color="auto"/>
            <w:right w:val="none" w:sz="0" w:space="0" w:color="auto"/>
          </w:divBdr>
        </w:div>
        <w:div w:id="1479304924">
          <w:marLeft w:val="0"/>
          <w:marRight w:val="0"/>
          <w:marTop w:val="0"/>
          <w:marBottom w:val="0"/>
          <w:divBdr>
            <w:top w:val="none" w:sz="0" w:space="0" w:color="auto"/>
            <w:left w:val="none" w:sz="0" w:space="0" w:color="auto"/>
            <w:bottom w:val="none" w:sz="0" w:space="0" w:color="auto"/>
            <w:right w:val="none" w:sz="0" w:space="0" w:color="auto"/>
          </w:divBdr>
        </w:div>
        <w:div w:id="1489403185">
          <w:marLeft w:val="0"/>
          <w:marRight w:val="0"/>
          <w:marTop w:val="0"/>
          <w:marBottom w:val="0"/>
          <w:divBdr>
            <w:top w:val="none" w:sz="0" w:space="0" w:color="auto"/>
            <w:left w:val="none" w:sz="0" w:space="0" w:color="auto"/>
            <w:bottom w:val="none" w:sz="0" w:space="0" w:color="auto"/>
            <w:right w:val="none" w:sz="0" w:space="0" w:color="auto"/>
          </w:divBdr>
        </w:div>
        <w:div w:id="1561281437">
          <w:marLeft w:val="0"/>
          <w:marRight w:val="0"/>
          <w:marTop w:val="0"/>
          <w:marBottom w:val="0"/>
          <w:divBdr>
            <w:top w:val="none" w:sz="0" w:space="0" w:color="auto"/>
            <w:left w:val="none" w:sz="0" w:space="0" w:color="auto"/>
            <w:bottom w:val="none" w:sz="0" w:space="0" w:color="auto"/>
            <w:right w:val="none" w:sz="0" w:space="0" w:color="auto"/>
          </w:divBdr>
        </w:div>
        <w:div w:id="1568684181">
          <w:marLeft w:val="0"/>
          <w:marRight w:val="0"/>
          <w:marTop w:val="0"/>
          <w:marBottom w:val="0"/>
          <w:divBdr>
            <w:top w:val="none" w:sz="0" w:space="0" w:color="auto"/>
            <w:left w:val="none" w:sz="0" w:space="0" w:color="auto"/>
            <w:bottom w:val="none" w:sz="0" w:space="0" w:color="auto"/>
            <w:right w:val="none" w:sz="0" w:space="0" w:color="auto"/>
          </w:divBdr>
        </w:div>
        <w:div w:id="1572814355">
          <w:marLeft w:val="0"/>
          <w:marRight w:val="0"/>
          <w:marTop w:val="0"/>
          <w:marBottom w:val="0"/>
          <w:divBdr>
            <w:top w:val="none" w:sz="0" w:space="0" w:color="auto"/>
            <w:left w:val="none" w:sz="0" w:space="0" w:color="auto"/>
            <w:bottom w:val="none" w:sz="0" w:space="0" w:color="auto"/>
            <w:right w:val="none" w:sz="0" w:space="0" w:color="auto"/>
          </w:divBdr>
        </w:div>
        <w:div w:id="1581518565">
          <w:marLeft w:val="0"/>
          <w:marRight w:val="0"/>
          <w:marTop w:val="0"/>
          <w:marBottom w:val="0"/>
          <w:divBdr>
            <w:top w:val="none" w:sz="0" w:space="0" w:color="auto"/>
            <w:left w:val="none" w:sz="0" w:space="0" w:color="auto"/>
            <w:bottom w:val="none" w:sz="0" w:space="0" w:color="auto"/>
            <w:right w:val="none" w:sz="0" w:space="0" w:color="auto"/>
          </w:divBdr>
        </w:div>
        <w:div w:id="1650401536">
          <w:marLeft w:val="0"/>
          <w:marRight w:val="0"/>
          <w:marTop w:val="0"/>
          <w:marBottom w:val="0"/>
          <w:divBdr>
            <w:top w:val="none" w:sz="0" w:space="0" w:color="auto"/>
            <w:left w:val="none" w:sz="0" w:space="0" w:color="auto"/>
            <w:bottom w:val="none" w:sz="0" w:space="0" w:color="auto"/>
            <w:right w:val="none" w:sz="0" w:space="0" w:color="auto"/>
          </w:divBdr>
        </w:div>
        <w:div w:id="1737896811">
          <w:marLeft w:val="0"/>
          <w:marRight w:val="0"/>
          <w:marTop w:val="0"/>
          <w:marBottom w:val="0"/>
          <w:divBdr>
            <w:top w:val="none" w:sz="0" w:space="0" w:color="auto"/>
            <w:left w:val="none" w:sz="0" w:space="0" w:color="auto"/>
            <w:bottom w:val="none" w:sz="0" w:space="0" w:color="auto"/>
            <w:right w:val="none" w:sz="0" w:space="0" w:color="auto"/>
          </w:divBdr>
        </w:div>
        <w:div w:id="1742484971">
          <w:marLeft w:val="0"/>
          <w:marRight w:val="0"/>
          <w:marTop w:val="0"/>
          <w:marBottom w:val="0"/>
          <w:divBdr>
            <w:top w:val="none" w:sz="0" w:space="0" w:color="auto"/>
            <w:left w:val="none" w:sz="0" w:space="0" w:color="auto"/>
            <w:bottom w:val="none" w:sz="0" w:space="0" w:color="auto"/>
            <w:right w:val="none" w:sz="0" w:space="0" w:color="auto"/>
          </w:divBdr>
        </w:div>
        <w:div w:id="1779399886">
          <w:marLeft w:val="0"/>
          <w:marRight w:val="0"/>
          <w:marTop w:val="0"/>
          <w:marBottom w:val="0"/>
          <w:divBdr>
            <w:top w:val="none" w:sz="0" w:space="0" w:color="auto"/>
            <w:left w:val="none" w:sz="0" w:space="0" w:color="auto"/>
            <w:bottom w:val="none" w:sz="0" w:space="0" w:color="auto"/>
            <w:right w:val="none" w:sz="0" w:space="0" w:color="auto"/>
          </w:divBdr>
        </w:div>
        <w:div w:id="1803959587">
          <w:marLeft w:val="0"/>
          <w:marRight w:val="0"/>
          <w:marTop w:val="0"/>
          <w:marBottom w:val="0"/>
          <w:divBdr>
            <w:top w:val="none" w:sz="0" w:space="0" w:color="auto"/>
            <w:left w:val="none" w:sz="0" w:space="0" w:color="auto"/>
            <w:bottom w:val="none" w:sz="0" w:space="0" w:color="auto"/>
            <w:right w:val="none" w:sz="0" w:space="0" w:color="auto"/>
          </w:divBdr>
        </w:div>
        <w:div w:id="1805732001">
          <w:marLeft w:val="0"/>
          <w:marRight w:val="0"/>
          <w:marTop w:val="0"/>
          <w:marBottom w:val="0"/>
          <w:divBdr>
            <w:top w:val="none" w:sz="0" w:space="0" w:color="auto"/>
            <w:left w:val="none" w:sz="0" w:space="0" w:color="auto"/>
            <w:bottom w:val="none" w:sz="0" w:space="0" w:color="auto"/>
            <w:right w:val="none" w:sz="0" w:space="0" w:color="auto"/>
          </w:divBdr>
        </w:div>
        <w:div w:id="1806846930">
          <w:marLeft w:val="0"/>
          <w:marRight w:val="0"/>
          <w:marTop w:val="0"/>
          <w:marBottom w:val="0"/>
          <w:divBdr>
            <w:top w:val="none" w:sz="0" w:space="0" w:color="auto"/>
            <w:left w:val="none" w:sz="0" w:space="0" w:color="auto"/>
            <w:bottom w:val="none" w:sz="0" w:space="0" w:color="auto"/>
            <w:right w:val="none" w:sz="0" w:space="0" w:color="auto"/>
          </w:divBdr>
        </w:div>
        <w:div w:id="1821577790">
          <w:marLeft w:val="0"/>
          <w:marRight w:val="0"/>
          <w:marTop w:val="0"/>
          <w:marBottom w:val="0"/>
          <w:divBdr>
            <w:top w:val="none" w:sz="0" w:space="0" w:color="auto"/>
            <w:left w:val="none" w:sz="0" w:space="0" w:color="auto"/>
            <w:bottom w:val="none" w:sz="0" w:space="0" w:color="auto"/>
            <w:right w:val="none" w:sz="0" w:space="0" w:color="auto"/>
          </w:divBdr>
        </w:div>
        <w:div w:id="1823619612">
          <w:marLeft w:val="0"/>
          <w:marRight w:val="0"/>
          <w:marTop w:val="0"/>
          <w:marBottom w:val="0"/>
          <w:divBdr>
            <w:top w:val="none" w:sz="0" w:space="0" w:color="auto"/>
            <w:left w:val="none" w:sz="0" w:space="0" w:color="auto"/>
            <w:bottom w:val="none" w:sz="0" w:space="0" w:color="auto"/>
            <w:right w:val="none" w:sz="0" w:space="0" w:color="auto"/>
          </w:divBdr>
        </w:div>
        <w:div w:id="1857574146">
          <w:marLeft w:val="0"/>
          <w:marRight w:val="0"/>
          <w:marTop w:val="0"/>
          <w:marBottom w:val="0"/>
          <w:divBdr>
            <w:top w:val="none" w:sz="0" w:space="0" w:color="auto"/>
            <w:left w:val="none" w:sz="0" w:space="0" w:color="auto"/>
            <w:bottom w:val="none" w:sz="0" w:space="0" w:color="auto"/>
            <w:right w:val="none" w:sz="0" w:space="0" w:color="auto"/>
          </w:divBdr>
        </w:div>
        <w:div w:id="1884245003">
          <w:marLeft w:val="0"/>
          <w:marRight w:val="0"/>
          <w:marTop w:val="0"/>
          <w:marBottom w:val="0"/>
          <w:divBdr>
            <w:top w:val="none" w:sz="0" w:space="0" w:color="auto"/>
            <w:left w:val="none" w:sz="0" w:space="0" w:color="auto"/>
            <w:bottom w:val="none" w:sz="0" w:space="0" w:color="auto"/>
            <w:right w:val="none" w:sz="0" w:space="0" w:color="auto"/>
          </w:divBdr>
        </w:div>
        <w:div w:id="1886406870">
          <w:marLeft w:val="0"/>
          <w:marRight w:val="0"/>
          <w:marTop w:val="0"/>
          <w:marBottom w:val="0"/>
          <w:divBdr>
            <w:top w:val="none" w:sz="0" w:space="0" w:color="auto"/>
            <w:left w:val="none" w:sz="0" w:space="0" w:color="auto"/>
            <w:bottom w:val="none" w:sz="0" w:space="0" w:color="auto"/>
            <w:right w:val="none" w:sz="0" w:space="0" w:color="auto"/>
          </w:divBdr>
        </w:div>
        <w:div w:id="1907908501">
          <w:marLeft w:val="0"/>
          <w:marRight w:val="0"/>
          <w:marTop w:val="0"/>
          <w:marBottom w:val="0"/>
          <w:divBdr>
            <w:top w:val="none" w:sz="0" w:space="0" w:color="auto"/>
            <w:left w:val="none" w:sz="0" w:space="0" w:color="auto"/>
            <w:bottom w:val="none" w:sz="0" w:space="0" w:color="auto"/>
            <w:right w:val="none" w:sz="0" w:space="0" w:color="auto"/>
          </w:divBdr>
        </w:div>
        <w:div w:id="1927106029">
          <w:marLeft w:val="0"/>
          <w:marRight w:val="0"/>
          <w:marTop w:val="0"/>
          <w:marBottom w:val="0"/>
          <w:divBdr>
            <w:top w:val="none" w:sz="0" w:space="0" w:color="auto"/>
            <w:left w:val="none" w:sz="0" w:space="0" w:color="auto"/>
            <w:bottom w:val="none" w:sz="0" w:space="0" w:color="auto"/>
            <w:right w:val="none" w:sz="0" w:space="0" w:color="auto"/>
          </w:divBdr>
        </w:div>
        <w:div w:id="1979451058">
          <w:marLeft w:val="0"/>
          <w:marRight w:val="0"/>
          <w:marTop w:val="0"/>
          <w:marBottom w:val="0"/>
          <w:divBdr>
            <w:top w:val="none" w:sz="0" w:space="0" w:color="auto"/>
            <w:left w:val="none" w:sz="0" w:space="0" w:color="auto"/>
            <w:bottom w:val="none" w:sz="0" w:space="0" w:color="auto"/>
            <w:right w:val="none" w:sz="0" w:space="0" w:color="auto"/>
          </w:divBdr>
        </w:div>
        <w:div w:id="1986884174">
          <w:marLeft w:val="0"/>
          <w:marRight w:val="0"/>
          <w:marTop w:val="0"/>
          <w:marBottom w:val="0"/>
          <w:divBdr>
            <w:top w:val="none" w:sz="0" w:space="0" w:color="auto"/>
            <w:left w:val="none" w:sz="0" w:space="0" w:color="auto"/>
            <w:bottom w:val="none" w:sz="0" w:space="0" w:color="auto"/>
            <w:right w:val="none" w:sz="0" w:space="0" w:color="auto"/>
          </w:divBdr>
        </w:div>
        <w:div w:id="2066223812">
          <w:marLeft w:val="0"/>
          <w:marRight w:val="0"/>
          <w:marTop w:val="0"/>
          <w:marBottom w:val="0"/>
          <w:divBdr>
            <w:top w:val="none" w:sz="0" w:space="0" w:color="auto"/>
            <w:left w:val="none" w:sz="0" w:space="0" w:color="auto"/>
            <w:bottom w:val="none" w:sz="0" w:space="0" w:color="auto"/>
            <w:right w:val="none" w:sz="0" w:space="0" w:color="auto"/>
          </w:divBdr>
        </w:div>
        <w:div w:id="2087340878">
          <w:marLeft w:val="0"/>
          <w:marRight w:val="0"/>
          <w:marTop w:val="0"/>
          <w:marBottom w:val="0"/>
          <w:divBdr>
            <w:top w:val="none" w:sz="0" w:space="0" w:color="auto"/>
            <w:left w:val="none" w:sz="0" w:space="0" w:color="auto"/>
            <w:bottom w:val="none" w:sz="0" w:space="0" w:color="auto"/>
            <w:right w:val="none" w:sz="0" w:space="0" w:color="auto"/>
          </w:divBdr>
        </w:div>
        <w:div w:id="2109033166">
          <w:marLeft w:val="0"/>
          <w:marRight w:val="0"/>
          <w:marTop w:val="0"/>
          <w:marBottom w:val="0"/>
          <w:divBdr>
            <w:top w:val="none" w:sz="0" w:space="0" w:color="auto"/>
            <w:left w:val="none" w:sz="0" w:space="0" w:color="auto"/>
            <w:bottom w:val="none" w:sz="0" w:space="0" w:color="auto"/>
            <w:right w:val="none" w:sz="0" w:space="0" w:color="auto"/>
          </w:divBdr>
        </w:div>
        <w:div w:id="2114395555">
          <w:marLeft w:val="0"/>
          <w:marRight w:val="0"/>
          <w:marTop w:val="0"/>
          <w:marBottom w:val="0"/>
          <w:divBdr>
            <w:top w:val="none" w:sz="0" w:space="0" w:color="auto"/>
            <w:left w:val="none" w:sz="0" w:space="0" w:color="auto"/>
            <w:bottom w:val="none" w:sz="0" w:space="0" w:color="auto"/>
            <w:right w:val="none" w:sz="0" w:space="0" w:color="auto"/>
          </w:divBdr>
        </w:div>
        <w:div w:id="2116557189">
          <w:marLeft w:val="0"/>
          <w:marRight w:val="0"/>
          <w:marTop w:val="0"/>
          <w:marBottom w:val="0"/>
          <w:divBdr>
            <w:top w:val="none" w:sz="0" w:space="0" w:color="auto"/>
            <w:left w:val="none" w:sz="0" w:space="0" w:color="auto"/>
            <w:bottom w:val="none" w:sz="0" w:space="0" w:color="auto"/>
            <w:right w:val="none" w:sz="0" w:space="0" w:color="auto"/>
          </w:divBdr>
        </w:div>
        <w:div w:id="2125610770">
          <w:marLeft w:val="0"/>
          <w:marRight w:val="0"/>
          <w:marTop w:val="0"/>
          <w:marBottom w:val="0"/>
          <w:divBdr>
            <w:top w:val="none" w:sz="0" w:space="0" w:color="auto"/>
            <w:left w:val="none" w:sz="0" w:space="0" w:color="auto"/>
            <w:bottom w:val="none" w:sz="0" w:space="0" w:color="auto"/>
            <w:right w:val="none" w:sz="0" w:space="0" w:color="auto"/>
          </w:divBdr>
        </w:div>
      </w:divsChild>
    </w:div>
    <w:div w:id="703675429">
      <w:bodyDiv w:val="1"/>
      <w:marLeft w:val="0"/>
      <w:marRight w:val="0"/>
      <w:marTop w:val="0"/>
      <w:marBottom w:val="0"/>
      <w:divBdr>
        <w:top w:val="none" w:sz="0" w:space="0" w:color="auto"/>
        <w:left w:val="none" w:sz="0" w:space="0" w:color="auto"/>
        <w:bottom w:val="none" w:sz="0" w:space="0" w:color="auto"/>
        <w:right w:val="none" w:sz="0" w:space="0" w:color="auto"/>
      </w:divBdr>
      <w:divsChild>
        <w:div w:id="763113730">
          <w:marLeft w:val="0"/>
          <w:marRight w:val="0"/>
          <w:marTop w:val="0"/>
          <w:marBottom w:val="0"/>
          <w:divBdr>
            <w:top w:val="none" w:sz="0" w:space="0" w:color="auto"/>
            <w:left w:val="none" w:sz="0" w:space="0" w:color="auto"/>
            <w:bottom w:val="none" w:sz="0" w:space="0" w:color="auto"/>
            <w:right w:val="none" w:sz="0" w:space="0" w:color="auto"/>
          </w:divBdr>
        </w:div>
        <w:div w:id="1002583705">
          <w:marLeft w:val="0"/>
          <w:marRight w:val="0"/>
          <w:marTop w:val="0"/>
          <w:marBottom w:val="0"/>
          <w:divBdr>
            <w:top w:val="none" w:sz="0" w:space="0" w:color="auto"/>
            <w:left w:val="none" w:sz="0" w:space="0" w:color="auto"/>
            <w:bottom w:val="none" w:sz="0" w:space="0" w:color="auto"/>
            <w:right w:val="none" w:sz="0" w:space="0" w:color="auto"/>
          </w:divBdr>
        </w:div>
        <w:div w:id="1007247076">
          <w:marLeft w:val="0"/>
          <w:marRight w:val="0"/>
          <w:marTop w:val="0"/>
          <w:marBottom w:val="0"/>
          <w:divBdr>
            <w:top w:val="none" w:sz="0" w:space="0" w:color="auto"/>
            <w:left w:val="none" w:sz="0" w:space="0" w:color="auto"/>
            <w:bottom w:val="none" w:sz="0" w:space="0" w:color="auto"/>
            <w:right w:val="none" w:sz="0" w:space="0" w:color="auto"/>
          </w:divBdr>
        </w:div>
        <w:div w:id="1525900726">
          <w:marLeft w:val="0"/>
          <w:marRight w:val="0"/>
          <w:marTop w:val="0"/>
          <w:marBottom w:val="0"/>
          <w:divBdr>
            <w:top w:val="none" w:sz="0" w:space="0" w:color="auto"/>
            <w:left w:val="none" w:sz="0" w:space="0" w:color="auto"/>
            <w:bottom w:val="none" w:sz="0" w:space="0" w:color="auto"/>
            <w:right w:val="none" w:sz="0" w:space="0" w:color="auto"/>
          </w:divBdr>
        </w:div>
        <w:div w:id="1848133879">
          <w:marLeft w:val="0"/>
          <w:marRight w:val="0"/>
          <w:marTop w:val="0"/>
          <w:marBottom w:val="0"/>
          <w:divBdr>
            <w:top w:val="none" w:sz="0" w:space="0" w:color="auto"/>
            <w:left w:val="none" w:sz="0" w:space="0" w:color="auto"/>
            <w:bottom w:val="none" w:sz="0" w:space="0" w:color="auto"/>
            <w:right w:val="none" w:sz="0" w:space="0" w:color="auto"/>
          </w:divBdr>
        </w:div>
        <w:div w:id="2001424002">
          <w:marLeft w:val="0"/>
          <w:marRight w:val="0"/>
          <w:marTop w:val="0"/>
          <w:marBottom w:val="0"/>
          <w:divBdr>
            <w:top w:val="none" w:sz="0" w:space="0" w:color="auto"/>
            <w:left w:val="none" w:sz="0" w:space="0" w:color="auto"/>
            <w:bottom w:val="none" w:sz="0" w:space="0" w:color="auto"/>
            <w:right w:val="none" w:sz="0" w:space="0" w:color="auto"/>
          </w:divBdr>
        </w:div>
        <w:div w:id="2019694992">
          <w:marLeft w:val="0"/>
          <w:marRight w:val="0"/>
          <w:marTop w:val="0"/>
          <w:marBottom w:val="0"/>
          <w:divBdr>
            <w:top w:val="none" w:sz="0" w:space="0" w:color="auto"/>
            <w:left w:val="none" w:sz="0" w:space="0" w:color="auto"/>
            <w:bottom w:val="none" w:sz="0" w:space="0" w:color="auto"/>
            <w:right w:val="none" w:sz="0" w:space="0" w:color="auto"/>
          </w:divBdr>
        </w:div>
      </w:divsChild>
    </w:div>
    <w:div w:id="755979245">
      <w:bodyDiv w:val="1"/>
      <w:marLeft w:val="0"/>
      <w:marRight w:val="0"/>
      <w:marTop w:val="0"/>
      <w:marBottom w:val="0"/>
      <w:divBdr>
        <w:top w:val="none" w:sz="0" w:space="0" w:color="auto"/>
        <w:left w:val="none" w:sz="0" w:space="0" w:color="auto"/>
        <w:bottom w:val="none" w:sz="0" w:space="0" w:color="auto"/>
        <w:right w:val="none" w:sz="0" w:space="0" w:color="auto"/>
      </w:divBdr>
      <w:divsChild>
        <w:div w:id="9573728">
          <w:marLeft w:val="0"/>
          <w:marRight w:val="0"/>
          <w:marTop w:val="0"/>
          <w:marBottom w:val="0"/>
          <w:divBdr>
            <w:top w:val="none" w:sz="0" w:space="0" w:color="auto"/>
            <w:left w:val="none" w:sz="0" w:space="0" w:color="auto"/>
            <w:bottom w:val="none" w:sz="0" w:space="0" w:color="auto"/>
            <w:right w:val="none" w:sz="0" w:space="0" w:color="auto"/>
          </w:divBdr>
        </w:div>
        <w:div w:id="21246913">
          <w:marLeft w:val="0"/>
          <w:marRight w:val="0"/>
          <w:marTop w:val="0"/>
          <w:marBottom w:val="0"/>
          <w:divBdr>
            <w:top w:val="none" w:sz="0" w:space="0" w:color="auto"/>
            <w:left w:val="none" w:sz="0" w:space="0" w:color="auto"/>
            <w:bottom w:val="none" w:sz="0" w:space="0" w:color="auto"/>
            <w:right w:val="none" w:sz="0" w:space="0" w:color="auto"/>
          </w:divBdr>
        </w:div>
        <w:div w:id="21437636">
          <w:marLeft w:val="0"/>
          <w:marRight w:val="0"/>
          <w:marTop w:val="0"/>
          <w:marBottom w:val="0"/>
          <w:divBdr>
            <w:top w:val="none" w:sz="0" w:space="0" w:color="auto"/>
            <w:left w:val="none" w:sz="0" w:space="0" w:color="auto"/>
            <w:bottom w:val="none" w:sz="0" w:space="0" w:color="auto"/>
            <w:right w:val="none" w:sz="0" w:space="0" w:color="auto"/>
          </w:divBdr>
        </w:div>
        <w:div w:id="59914730">
          <w:marLeft w:val="0"/>
          <w:marRight w:val="0"/>
          <w:marTop w:val="0"/>
          <w:marBottom w:val="0"/>
          <w:divBdr>
            <w:top w:val="none" w:sz="0" w:space="0" w:color="auto"/>
            <w:left w:val="none" w:sz="0" w:space="0" w:color="auto"/>
            <w:bottom w:val="none" w:sz="0" w:space="0" w:color="auto"/>
            <w:right w:val="none" w:sz="0" w:space="0" w:color="auto"/>
          </w:divBdr>
        </w:div>
        <w:div w:id="65347727">
          <w:marLeft w:val="0"/>
          <w:marRight w:val="0"/>
          <w:marTop w:val="0"/>
          <w:marBottom w:val="0"/>
          <w:divBdr>
            <w:top w:val="none" w:sz="0" w:space="0" w:color="auto"/>
            <w:left w:val="none" w:sz="0" w:space="0" w:color="auto"/>
            <w:bottom w:val="none" w:sz="0" w:space="0" w:color="auto"/>
            <w:right w:val="none" w:sz="0" w:space="0" w:color="auto"/>
          </w:divBdr>
        </w:div>
        <w:div w:id="78869129">
          <w:marLeft w:val="0"/>
          <w:marRight w:val="0"/>
          <w:marTop w:val="0"/>
          <w:marBottom w:val="0"/>
          <w:divBdr>
            <w:top w:val="none" w:sz="0" w:space="0" w:color="auto"/>
            <w:left w:val="none" w:sz="0" w:space="0" w:color="auto"/>
            <w:bottom w:val="none" w:sz="0" w:space="0" w:color="auto"/>
            <w:right w:val="none" w:sz="0" w:space="0" w:color="auto"/>
          </w:divBdr>
        </w:div>
        <w:div w:id="84232526">
          <w:marLeft w:val="0"/>
          <w:marRight w:val="0"/>
          <w:marTop w:val="0"/>
          <w:marBottom w:val="0"/>
          <w:divBdr>
            <w:top w:val="none" w:sz="0" w:space="0" w:color="auto"/>
            <w:left w:val="none" w:sz="0" w:space="0" w:color="auto"/>
            <w:bottom w:val="none" w:sz="0" w:space="0" w:color="auto"/>
            <w:right w:val="none" w:sz="0" w:space="0" w:color="auto"/>
          </w:divBdr>
        </w:div>
        <w:div w:id="90706278">
          <w:marLeft w:val="0"/>
          <w:marRight w:val="0"/>
          <w:marTop w:val="0"/>
          <w:marBottom w:val="0"/>
          <w:divBdr>
            <w:top w:val="none" w:sz="0" w:space="0" w:color="auto"/>
            <w:left w:val="none" w:sz="0" w:space="0" w:color="auto"/>
            <w:bottom w:val="none" w:sz="0" w:space="0" w:color="auto"/>
            <w:right w:val="none" w:sz="0" w:space="0" w:color="auto"/>
          </w:divBdr>
        </w:div>
        <w:div w:id="115873655">
          <w:marLeft w:val="0"/>
          <w:marRight w:val="0"/>
          <w:marTop w:val="0"/>
          <w:marBottom w:val="0"/>
          <w:divBdr>
            <w:top w:val="none" w:sz="0" w:space="0" w:color="auto"/>
            <w:left w:val="none" w:sz="0" w:space="0" w:color="auto"/>
            <w:bottom w:val="none" w:sz="0" w:space="0" w:color="auto"/>
            <w:right w:val="none" w:sz="0" w:space="0" w:color="auto"/>
          </w:divBdr>
        </w:div>
        <w:div w:id="117771631">
          <w:marLeft w:val="0"/>
          <w:marRight w:val="0"/>
          <w:marTop w:val="0"/>
          <w:marBottom w:val="0"/>
          <w:divBdr>
            <w:top w:val="none" w:sz="0" w:space="0" w:color="auto"/>
            <w:left w:val="none" w:sz="0" w:space="0" w:color="auto"/>
            <w:bottom w:val="none" w:sz="0" w:space="0" w:color="auto"/>
            <w:right w:val="none" w:sz="0" w:space="0" w:color="auto"/>
          </w:divBdr>
        </w:div>
        <w:div w:id="139002610">
          <w:marLeft w:val="0"/>
          <w:marRight w:val="0"/>
          <w:marTop w:val="0"/>
          <w:marBottom w:val="0"/>
          <w:divBdr>
            <w:top w:val="none" w:sz="0" w:space="0" w:color="auto"/>
            <w:left w:val="none" w:sz="0" w:space="0" w:color="auto"/>
            <w:bottom w:val="none" w:sz="0" w:space="0" w:color="auto"/>
            <w:right w:val="none" w:sz="0" w:space="0" w:color="auto"/>
          </w:divBdr>
        </w:div>
        <w:div w:id="152332241">
          <w:marLeft w:val="0"/>
          <w:marRight w:val="0"/>
          <w:marTop w:val="0"/>
          <w:marBottom w:val="0"/>
          <w:divBdr>
            <w:top w:val="none" w:sz="0" w:space="0" w:color="auto"/>
            <w:left w:val="none" w:sz="0" w:space="0" w:color="auto"/>
            <w:bottom w:val="none" w:sz="0" w:space="0" w:color="auto"/>
            <w:right w:val="none" w:sz="0" w:space="0" w:color="auto"/>
          </w:divBdr>
        </w:div>
        <w:div w:id="162014534">
          <w:marLeft w:val="0"/>
          <w:marRight w:val="0"/>
          <w:marTop w:val="0"/>
          <w:marBottom w:val="0"/>
          <w:divBdr>
            <w:top w:val="none" w:sz="0" w:space="0" w:color="auto"/>
            <w:left w:val="none" w:sz="0" w:space="0" w:color="auto"/>
            <w:bottom w:val="none" w:sz="0" w:space="0" w:color="auto"/>
            <w:right w:val="none" w:sz="0" w:space="0" w:color="auto"/>
          </w:divBdr>
        </w:div>
        <w:div w:id="164370033">
          <w:marLeft w:val="0"/>
          <w:marRight w:val="0"/>
          <w:marTop w:val="0"/>
          <w:marBottom w:val="0"/>
          <w:divBdr>
            <w:top w:val="none" w:sz="0" w:space="0" w:color="auto"/>
            <w:left w:val="none" w:sz="0" w:space="0" w:color="auto"/>
            <w:bottom w:val="none" w:sz="0" w:space="0" w:color="auto"/>
            <w:right w:val="none" w:sz="0" w:space="0" w:color="auto"/>
          </w:divBdr>
        </w:div>
        <w:div w:id="177626426">
          <w:marLeft w:val="0"/>
          <w:marRight w:val="0"/>
          <w:marTop w:val="0"/>
          <w:marBottom w:val="0"/>
          <w:divBdr>
            <w:top w:val="none" w:sz="0" w:space="0" w:color="auto"/>
            <w:left w:val="none" w:sz="0" w:space="0" w:color="auto"/>
            <w:bottom w:val="none" w:sz="0" w:space="0" w:color="auto"/>
            <w:right w:val="none" w:sz="0" w:space="0" w:color="auto"/>
          </w:divBdr>
        </w:div>
        <w:div w:id="211036661">
          <w:marLeft w:val="0"/>
          <w:marRight w:val="0"/>
          <w:marTop w:val="0"/>
          <w:marBottom w:val="0"/>
          <w:divBdr>
            <w:top w:val="none" w:sz="0" w:space="0" w:color="auto"/>
            <w:left w:val="none" w:sz="0" w:space="0" w:color="auto"/>
            <w:bottom w:val="none" w:sz="0" w:space="0" w:color="auto"/>
            <w:right w:val="none" w:sz="0" w:space="0" w:color="auto"/>
          </w:divBdr>
        </w:div>
        <w:div w:id="238174663">
          <w:marLeft w:val="0"/>
          <w:marRight w:val="0"/>
          <w:marTop w:val="0"/>
          <w:marBottom w:val="0"/>
          <w:divBdr>
            <w:top w:val="none" w:sz="0" w:space="0" w:color="auto"/>
            <w:left w:val="none" w:sz="0" w:space="0" w:color="auto"/>
            <w:bottom w:val="none" w:sz="0" w:space="0" w:color="auto"/>
            <w:right w:val="none" w:sz="0" w:space="0" w:color="auto"/>
          </w:divBdr>
        </w:div>
        <w:div w:id="256332231">
          <w:marLeft w:val="0"/>
          <w:marRight w:val="0"/>
          <w:marTop w:val="0"/>
          <w:marBottom w:val="0"/>
          <w:divBdr>
            <w:top w:val="none" w:sz="0" w:space="0" w:color="auto"/>
            <w:left w:val="none" w:sz="0" w:space="0" w:color="auto"/>
            <w:bottom w:val="none" w:sz="0" w:space="0" w:color="auto"/>
            <w:right w:val="none" w:sz="0" w:space="0" w:color="auto"/>
          </w:divBdr>
        </w:div>
        <w:div w:id="259800415">
          <w:marLeft w:val="0"/>
          <w:marRight w:val="0"/>
          <w:marTop w:val="0"/>
          <w:marBottom w:val="0"/>
          <w:divBdr>
            <w:top w:val="none" w:sz="0" w:space="0" w:color="auto"/>
            <w:left w:val="none" w:sz="0" w:space="0" w:color="auto"/>
            <w:bottom w:val="none" w:sz="0" w:space="0" w:color="auto"/>
            <w:right w:val="none" w:sz="0" w:space="0" w:color="auto"/>
          </w:divBdr>
        </w:div>
        <w:div w:id="265819993">
          <w:marLeft w:val="0"/>
          <w:marRight w:val="0"/>
          <w:marTop w:val="0"/>
          <w:marBottom w:val="0"/>
          <w:divBdr>
            <w:top w:val="none" w:sz="0" w:space="0" w:color="auto"/>
            <w:left w:val="none" w:sz="0" w:space="0" w:color="auto"/>
            <w:bottom w:val="none" w:sz="0" w:space="0" w:color="auto"/>
            <w:right w:val="none" w:sz="0" w:space="0" w:color="auto"/>
          </w:divBdr>
        </w:div>
        <w:div w:id="271742961">
          <w:marLeft w:val="0"/>
          <w:marRight w:val="0"/>
          <w:marTop w:val="0"/>
          <w:marBottom w:val="0"/>
          <w:divBdr>
            <w:top w:val="none" w:sz="0" w:space="0" w:color="auto"/>
            <w:left w:val="none" w:sz="0" w:space="0" w:color="auto"/>
            <w:bottom w:val="none" w:sz="0" w:space="0" w:color="auto"/>
            <w:right w:val="none" w:sz="0" w:space="0" w:color="auto"/>
          </w:divBdr>
        </w:div>
        <w:div w:id="290867173">
          <w:marLeft w:val="0"/>
          <w:marRight w:val="0"/>
          <w:marTop w:val="0"/>
          <w:marBottom w:val="0"/>
          <w:divBdr>
            <w:top w:val="none" w:sz="0" w:space="0" w:color="auto"/>
            <w:left w:val="none" w:sz="0" w:space="0" w:color="auto"/>
            <w:bottom w:val="none" w:sz="0" w:space="0" w:color="auto"/>
            <w:right w:val="none" w:sz="0" w:space="0" w:color="auto"/>
          </w:divBdr>
        </w:div>
        <w:div w:id="297607788">
          <w:marLeft w:val="0"/>
          <w:marRight w:val="0"/>
          <w:marTop w:val="0"/>
          <w:marBottom w:val="0"/>
          <w:divBdr>
            <w:top w:val="none" w:sz="0" w:space="0" w:color="auto"/>
            <w:left w:val="none" w:sz="0" w:space="0" w:color="auto"/>
            <w:bottom w:val="none" w:sz="0" w:space="0" w:color="auto"/>
            <w:right w:val="none" w:sz="0" w:space="0" w:color="auto"/>
          </w:divBdr>
        </w:div>
        <w:div w:id="318925384">
          <w:marLeft w:val="0"/>
          <w:marRight w:val="0"/>
          <w:marTop w:val="0"/>
          <w:marBottom w:val="0"/>
          <w:divBdr>
            <w:top w:val="none" w:sz="0" w:space="0" w:color="auto"/>
            <w:left w:val="none" w:sz="0" w:space="0" w:color="auto"/>
            <w:bottom w:val="none" w:sz="0" w:space="0" w:color="auto"/>
            <w:right w:val="none" w:sz="0" w:space="0" w:color="auto"/>
          </w:divBdr>
        </w:div>
        <w:div w:id="368267056">
          <w:marLeft w:val="0"/>
          <w:marRight w:val="0"/>
          <w:marTop w:val="0"/>
          <w:marBottom w:val="0"/>
          <w:divBdr>
            <w:top w:val="none" w:sz="0" w:space="0" w:color="auto"/>
            <w:left w:val="none" w:sz="0" w:space="0" w:color="auto"/>
            <w:bottom w:val="none" w:sz="0" w:space="0" w:color="auto"/>
            <w:right w:val="none" w:sz="0" w:space="0" w:color="auto"/>
          </w:divBdr>
        </w:div>
        <w:div w:id="512063862">
          <w:marLeft w:val="0"/>
          <w:marRight w:val="0"/>
          <w:marTop w:val="0"/>
          <w:marBottom w:val="0"/>
          <w:divBdr>
            <w:top w:val="none" w:sz="0" w:space="0" w:color="auto"/>
            <w:left w:val="none" w:sz="0" w:space="0" w:color="auto"/>
            <w:bottom w:val="none" w:sz="0" w:space="0" w:color="auto"/>
            <w:right w:val="none" w:sz="0" w:space="0" w:color="auto"/>
          </w:divBdr>
        </w:div>
        <w:div w:id="520780861">
          <w:marLeft w:val="0"/>
          <w:marRight w:val="0"/>
          <w:marTop w:val="0"/>
          <w:marBottom w:val="0"/>
          <w:divBdr>
            <w:top w:val="none" w:sz="0" w:space="0" w:color="auto"/>
            <w:left w:val="none" w:sz="0" w:space="0" w:color="auto"/>
            <w:bottom w:val="none" w:sz="0" w:space="0" w:color="auto"/>
            <w:right w:val="none" w:sz="0" w:space="0" w:color="auto"/>
          </w:divBdr>
        </w:div>
        <w:div w:id="547228287">
          <w:marLeft w:val="0"/>
          <w:marRight w:val="0"/>
          <w:marTop w:val="0"/>
          <w:marBottom w:val="0"/>
          <w:divBdr>
            <w:top w:val="none" w:sz="0" w:space="0" w:color="auto"/>
            <w:left w:val="none" w:sz="0" w:space="0" w:color="auto"/>
            <w:bottom w:val="none" w:sz="0" w:space="0" w:color="auto"/>
            <w:right w:val="none" w:sz="0" w:space="0" w:color="auto"/>
          </w:divBdr>
        </w:div>
        <w:div w:id="548764519">
          <w:marLeft w:val="0"/>
          <w:marRight w:val="0"/>
          <w:marTop w:val="0"/>
          <w:marBottom w:val="0"/>
          <w:divBdr>
            <w:top w:val="none" w:sz="0" w:space="0" w:color="auto"/>
            <w:left w:val="none" w:sz="0" w:space="0" w:color="auto"/>
            <w:bottom w:val="none" w:sz="0" w:space="0" w:color="auto"/>
            <w:right w:val="none" w:sz="0" w:space="0" w:color="auto"/>
          </w:divBdr>
        </w:div>
        <w:div w:id="554590169">
          <w:marLeft w:val="0"/>
          <w:marRight w:val="0"/>
          <w:marTop w:val="0"/>
          <w:marBottom w:val="0"/>
          <w:divBdr>
            <w:top w:val="none" w:sz="0" w:space="0" w:color="auto"/>
            <w:left w:val="none" w:sz="0" w:space="0" w:color="auto"/>
            <w:bottom w:val="none" w:sz="0" w:space="0" w:color="auto"/>
            <w:right w:val="none" w:sz="0" w:space="0" w:color="auto"/>
          </w:divBdr>
        </w:div>
        <w:div w:id="650406269">
          <w:marLeft w:val="0"/>
          <w:marRight w:val="0"/>
          <w:marTop w:val="0"/>
          <w:marBottom w:val="0"/>
          <w:divBdr>
            <w:top w:val="none" w:sz="0" w:space="0" w:color="auto"/>
            <w:left w:val="none" w:sz="0" w:space="0" w:color="auto"/>
            <w:bottom w:val="none" w:sz="0" w:space="0" w:color="auto"/>
            <w:right w:val="none" w:sz="0" w:space="0" w:color="auto"/>
          </w:divBdr>
        </w:div>
        <w:div w:id="777061570">
          <w:marLeft w:val="0"/>
          <w:marRight w:val="0"/>
          <w:marTop w:val="0"/>
          <w:marBottom w:val="0"/>
          <w:divBdr>
            <w:top w:val="none" w:sz="0" w:space="0" w:color="auto"/>
            <w:left w:val="none" w:sz="0" w:space="0" w:color="auto"/>
            <w:bottom w:val="none" w:sz="0" w:space="0" w:color="auto"/>
            <w:right w:val="none" w:sz="0" w:space="0" w:color="auto"/>
          </w:divBdr>
        </w:div>
        <w:div w:id="812678950">
          <w:marLeft w:val="0"/>
          <w:marRight w:val="0"/>
          <w:marTop w:val="0"/>
          <w:marBottom w:val="0"/>
          <w:divBdr>
            <w:top w:val="none" w:sz="0" w:space="0" w:color="auto"/>
            <w:left w:val="none" w:sz="0" w:space="0" w:color="auto"/>
            <w:bottom w:val="none" w:sz="0" w:space="0" w:color="auto"/>
            <w:right w:val="none" w:sz="0" w:space="0" w:color="auto"/>
          </w:divBdr>
        </w:div>
        <w:div w:id="838153821">
          <w:marLeft w:val="0"/>
          <w:marRight w:val="0"/>
          <w:marTop w:val="0"/>
          <w:marBottom w:val="0"/>
          <w:divBdr>
            <w:top w:val="none" w:sz="0" w:space="0" w:color="auto"/>
            <w:left w:val="none" w:sz="0" w:space="0" w:color="auto"/>
            <w:bottom w:val="none" w:sz="0" w:space="0" w:color="auto"/>
            <w:right w:val="none" w:sz="0" w:space="0" w:color="auto"/>
          </w:divBdr>
        </w:div>
        <w:div w:id="852382315">
          <w:marLeft w:val="0"/>
          <w:marRight w:val="0"/>
          <w:marTop w:val="0"/>
          <w:marBottom w:val="0"/>
          <w:divBdr>
            <w:top w:val="none" w:sz="0" w:space="0" w:color="auto"/>
            <w:left w:val="none" w:sz="0" w:space="0" w:color="auto"/>
            <w:bottom w:val="none" w:sz="0" w:space="0" w:color="auto"/>
            <w:right w:val="none" w:sz="0" w:space="0" w:color="auto"/>
          </w:divBdr>
        </w:div>
        <w:div w:id="867063587">
          <w:marLeft w:val="0"/>
          <w:marRight w:val="0"/>
          <w:marTop w:val="0"/>
          <w:marBottom w:val="0"/>
          <w:divBdr>
            <w:top w:val="none" w:sz="0" w:space="0" w:color="auto"/>
            <w:left w:val="none" w:sz="0" w:space="0" w:color="auto"/>
            <w:bottom w:val="none" w:sz="0" w:space="0" w:color="auto"/>
            <w:right w:val="none" w:sz="0" w:space="0" w:color="auto"/>
          </w:divBdr>
        </w:div>
        <w:div w:id="872695491">
          <w:marLeft w:val="0"/>
          <w:marRight w:val="0"/>
          <w:marTop w:val="0"/>
          <w:marBottom w:val="0"/>
          <w:divBdr>
            <w:top w:val="none" w:sz="0" w:space="0" w:color="auto"/>
            <w:left w:val="none" w:sz="0" w:space="0" w:color="auto"/>
            <w:bottom w:val="none" w:sz="0" w:space="0" w:color="auto"/>
            <w:right w:val="none" w:sz="0" w:space="0" w:color="auto"/>
          </w:divBdr>
        </w:div>
        <w:div w:id="874385865">
          <w:marLeft w:val="0"/>
          <w:marRight w:val="0"/>
          <w:marTop w:val="0"/>
          <w:marBottom w:val="0"/>
          <w:divBdr>
            <w:top w:val="none" w:sz="0" w:space="0" w:color="auto"/>
            <w:left w:val="none" w:sz="0" w:space="0" w:color="auto"/>
            <w:bottom w:val="none" w:sz="0" w:space="0" w:color="auto"/>
            <w:right w:val="none" w:sz="0" w:space="0" w:color="auto"/>
          </w:divBdr>
        </w:div>
        <w:div w:id="901478508">
          <w:marLeft w:val="0"/>
          <w:marRight w:val="0"/>
          <w:marTop w:val="0"/>
          <w:marBottom w:val="0"/>
          <w:divBdr>
            <w:top w:val="none" w:sz="0" w:space="0" w:color="auto"/>
            <w:left w:val="none" w:sz="0" w:space="0" w:color="auto"/>
            <w:bottom w:val="none" w:sz="0" w:space="0" w:color="auto"/>
            <w:right w:val="none" w:sz="0" w:space="0" w:color="auto"/>
          </w:divBdr>
        </w:div>
        <w:div w:id="913079815">
          <w:marLeft w:val="0"/>
          <w:marRight w:val="0"/>
          <w:marTop w:val="0"/>
          <w:marBottom w:val="0"/>
          <w:divBdr>
            <w:top w:val="none" w:sz="0" w:space="0" w:color="auto"/>
            <w:left w:val="none" w:sz="0" w:space="0" w:color="auto"/>
            <w:bottom w:val="none" w:sz="0" w:space="0" w:color="auto"/>
            <w:right w:val="none" w:sz="0" w:space="0" w:color="auto"/>
          </w:divBdr>
        </w:div>
        <w:div w:id="936600482">
          <w:marLeft w:val="0"/>
          <w:marRight w:val="0"/>
          <w:marTop w:val="0"/>
          <w:marBottom w:val="0"/>
          <w:divBdr>
            <w:top w:val="none" w:sz="0" w:space="0" w:color="auto"/>
            <w:left w:val="none" w:sz="0" w:space="0" w:color="auto"/>
            <w:bottom w:val="none" w:sz="0" w:space="0" w:color="auto"/>
            <w:right w:val="none" w:sz="0" w:space="0" w:color="auto"/>
          </w:divBdr>
        </w:div>
        <w:div w:id="949825360">
          <w:marLeft w:val="0"/>
          <w:marRight w:val="0"/>
          <w:marTop w:val="0"/>
          <w:marBottom w:val="0"/>
          <w:divBdr>
            <w:top w:val="none" w:sz="0" w:space="0" w:color="auto"/>
            <w:left w:val="none" w:sz="0" w:space="0" w:color="auto"/>
            <w:bottom w:val="none" w:sz="0" w:space="0" w:color="auto"/>
            <w:right w:val="none" w:sz="0" w:space="0" w:color="auto"/>
          </w:divBdr>
        </w:div>
        <w:div w:id="969165191">
          <w:marLeft w:val="0"/>
          <w:marRight w:val="0"/>
          <w:marTop w:val="0"/>
          <w:marBottom w:val="0"/>
          <w:divBdr>
            <w:top w:val="none" w:sz="0" w:space="0" w:color="auto"/>
            <w:left w:val="none" w:sz="0" w:space="0" w:color="auto"/>
            <w:bottom w:val="none" w:sz="0" w:space="0" w:color="auto"/>
            <w:right w:val="none" w:sz="0" w:space="0" w:color="auto"/>
          </w:divBdr>
        </w:div>
        <w:div w:id="1000618324">
          <w:marLeft w:val="0"/>
          <w:marRight w:val="0"/>
          <w:marTop w:val="0"/>
          <w:marBottom w:val="0"/>
          <w:divBdr>
            <w:top w:val="none" w:sz="0" w:space="0" w:color="auto"/>
            <w:left w:val="none" w:sz="0" w:space="0" w:color="auto"/>
            <w:bottom w:val="none" w:sz="0" w:space="0" w:color="auto"/>
            <w:right w:val="none" w:sz="0" w:space="0" w:color="auto"/>
          </w:divBdr>
        </w:div>
        <w:div w:id="1004547792">
          <w:marLeft w:val="0"/>
          <w:marRight w:val="0"/>
          <w:marTop w:val="0"/>
          <w:marBottom w:val="0"/>
          <w:divBdr>
            <w:top w:val="none" w:sz="0" w:space="0" w:color="auto"/>
            <w:left w:val="none" w:sz="0" w:space="0" w:color="auto"/>
            <w:bottom w:val="none" w:sz="0" w:space="0" w:color="auto"/>
            <w:right w:val="none" w:sz="0" w:space="0" w:color="auto"/>
          </w:divBdr>
        </w:div>
        <w:div w:id="1012613705">
          <w:marLeft w:val="0"/>
          <w:marRight w:val="0"/>
          <w:marTop w:val="0"/>
          <w:marBottom w:val="0"/>
          <w:divBdr>
            <w:top w:val="none" w:sz="0" w:space="0" w:color="auto"/>
            <w:left w:val="none" w:sz="0" w:space="0" w:color="auto"/>
            <w:bottom w:val="none" w:sz="0" w:space="0" w:color="auto"/>
            <w:right w:val="none" w:sz="0" w:space="0" w:color="auto"/>
          </w:divBdr>
        </w:div>
        <w:div w:id="1043870893">
          <w:marLeft w:val="0"/>
          <w:marRight w:val="0"/>
          <w:marTop w:val="0"/>
          <w:marBottom w:val="0"/>
          <w:divBdr>
            <w:top w:val="none" w:sz="0" w:space="0" w:color="auto"/>
            <w:left w:val="none" w:sz="0" w:space="0" w:color="auto"/>
            <w:bottom w:val="none" w:sz="0" w:space="0" w:color="auto"/>
            <w:right w:val="none" w:sz="0" w:space="0" w:color="auto"/>
          </w:divBdr>
        </w:div>
        <w:div w:id="1065445805">
          <w:marLeft w:val="0"/>
          <w:marRight w:val="0"/>
          <w:marTop w:val="0"/>
          <w:marBottom w:val="0"/>
          <w:divBdr>
            <w:top w:val="none" w:sz="0" w:space="0" w:color="auto"/>
            <w:left w:val="none" w:sz="0" w:space="0" w:color="auto"/>
            <w:bottom w:val="none" w:sz="0" w:space="0" w:color="auto"/>
            <w:right w:val="none" w:sz="0" w:space="0" w:color="auto"/>
          </w:divBdr>
        </w:div>
        <w:div w:id="1096707564">
          <w:marLeft w:val="0"/>
          <w:marRight w:val="0"/>
          <w:marTop w:val="0"/>
          <w:marBottom w:val="0"/>
          <w:divBdr>
            <w:top w:val="none" w:sz="0" w:space="0" w:color="auto"/>
            <w:left w:val="none" w:sz="0" w:space="0" w:color="auto"/>
            <w:bottom w:val="none" w:sz="0" w:space="0" w:color="auto"/>
            <w:right w:val="none" w:sz="0" w:space="0" w:color="auto"/>
          </w:divBdr>
        </w:div>
        <w:div w:id="1100249494">
          <w:marLeft w:val="0"/>
          <w:marRight w:val="0"/>
          <w:marTop w:val="0"/>
          <w:marBottom w:val="0"/>
          <w:divBdr>
            <w:top w:val="none" w:sz="0" w:space="0" w:color="auto"/>
            <w:left w:val="none" w:sz="0" w:space="0" w:color="auto"/>
            <w:bottom w:val="none" w:sz="0" w:space="0" w:color="auto"/>
            <w:right w:val="none" w:sz="0" w:space="0" w:color="auto"/>
          </w:divBdr>
        </w:div>
        <w:div w:id="1115559988">
          <w:marLeft w:val="0"/>
          <w:marRight w:val="0"/>
          <w:marTop w:val="0"/>
          <w:marBottom w:val="0"/>
          <w:divBdr>
            <w:top w:val="none" w:sz="0" w:space="0" w:color="auto"/>
            <w:left w:val="none" w:sz="0" w:space="0" w:color="auto"/>
            <w:bottom w:val="none" w:sz="0" w:space="0" w:color="auto"/>
            <w:right w:val="none" w:sz="0" w:space="0" w:color="auto"/>
          </w:divBdr>
        </w:div>
        <w:div w:id="1239511336">
          <w:marLeft w:val="0"/>
          <w:marRight w:val="0"/>
          <w:marTop w:val="0"/>
          <w:marBottom w:val="0"/>
          <w:divBdr>
            <w:top w:val="none" w:sz="0" w:space="0" w:color="auto"/>
            <w:left w:val="none" w:sz="0" w:space="0" w:color="auto"/>
            <w:bottom w:val="none" w:sz="0" w:space="0" w:color="auto"/>
            <w:right w:val="none" w:sz="0" w:space="0" w:color="auto"/>
          </w:divBdr>
        </w:div>
        <w:div w:id="1272469843">
          <w:marLeft w:val="0"/>
          <w:marRight w:val="0"/>
          <w:marTop w:val="0"/>
          <w:marBottom w:val="0"/>
          <w:divBdr>
            <w:top w:val="none" w:sz="0" w:space="0" w:color="auto"/>
            <w:left w:val="none" w:sz="0" w:space="0" w:color="auto"/>
            <w:bottom w:val="none" w:sz="0" w:space="0" w:color="auto"/>
            <w:right w:val="none" w:sz="0" w:space="0" w:color="auto"/>
          </w:divBdr>
        </w:div>
        <w:div w:id="1302542296">
          <w:marLeft w:val="0"/>
          <w:marRight w:val="0"/>
          <w:marTop w:val="0"/>
          <w:marBottom w:val="0"/>
          <w:divBdr>
            <w:top w:val="none" w:sz="0" w:space="0" w:color="auto"/>
            <w:left w:val="none" w:sz="0" w:space="0" w:color="auto"/>
            <w:bottom w:val="none" w:sz="0" w:space="0" w:color="auto"/>
            <w:right w:val="none" w:sz="0" w:space="0" w:color="auto"/>
          </w:divBdr>
        </w:div>
        <w:div w:id="1355424156">
          <w:marLeft w:val="0"/>
          <w:marRight w:val="0"/>
          <w:marTop w:val="0"/>
          <w:marBottom w:val="0"/>
          <w:divBdr>
            <w:top w:val="none" w:sz="0" w:space="0" w:color="auto"/>
            <w:left w:val="none" w:sz="0" w:space="0" w:color="auto"/>
            <w:bottom w:val="none" w:sz="0" w:space="0" w:color="auto"/>
            <w:right w:val="none" w:sz="0" w:space="0" w:color="auto"/>
          </w:divBdr>
        </w:div>
        <w:div w:id="1384015945">
          <w:marLeft w:val="0"/>
          <w:marRight w:val="0"/>
          <w:marTop w:val="0"/>
          <w:marBottom w:val="0"/>
          <w:divBdr>
            <w:top w:val="none" w:sz="0" w:space="0" w:color="auto"/>
            <w:left w:val="none" w:sz="0" w:space="0" w:color="auto"/>
            <w:bottom w:val="none" w:sz="0" w:space="0" w:color="auto"/>
            <w:right w:val="none" w:sz="0" w:space="0" w:color="auto"/>
          </w:divBdr>
        </w:div>
        <w:div w:id="1404140110">
          <w:marLeft w:val="0"/>
          <w:marRight w:val="0"/>
          <w:marTop w:val="0"/>
          <w:marBottom w:val="0"/>
          <w:divBdr>
            <w:top w:val="none" w:sz="0" w:space="0" w:color="auto"/>
            <w:left w:val="none" w:sz="0" w:space="0" w:color="auto"/>
            <w:bottom w:val="none" w:sz="0" w:space="0" w:color="auto"/>
            <w:right w:val="none" w:sz="0" w:space="0" w:color="auto"/>
          </w:divBdr>
        </w:div>
        <w:div w:id="1440642792">
          <w:marLeft w:val="0"/>
          <w:marRight w:val="0"/>
          <w:marTop w:val="0"/>
          <w:marBottom w:val="0"/>
          <w:divBdr>
            <w:top w:val="none" w:sz="0" w:space="0" w:color="auto"/>
            <w:left w:val="none" w:sz="0" w:space="0" w:color="auto"/>
            <w:bottom w:val="none" w:sz="0" w:space="0" w:color="auto"/>
            <w:right w:val="none" w:sz="0" w:space="0" w:color="auto"/>
          </w:divBdr>
        </w:div>
        <w:div w:id="1511409938">
          <w:marLeft w:val="0"/>
          <w:marRight w:val="0"/>
          <w:marTop w:val="0"/>
          <w:marBottom w:val="0"/>
          <w:divBdr>
            <w:top w:val="none" w:sz="0" w:space="0" w:color="auto"/>
            <w:left w:val="none" w:sz="0" w:space="0" w:color="auto"/>
            <w:bottom w:val="none" w:sz="0" w:space="0" w:color="auto"/>
            <w:right w:val="none" w:sz="0" w:space="0" w:color="auto"/>
          </w:divBdr>
        </w:div>
        <w:div w:id="1538814691">
          <w:marLeft w:val="0"/>
          <w:marRight w:val="0"/>
          <w:marTop w:val="0"/>
          <w:marBottom w:val="0"/>
          <w:divBdr>
            <w:top w:val="none" w:sz="0" w:space="0" w:color="auto"/>
            <w:left w:val="none" w:sz="0" w:space="0" w:color="auto"/>
            <w:bottom w:val="none" w:sz="0" w:space="0" w:color="auto"/>
            <w:right w:val="none" w:sz="0" w:space="0" w:color="auto"/>
          </w:divBdr>
        </w:div>
        <w:div w:id="1563322025">
          <w:marLeft w:val="0"/>
          <w:marRight w:val="0"/>
          <w:marTop w:val="0"/>
          <w:marBottom w:val="0"/>
          <w:divBdr>
            <w:top w:val="none" w:sz="0" w:space="0" w:color="auto"/>
            <w:left w:val="none" w:sz="0" w:space="0" w:color="auto"/>
            <w:bottom w:val="none" w:sz="0" w:space="0" w:color="auto"/>
            <w:right w:val="none" w:sz="0" w:space="0" w:color="auto"/>
          </w:divBdr>
        </w:div>
        <w:div w:id="1566913533">
          <w:marLeft w:val="0"/>
          <w:marRight w:val="0"/>
          <w:marTop w:val="0"/>
          <w:marBottom w:val="0"/>
          <w:divBdr>
            <w:top w:val="none" w:sz="0" w:space="0" w:color="auto"/>
            <w:left w:val="none" w:sz="0" w:space="0" w:color="auto"/>
            <w:bottom w:val="none" w:sz="0" w:space="0" w:color="auto"/>
            <w:right w:val="none" w:sz="0" w:space="0" w:color="auto"/>
          </w:divBdr>
        </w:div>
        <w:div w:id="1575891237">
          <w:marLeft w:val="0"/>
          <w:marRight w:val="0"/>
          <w:marTop w:val="0"/>
          <w:marBottom w:val="0"/>
          <w:divBdr>
            <w:top w:val="none" w:sz="0" w:space="0" w:color="auto"/>
            <w:left w:val="none" w:sz="0" w:space="0" w:color="auto"/>
            <w:bottom w:val="none" w:sz="0" w:space="0" w:color="auto"/>
            <w:right w:val="none" w:sz="0" w:space="0" w:color="auto"/>
          </w:divBdr>
        </w:div>
        <w:div w:id="1586722961">
          <w:marLeft w:val="0"/>
          <w:marRight w:val="0"/>
          <w:marTop w:val="0"/>
          <w:marBottom w:val="0"/>
          <w:divBdr>
            <w:top w:val="none" w:sz="0" w:space="0" w:color="auto"/>
            <w:left w:val="none" w:sz="0" w:space="0" w:color="auto"/>
            <w:bottom w:val="none" w:sz="0" w:space="0" w:color="auto"/>
            <w:right w:val="none" w:sz="0" w:space="0" w:color="auto"/>
          </w:divBdr>
        </w:div>
        <w:div w:id="1641224208">
          <w:marLeft w:val="0"/>
          <w:marRight w:val="0"/>
          <w:marTop w:val="0"/>
          <w:marBottom w:val="0"/>
          <w:divBdr>
            <w:top w:val="none" w:sz="0" w:space="0" w:color="auto"/>
            <w:left w:val="none" w:sz="0" w:space="0" w:color="auto"/>
            <w:bottom w:val="none" w:sz="0" w:space="0" w:color="auto"/>
            <w:right w:val="none" w:sz="0" w:space="0" w:color="auto"/>
          </w:divBdr>
        </w:div>
        <w:div w:id="1646277801">
          <w:marLeft w:val="0"/>
          <w:marRight w:val="0"/>
          <w:marTop w:val="0"/>
          <w:marBottom w:val="0"/>
          <w:divBdr>
            <w:top w:val="none" w:sz="0" w:space="0" w:color="auto"/>
            <w:left w:val="none" w:sz="0" w:space="0" w:color="auto"/>
            <w:bottom w:val="none" w:sz="0" w:space="0" w:color="auto"/>
            <w:right w:val="none" w:sz="0" w:space="0" w:color="auto"/>
          </w:divBdr>
        </w:div>
        <w:div w:id="1672098398">
          <w:marLeft w:val="0"/>
          <w:marRight w:val="0"/>
          <w:marTop w:val="0"/>
          <w:marBottom w:val="0"/>
          <w:divBdr>
            <w:top w:val="none" w:sz="0" w:space="0" w:color="auto"/>
            <w:left w:val="none" w:sz="0" w:space="0" w:color="auto"/>
            <w:bottom w:val="none" w:sz="0" w:space="0" w:color="auto"/>
            <w:right w:val="none" w:sz="0" w:space="0" w:color="auto"/>
          </w:divBdr>
        </w:div>
        <w:div w:id="1704163829">
          <w:marLeft w:val="0"/>
          <w:marRight w:val="0"/>
          <w:marTop w:val="0"/>
          <w:marBottom w:val="0"/>
          <w:divBdr>
            <w:top w:val="none" w:sz="0" w:space="0" w:color="auto"/>
            <w:left w:val="none" w:sz="0" w:space="0" w:color="auto"/>
            <w:bottom w:val="none" w:sz="0" w:space="0" w:color="auto"/>
            <w:right w:val="none" w:sz="0" w:space="0" w:color="auto"/>
          </w:divBdr>
        </w:div>
        <w:div w:id="1714886746">
          <w:marLeft w:val="0"/>
          <w:marRight w:val="0"/>
          <w:marTop w:val="0"/>
          <w:marBottom w:val="0"/>
          <w:divBdr>
            <w:top w:val="none" w:sz="0" w:space="0" w:color="auto"/>
            <w:left w:val="none" w:sz="0" w:space="0" w:color="auto"/>
            <w:bottom w:val="none" w:sz="0" w:space="0" w:color="auto"/>
            <w:right w:val="none" w:sz="0" w:space="0" w:color="auto"/>
          </w:divBdr>
        </w:div>
        <w:div w:id="1723478266">
          <w:marLeft w:val="0"/>
          <w:marRight w:val="0"/>
          <w:marTop w:val="0"/>
          <w:marBottom w:val="0"/>
          <w:divBdr>
            <w:top w:val="none" w:sz="0" w:space="0" w:color="auto"/>
            <w:left w:val="none" w:sz="0" w:space="0" w:color="auto"/>
            <w:bottom w:val="none" w:sz="0" w:space="0" w:color="auto"/>
            <w:right w:val="none" w:sz="0" w:space="0" w:color="auto"/>
          </w:divBdr>
        </w:div>
        <w:div w:id="1724330626">
          <w:marLeft w:val="0"/>
          <w:marRight w:val="0"/>
          <w:marTop w:val="0"/>
          <w:marBottom w:val="0"/>
          <w:divBdr>
            <w:top w:val="none" w:sz="0" w:space="0" w:color="auto"/>
            <w:left w:val="none" w:sz="0" w:space="0" w:color="auto"/>
            <w:bottom w:val="none" w:sz="0" w:space="0" w:color="auto"/>
            <w:right w:val="none" w:sz="0" w:space="0" w:color="auto"/>
          </w:divBdr>
        </w:div>
        <w:div w:id="1730152218">
          <w:marLeft w:val="0"/>
          <w:marRight w:val="0"/>
          <w:marTop w:val="0"/>
          <w:marBottom w:val="0"/>
          <w:divBdr>
            <w:top w:val="none" w:sz="0" w:space="0" w:color="auto"/>
            <w:left w:val="none" w:sz="0" w:space="0" w:color="auto"/>
            <w:bottom w:val="none" w:sz="0" w:space="0" w:color="auto"/>
            <w:right w:val="none" w:sz="0" w:space="0" w:color="auto"/>
          </w:divBdr>
        </w:div>
        <w:div w:id="1732843008">
          <w:marLeft w:val="0"/>
          <w:marRight w:val="0"/>
          <w:marTop w:val="0"/>
          <w:marBottom w:val="0"/>
          <w:divBdr>
            <w:top w:val="none" w:sz="0" w:space="0" w:color="auto"/>
            <w:left w:val="none" w:sz="0" w:space="0" w:color="auto"/>
            <w:bottom w:val="none" w:sz="0" w:space="0" w:color="auto"/>
            <w:right w:val="none" w:sz="0" w:space="0" w:color="auto"/>
          </w:divBdr>
        </w:div>
        <w:div w:id="1751272201">
          <w:marLeft w:val="0"/>
          <w:marRight w:val="0"/>
          <w:marTop w:val="0"/>
          <w:marBottom w:val="0"/>
          <w:divBdr>
            <w:top w:val="none" w:sz="0" w:space="0" w:color="auto"/>
            <w:left w:val="none" w:sz="0" w:space="0" w:color="auto"/>
            <w:bottom w:val="none" w:sz="0" w:space="0" w:color="auto"/>
            <w:right w:val="none" w:sz="0" w:space="0" w:color="auto"/>
          </w:divBdr>
        </w:div>
        <w:div w:id="1758598689">
          <w:marLeft w:val="0"/>
          <w:marRight w:val="0"/>
          <w:marTop w:val="0"/>
          <w:marBottom w:val="0"/>
          <w:divBdr>
            <w:top w:val="none" w:sz="0" w:space="0" w:color="auto"/>
            <w:left w:val="none" w:sz="0" w:space="0" w:color="auto"/>
            <w:bottom w:val="none" w:sz="0" w:space="0" w:color="auto"/>
            <w:right w:val="none" w:sz="0" w:space="0" w:color="auto"/>
          </w:divBdr>
        </w:div>
        <w:div w:id="1763261218">
          <w:marLeft w:val="0"/>
          <w:marRight w:val="0"/>
          <w:marTop w:val="0"/>
          <w:marBottom w:val="0"/>
          <w:divBdr>
            <w:top w:val="none" w:sz="0" w:space="0" w:color="auto"/>
            <w:left w:val="none" w:sz="0" w:space="0" w:color="auto"/>
            <w:bottom w:val="none" w:sz="0" w:space="0" w:color="auto"/>
            <w:right w:val="none" w:sz="0" w:space="0" w:color="auto"/>
          </w:divBdr>
        </w:div>
        <w:div w:id="1772511215">
          <w:marLeft w:val="0"/>
          <w:marRight w:val="0"/>
          <w:marTop w:val="0"/>
          <w:marBottom w:val="0"/>
          <w:divBdr>
            <w:top w:val="none" w:sz="0" w:space="0" w:color="auto"/>
            <w:left w:val="none" w:sz="0" w:space="0" w:color="auto"/>
            <w:bottom w:val="none" w:sz="0" w:space="0" w:color="auto"/>
            <w:right w:val="none" w:sz="0" w:space="0" w:color="auto"/>
          </w:divBdr>
        </w:div>
        <w:div w:id="1798990150">
          <w:marLeft w:val="0"/>
          <w:marRight w:val="0"/>
          <w:marTop w:val="0"/>
          <w:marBottom w:val="0"/>
          <w:divBdr>
            <w:top w:val="none" w:sz="0" w:space="0" w:color="auto"/>
            <w:left w:val="none" w:sz="0" w:space="0" w:color="auto"/>
            <w:bottom w:val="none" w:sz="0" w:space="0" w:color="auto"/>
            <w:right w:val="none" w:sz="0" w:space="0" w:color="auto"/>
          </w:divBdr>
        </w:div>
        <w:div w:id="1814179328">
          <w:marLeft w:val="0"/>
          <w:marRight w:val="0"/>
          <w:marTop w:val="0"/>
          <w:marBottom w:val="0"/>
          <w:divBdr>
            <w:top w:val="none" w:sz="0" w:space="0" w:color="auto"/>
            <w:left w:val="none" w:sz="0" w:space="0" w:color="auto"/>
            <w:bottom w:val="none" w:sz="0" w:space="0" w:color="auto"/>
            <w:right w:val="none" w:sz="0" w:space="0" w:color="auto"/>
          </w:divBdr>
        </w:div>
        <w:div w:id="1838767611">
          <w:marLeft w:val="0"/>
          <w:marRight w:val="0"/>
          <w:marTop w:val="0"/>
          <w:marBottom w:val="0"/>
          <w:divBdr>
            <w:top w:val="none" w:sz="0" w:space="0" w:color="auto"/>
            <w:left w:val="none" w:sz="0" w:space="0" w:color="auto"/>
            <w:bottom w:val="none" w:sz="0" w:space="0" w:color="auto"/>
            <w:right w:val="none" w:sz="0" w:space="0" w:color="auto"/>
          </w:divBdr>
        </w:div>
        <w:div w:id="1867131702">
          <w:marLeft w:val="0"/>
          <w:marRight w:val="0"/>
          <w:marTop w:val="0"/>
          <w:marBottom w:val="0"/>
          <w:divBdr>
            <w:top w:val="none" w:sz="0" w:space="0" w:color="auto"/>
            <w:left w:val="none" w:sz="0" w:space="0" w:color="auto"/>
            <w:bottom w:val="none" w:sz="0" w:space="0" w:color="auto"/>
            <w:right w:val="none" w:sz="0" w:space="0" w:color="auto"/>
          </w:divBdr>
        </w:div>
        <w:div w:id="1888183753">
          <w:marLeft w:val="0"/>
          <w:marRight w:val="0"/>
          <w:marTop w:val="0"/>
          <w:marBottom w:val="0"/>
          <w:divBdr>
            <w:top w:val="none" w:sz="0" w:space="0" w:color="auto"/>
            <w:left w:val="none" w:sz="0" w:space="0" w:color="auto"/>
            <w:bottom w:val="none" w:sz="0" w:space="0" w:color="auto"/>
            <w:right w:val="none" w:sz="0" w:space="0" w:color="auto"/>
          </w:divBdr>
        </w:div>
        <w:div w:id="1915429018">
          <w:marLeft w:val="0"/>
          <w:marRight w:val="0"/>
          <w:marTop w:val="0"/>
          <w:marBottom w:val="0"/>
          <w:divBdr>
            <w:top w:val="none" w:sz="0" w:space="0" w:color="auto"/>
            <w:left w:val="none" w:sz="0" w:space="0" w:color="auto"/>
            <w:bottom w:val="none" w:sz="0" w:space="0" w:color="auto"/>
            <w:right w:val="none" w:sz="0" w:space="0" w:color="auto"/>
          </w:divBdr>
        </w:div>
        <w:div w:id="1935236909">
          <w:marLeft w:val="0"/>
          <w:marRight w:val="0"/>
          <w:marTop w:val="0"/>
          <w:marBottom w:val="0"/>
          <w:divBdr>
            <w:top w:val="none" w:sz="0" w:space="0" w:color="auto"/>
            <w:left w:val="none" w:sz="0" w:space="0" w:color="auto"/>
            <w:bottom w:val="none" w:sz="0" w:space="0" w:color="auto"/>
            <w:right w:val="none" w:sz="0" w:space="0" w:color="auto"/>
          </w:divBdr>
        </w:div>
        <w:div w:id="1942255853">
          <w:marLeft w:val="0"/>
          <w:marRight w:val="0"/>
          <w:marTop w:val="0"/>
          <w:marBottom w:val="0"/>
          <w:divBdr>
            <w:top w:val="none" w:sz="0" w:space="0" w:color="auto"/>
            <w:left w:val="none" w:sz="0" w:space="0" w:color="auto"/>
            <w:bottom w:val="none" w:sz="0" w:space="0" w:color="auto"/>
            <w:right w:val="none" w:sz="0" w:space="0" w:color="auto"/>
          </w:divBdr>
        </w:div>
        <w:div w:id="1960798844">
          <w:marLeft w:val="0"/>
          <w:marRight w:val="0"/>
          <w:marTop w:val="0"/>
          <w:marBottom w:val="0"/>
          <w:divBdr>
            <w:top w:val="none" w:sz="0" w:space="0" w:color="auto"/>
            <w:left w:val="none" w:sz="0" w:space="0" w:color="auto"/>
            <w:bottom w:val="none" w:sz="0" w:space="0" w:color="auto"/>
            <w:right w:val="none" w:sz="0" w:space="0" w:color="auto"/>
          </w:divBdr>
        </w:div>
        <w:div w:id="1973559701">
          <w:marLeft w:val="0"/>
          <w:marRight w:val="0"/>
          <w:marTop w:val="0"/>
          <w:marBottom w:val="0"/>
          <w:divBdr>
            <w:top w:val="none" w:sz="0" w:space="0" w:color="auto"/>
            <w:left w:val="none" w:sz="0" w:space="0" w:color="auto"/>
            <w:bottom w:val="none" w:sz="0" w:space="0" w:color="auto"/>
            <w:right w:val="none" w:sz="0" w:space="0" w:color="auto"/>
          </w:divBdr>
        </w:div>
        <w:div w:id="1990136130">
          <w:marLeft w:val="0"/>
          <w:marRight w:val="0"/>
          <w:marTop w:val="0"/>
          <w:marBottom w:val="0"/>
          <w:divBdr>
            <w:top w:val="none" w:sz="0" w:space="0" w:color="auto"/>
            <w:left w:val="none" w:sz="0" w:space="0" w:color="auto"/>
            <w:bottom w:val="none" w:sz="0" w:space="0" w:color="auto"/>
            <w:right w:val="none" w:sz="0" w:space="0" w:color="auto"/>
          </w:divBdr>
        </w:div>
        <w:div w:id="2008094309">
          <w:marLeft w:val="0"/>
          <w:marRight w:val="0"/>
          <w:marTop w:val="0"/>
          <w:marBottom w:val="0"/>
          <w:divBdr>
            <w:top w:val="none" w:sz="0" w:space="0" w:color="auto"/>
            <w:left w:val="none" w:sz="0" w:space="0" w:color="auto"/>
            <w:bottom w:val="none" w:sz="0" w:space="0" w:color="auto"/>
            <w:right w:val="none" w:sz="0" w:space="0" w:color="auto"/>
          </w:divBdr>
        </w:div>
        <w:div w:id="2096901357">
          <w:marLeft w:val="0"/>
          <w:marRight w:val="0"/>
          <w:marTop w:val="0"/>
          <w:marBottom w:val="0"/>
          <w:divBdr>
            <w:top w:val="none" w:sz="0" w:space="0" w:color="auto"/>
            <w:left w:val="none" w:sz="0" w:space="0" w:color="auto"/>
            <w:bottom w:val="none" w:sz="0" w:space="0" w:color="auto"/>
            <w:right w:val="none" w:sz="0" w:space="0" w:color="auto"/>
          </w:divBdr>
        </w:div>
        <w:div w:id="2142914392">
          <w:marLeft w:val="0"/>
          <w:marRight w:val="0"/>
          <w:marTop w:val="0"/>
          <w:marBottom w:val="0"/>
          <w:divBdr>
            <w:top w:val="none" w:sz="0" w:space="0" w:color="auto"/>
            <w:left w:val="none" w:sz="0" w:space="0" w:color="auto"/>
            <w:bottom w:val="none" w:sz="0" w:space="0" w:color="auto"/>
            <w:right w:val="none" w:sz="0" w:space="0" w:color="auto"/>
          </w:divBdr>
        </w:div>
        <w:div w:id="2144618891">
          <w:marLeft w:val="0"/>
          <w:marRight w:val="0"/>
          <w:marTop w:val="0"/>
          <w:marBottom w:val="0"/>
          <w:divBdr>
            <w:top w:val="none" w:sz="0" w:space="0" w:color="auto"/>
            <w:left w:val="none" w:sz="0" w:space="0" w:color="auto"/>
            <w:bottom w:val="none" w:sz="0" w:space="0" w:color="auto"/>
            <w:right w:val="none" w:sz="0" w:space="0" w:color="auto"/>
          </w:divBdr>
        </w:div>
        <w:div w:id="2146389734">
          <w:marLeft w:val="0"/>
          <w:marRight w:val="0"/>
          <w:marTop w:val="0"/>
          <w:marBottom w:val="0"/>
          <w:divBdr>
            <w:top w:val="none" w:sz="0" w:space="0" w:color="auto"/>
            <w:left w:val="none" w:sz="0" w:space="0" w:color="auto"/>
            <w:bottom w:val="none" w:sz="0" w:space="0" w:color="auto"/>
            <w:right w:val="none" w:sz="0" w:space="0" w:color="auto"/>
          </w:divBdr>
        </w:div>
      </w:divsChild>
    </w:div>
    <w:div w:id="799886267">
      <w:bodyDiv w:val="1"/>
      <w:marLeft w:val="0"/>
      <w:marRight w:val="0"/>
      <w:marTop w:val="0"/>
      <w:marBottom w:val="0"/>
      <w:divBdr>
        <w:top w:val="none" w:sz="0" w:space="0" w:color="auto"/>
        <w:left w:val="none" w:sz="0" w:space="0" w:color="auto"/>
        <w:bottom w:val="none" w:sz="0" w:space="0" w:color="auto"/>
        <w:right w:val="none" w:sz="0" w:space="0" w:color="auto"/>
      </w:divBdr>
      <w:divsChild>
        <w:div w:id="72628335">
          <w:marLeft w:val="0"/>
          <w:marRight w:val="0"/>
          <w:marTop w:val="0"/>
          <w:marBottom w:val="0"/>
          <w:divBdr>
            <w:top w:val="none" w:sz="0" w:space="0" w:color="auto"/>
            <w:left w:val="none" w:sz="0" w:space="0" w:color="auto"/>
            <w:bottom w:val="none" w:sz="0" w:space="0" w:color="auto"/>
            <w:right w:val="none" w:sz="0" w:space="0" w:color="auto"/>
          </w:divBdr>
        </w:div>
        <w:div w:id="103885583">
          <w:marLeft w:val="0"/>
          <w:marRight w:val="0"/>
          <w:marTop w:val="0"/>
          <w:marBottom w:val="0"/>
          <w:divBdr>
            <w:top w:val="none" w:sz="0" w:space="0" w:color="auto"/>
            <w:left w:val="none" w:sz="0" w:space="0" w:color="auto"/>
            <w:bottom w:val="none" w:sz="0" w:space="0" w:color="auto"/>
            <w:right w:val="none" w:sz="0" w:space="0" w:color="auto"/>
          </w:divBdr>
        </w:div>
        <w:div w:id="121969655">
          <w:marLeft w:val="0"/>
          <w:marRight w:val="0"/>
          <w:marTop w:val="0"/>
          <w:marBottom w:val="0"/>
          <w:divBdr>
            <w:top w:val="none" w:sz="0" w:space="0" w:color="auto"/>
            <w:left w:val="none" w:sz="0" w:space="0" w:color="auto"/>
            <w:bottom w:val="none" w:sz="0" w:space="0" w:color="auto"/>
            <w:right w:val="none" w:sz="0" w:space="0" w:color="auto"/>
          </w:divBdr>
        </w:div>
        <w:div w:id="212935077">
          <w:marLeft w:val="0"/>
          <w:marRight w:val="0"/>
          <w:marTop w:val="0"/>
          <w:marBottom w:val="0"/>
          <w:divBdr>
            <w:top w:val="none" w:sz="0" w:space="0" w:color="auto"/>
            <w:left w:val="none" w:sz="0" w:space="0" w:color="auto"/>
            <w:bottom w:val="none" w:sz="0" w:space="0" w:color="auto"/>
            <w:right w:val="none" w:sz="0" w:space="0" w:color="auto"/>
          </w:divBdr>
        </w:div>
        <w:div w:id="219901048">
          <w:marLeft w:val="0"/>
          <w:marRight w:val="0"/>
          <w:marTop w:val="0"/>
          <w:marBottom w:val="0"/>
          <w:divBdr>
            <w:top w:val="none" w:sz="0" w:space="0" w:color="auto"/>
            <w:left w:val="none" w:sz="0" w:space="0" w:color="auto"/>
            <w:bottom w:val="none" w:sz="0" w:space="0" w:color="auto"/>
            <w:right w:val="none" w:sz="0" w:space="0" w:color="auto"/>
          </w:divBdr>
        </w:div>
        <w:div w:id="238904204">
          <w:marLeft w:val="0"/>
          <w:marRight w:val="0"/>
          <w:marTop w:val="0"/>
          <w:marBottom w:val="0"/>
          <w:divBdr>
            <w:top w:val="none" w:sz="0" w:space="0" w:color="auto"/>
            <w:left w:val="none" w:sz="0" w:space="0" w:color="auto"/>
            <w:bottom w:val="none" w:sz="0" w:space="0" w:color="auto"/>
            <w:right w:val="none" w:sz="0" w:space="0" w:color="auto"/>
          </w:divBdr>
        </w:div>
        <w:div w:id="372965790">
          <w:marLeft w:val="0"/>
          <w:marRight w:val="0"/>
          <w:marTop w:val="0"/>
          <w:marBottom w:val="0"/>
          <w:divBdr>
            <w:top w:val="none" w:sz="0" w:space="0" w:color="auto"/>
            <w:left w:val="none" w:sz="0" w:space="0" w:color="auto"/>
            <w:bottom w:val="none" w:sz="0" w:space="0" w:color="auto"/>
            <w:right w:val="none" w:sz="0" w:space="0" w:color="auto"/>
          </w:divBdr>
        </w:div>
        <w:div w:id="433286048">
          <w:marLeft w:val="0"/>
          <w:marRight w:val="0"/>
          <w:marTop w:val="0"/>
          <w:marBottom w:val="0"/>
          <w:divBdr>
            <w:top w:val="none" w:sz="0" w:space="0" w:color="auto"/>
            <w:left w:val="none" w:sz="0" w:space="0" w:color="auto"/>
            <w:bottom w:val="none" w:sz="0" w:space="0" w:color="auto"/>
            <w:right w:val="none" w:sz="0" w:space="0" w:color="auto"/>
          </w:divBdr>
        </w:div>
        <w:div w:id="452792450">
          <w:marLeft w:val="0"/>
          <w:marRight w:val="0"/>
          <w:marTop w:val="0"/>
          <w:marBottom w:val="0"/>
          <w:divBdr>
            <w:top w:val="none" w:sz="0" w:space="0" w:color="auto"/>
            <w:left w:val="none" w:sz="0" w:space="0" w:color="auto"/>
            <w:bottom w:val="none" w:sz="0" w:space="0" w:color="auto"/>
            <w:right w:val="none" w:sz="0" w:space="0" w:color="auto"/>
          </w:divBdr>
        </w:div>
        <w:div w:id="466707664">
          <w:marLeft w:val="0"/>
          <w:marRight w:val="0"/>
          <w:marTop w:val="0"/>
          <w:marBottom w:val="0"/>
          <w:divBdr>
            <w:top w:val="none" w:sz="0" w:space="0" w:color="auto"/>
            <w:left w:val="none" w:sz="0" w:space="0" w:color="auto"/>
            <w:bottom w:val="none" w:sz="0" w:space="0" w:color="auto"/>
            <w:right w:val="none" w:sz="0" w:space="0" w:color="auto"/>
          </w:divBdr>
        </w:div>
        <w:div w:id="492575567">
          <w:marLeft w:val="0"/>
          <w:marRight w:val="0"/>
          <w:marTop w:val="0"/>
          <w:marBottom w:val="0"/>
          <w:divBdr>
            <w:top w:val="none" w:sz="0" w:space="0" w:color="auto"/>
            <w:left w:val="none" w:sz="0" w:space="0" w:color="auto"/>
            <w:bottom w:val="none" w:sz="0" w:space="0" w:color="auto"/>
            <w:right w:val="none" w:sz="0" w:space="0" w:color="auto"/>
          </w:divBdr>
        </w:div>
        <w:div w:id="514273905">
          <w:marLeft w:val="0"/>
          <w:marRight w:val="0"/>
          <w:marTop w:val="0"/>
          <w:marBottom w:val="0"/>
          <w:divBdr>
            <w:top w:val="none" w:sz="0" w:space="0" w:color="auto"/>
            <w:left w:val="none" w:sz="0" w:space="0" w:color="auto"/>
            <w:bottom w:val="none" w:sz="0" w:space="0" w:color="auto"/>
            <w:right w:val="none" w:sz="0" w:space="0" w:color="auto"/>
          </w:divBdr>
        </w:div>
        <w:div w:id="534929214">
          <w:marLeft w:val="0"/>
          <w:marRight w:val="0"/>
          <w:marTop w:val="0"/>
          <w:marBottom w:val="0"/>
          <w:divBdr>
            <w:top w:val="none" w:sz="0" w:space="0" w:color="auto"/>
            <w:left w:val="none" w:sz="0" w:space="0" w:color="auto"/>
            <w:bottom w:val="none" w:sz="0" w:space="0" w:color="auto"/>
            <w:right w:val="none" w:sz="0" w:space="0" w:color="auto"/>
          </w:divBdr>
        </w:div>
        <w:div w:id="549614400">
          <w:marLeft w:val="0"/>
          <w:marRight w:val="0"/>
          <w:marTop w:val="0"/>
          <w:marBottom w:val="0"/>
          <w:divBdr>
            <w:top w:val="none" w:sz="0" w:space="0" w:color="auto"/>
            <w:left w:val="none" w:sz="0" w:space="0" w:color="auto"/>
            <w:bottom w:val="none" w:sz="0" w:space="0" w:color="auto"/>
            <w:right w:val="none" w:sz="0" w:space="0" w:color="auto"/>
          </w:divBdr>
        </w:div>
        <w:div w:id="591744993">
          <w:marLeft w:val="0"/>
          <w:marRight w:val="0"/>
          <w:marTop w:val="0"/>
          <w:marBottom w:val="0"/>
          <w:divBdr>
            <w:top w:val="none" w:sz="0" w:space="0" w:color="auto"/>
            <w:left w:val="none" w:sz="0" w:space="0" w:color="auto"/>
            <w:bottom w:val="none" w:sz="0" w:space="0" w:color="auto"/>
            <w:right w:val="none" w:sz="0" w:space="0" w:color="auto"/>
          </w:divBdr>
        </w:div>
        <w:div w:id="630939286">
          <w:marLeft w:val="0"/>
          <w:marRight w:val="0"/>
          <w:marTop w:val="0"/>
          <w:marBottom w:val="0"/>
          <w:divBdr>
            <w:top w:val="none" w:sz="0" w:space="0" w:color="auto"/>
            <w:left w:val="none" w:sz="0" w:space="0" w:color="auto"/>
            <w:bottom w:val="none" w:sz="0" w:space="0" w:color="auto"/>
            <w:right w:val="none" w:sz="0" w:space="0" w:color="auto"/>
          </w:divBdr>
        </w:div>
        <w:div w:id="701171411">
          <w:marLeft w:val="0"/>
          <w:marRight w:val="0"/>
          <w:marTop w:val="0"/>
          <w:marBottom w:val="0"/>
          <w:divBdr>
            <w:top w:val="none" w:sz="0" w:space="0" w:color="auto"/>
            <w:left w:val="none" w:sz="0" w:space="0" w:color="auto"/>
            <w:bottom w:val="none" w:sz="0" w:space="0" w:color="auto"/>
            <w:right w:val="none" w:sz="0" w:space="0" w:color="auto"/>
          </w:divBdr>
        </w:div>
        <w:div w:id="718016909">
          <w:marLeft w:val="0"/>
          <w:marRight w:val="0"/>
          <w:marTop w:val="0"/>
          <w:marBottom w:val="0"/>
          <w:divBdr>
            <w:top w:val="none" w:sz="0" w:space="0" w:color="auto"/>
            <w:left w:val="none" w:sz="0" w:space="0" w:color="auto"/>
            <w:bottom w:val="none" w:sz="0" w:space="0" w:color="auto"/>
            <w:right w:val="none" w:sz="0" w:space="0" w:color="auto"/>
          </w:divBdr>
        </w:div>
        <w:div w:id="744448497">
          <w:marLeft w:val="0"/>
          <w:marRight w:val="0"/>
          <w:marTop w:val="0"/>
          <w:marBottom w:val="0"/>
          <w:divBdr>
            <w:top w:val="none" w:sz="0" w:space="0" w:color="auto"/>
            <w:left w:val="none" w:sz="0" w:space="0" w:color="auto"/>
            <w:bottom w:val="none" w:sz="0" w:space="0" w:color="auto"/>
            <w:right w:val="none" w:sz="0" w:space="0" w:color="auto"/>
          </w:divBdr>
        </w:div>
        <w:div w:id="787428723">
          <w:marLeft w:val="0"/>
          <w:marRight w:val="0"/>
          <w:marTop w:val="0"/>
          <w:marBottom w:val="0"/>
          <w:divBdr>
            <w:top w:val="none" w:sz="0" w:space="0" w:color="auto"/>
            <w:left w:val="none" w:sz="0" w:space="0" w:color="auto"/>
            <w:bottom w:val="none" w:sz="0" w:space="0" w:color="auto"/>
            <w:right w:val="none" w:sz="0" w:space="0" w:color="auto"/>
          </w:divBdr>
        </w:div>
        <w:div w:id="826016319">
          <w:marLeft w:val="0"/>
          <w:marRight w:val="0"/>
          <w:marTop w:val="0"/>
          <w:marBottom w:val="0"/>
          <w:divBdr>
            <w:top w:val="none" w:sz="0" w:space="0" w:color="auto"/>
            <w:left w:val="none" w:sz="0" w:space="0" w:color="auto"/>
            <w:bottom w:val="none" w:sz="0" w:space="0" w:color="auto"/>
            <w:right w:val="none" w:sz="0" w:space="0" w:color="auto"/>
          </w:divBdr>
        </w:div>
        <w:div w:id="841816932">
          <w:marLeft w:val="0"/>
          <w:marRight w:val="0"/>
          <w:marTop w:val="0"/>
          <w:marBottom w:val="0"/>
          <w:divBdr>
            <w:top w:val="none" w:sz="0" w:space="0" w:color="auto"/>
            <w:left w:val="none" w:sz="0" w:space="0" w:color="auto"/>
            <w:bottom w:val="none" w:sz="0" w:space="0" w:color="auto"/>
            <w:right w:val="none" w:sz="0" w:space="0" w:color="auto"/>
          </w:divBdr>
        </w:div>
        <w:div w:id="855270102">
          <w:marLeft w:val="0"/>
          <w:marRight w:val="0"/>
          <w:marTop w:val="0"/>
          <w:marBottom w:val="0"/>
          <w:divBdr>
            <w:top w:val="none" w:sz="0" w:space="0" w:color="auto"/>
            <w:left w:val="none" w:sz="0" w:space="0" w:color="auto"/>
            <w:bottom w:val="none" w:sz="0" w:space="0" w:color="auto"/>
            <w:right w:val="none" w:sz="0" w:space="0" w:color="auto"/>
          </w:divBdr>
        </w:div>
        <w:div w:id="883949908">
          <w:marLeft w:val="0"/>
          <w:marRight w:val="0"/>
          <w:marTop w:val="0"/>
          <w:marBottom w:val="0"/>
          <w:divBdr>
            <w:top w:val="none" w:sz="0" w:space="0" w:color="auto"/>
            <w:left w:val="none" w:sz="0" w:space="0" w:color="auto"/>
            <w:bottom w:val="none" w:sz="0" w:space="0" w:color="auto"/>
            <w:right w:val="none" w:sz="0" w:space="0" w:color="auto"/>
          </w:divBdr>
        </w:div>
        <w:div w:id="1000423731">
          <w:marLeft w:val="0"/>
          <w:marRight w:val="0"/>
          <w:marTop w:val="0"/>
          <w:marBottom w:val="0"/>
          <w:divBdr>
            <w:top w:val="none" w:sz="0" w:space="0" w:color="auto"/>
            <w:left w:val="none" w:sz="0" w:space="0" w:color="auto"/>
            <w:bottom w:val="none" w:sz="0" w:space="0" w:color="auto"/>
            <w:right w:val="none" w:sz="0" w:space="0" w:color="auto"/>
          </w:divBdr>
        </w:div>
        <w:div w:id="1021971784">
          <w:marLeft w:val="0"/>
          <w:marRight w:val="0"/>
          <w:marTop w:val="0"/>
          <w:marBottom w:val="0"/>
          <w:divBdr>
            <w:top w:val="none" w:sz="0" w:space="0" w:color="auto"/>
            <w:left w:val="none" w:sz="0" w:space="0" w:color="auto"/>
            <w:bottom w:val="none" w:sz="0" w:space="0" w:color="auto"/>
            <w:right w:val="none" w:sz="0" w:space="0" w:color="auto"/>
          </w:divBdr>
        </w:div>
        <w:div w:id="1133984172">
          <w:marLeft w:val="0"/>
          <w:marRight w:val="0"/>
          <w:marTop w:val="0"/>
          <w:marBottom w:val="0"/>
          <w:divBdr>
            <w:top w:val="none" w:sz="0" w:space="0" w:color="auto"/>
            <w:left w:val="none" w:sz="0" w:space="0" w:color="auto"/>
            <w:bottom w:val="none" w:sz="0" w:space="0" w:color="auto"/>
            <w:right w:val="none" w:sz="0" w:space="0" w:color="auto"/>
          </w:divBdr>
        </w:div>
        <w:div w:id="1157569934">
          <w:marLeft w:val="0"/>
          <w:marRight w:val="0"/>
          <w:marTop w:val="0"/>
          <w:marBottom w:val="0"/>
          <w:divBdr>
            <w:top w:val="none" w:sz="0" w:space="0" w:color="auto"/>
            <w:left w:val="none" w:sz="0" w:space="0" w:color="auto"/>
            <w:bottom w:val="none" w:sz="0" w:space="0" w:color="auto"/>
            <w:right w:val="none" w:sz="0" w:space="0" w:color="auto"/>
          </w:divBdr>
        </w:div>
        <w:div w:id="1211308477">
          <w:marLeft w:val="0"/>
          <w:marRight w:val="0"/>
          <w:marTop w:val="0"/>
          <w:marBottom w:val="0"/>
          <w:divBdr>
            <w:top w:val="none" w:sz="0" w:space="0" w:color="auto"/>
            <w:left w:val="none" w:sz="0" w:space="0" w:color="auto"/>
            <w:bottom w:val="none" w:sz="0" w:space="0" w:color="auto"/>
            <w:right w:val="none" w:sz="0" w:space="0" w:color="auto"/>
          </w:divBdr>
        </w:div>
        <w:div w:id="1308323072">
          <w:marLeft w:val="0"/>
          <w:marRight w:val="0"/>
          <w:marTop w:val="0"/>
          <w:marBottom w:val="0"/>
          <w:divBdr>
            <w:top w:val="none" w:sz="0" w:space="0" w:color="auto"/>
            <w:left w:val="none" w:sz="0" w:space="0" w:color="auto"/>
            <w:bottom w:val="none" w:sz="0" w:space="0" w:color="auto"/>
            <w:right w:val="none" w:sz="0" w:space="0" w:color="auto"/>
          </w:divBdr>
        </w:div>
        <w:div w:id="1308629919">
          <w:marLeft w:val="0"/>
          <w:marRight w:val="0"/>
          <w:marTop w:val="0"/>
          <w:marBottom w:val="0"/>
          <w:divBdr>
            <w:top w:val="none" w:sz="0" w:space="0" w:color="auto"/>
            <w:left w:val="none" w:sz="0" w:space="0" w:color="auto"/>
            <w:bottom w:val="none" w:sz="0" w:space="0" w:color="auto"/>
            <w:right w:val="none" w:sz="0" w:space="0" w:color="auto"/>
          </w:divBdr>
        </w:div>
        <w:div w:id="1334991360">
          <w:marLeft w:val="0"/>
          <w:marRight w:val="0"/>
          <w:marTop w:val="0"/>
          <w:marBottom w:val="0"/>
          <w:divBdr>
            <w:top w:val="none" w:sz="0" w:space="0" w:color="auto"/>
            <w:left w:val="none" w:sz="0" w:space="0" w:color="auto"/>
            <w:bottom w:val="none" w:sz="0" w:space="0" w:color="auto"/>
            <w:right w:val="none" w:sz="0" w:space="0" w:color="auto"/>
          </w:divBdr>
        </w:div>
        <w:div w:id="1351183672">
          <w:marLeft w:val="0"/>
          <w:marRight w:val="0"/>
          <w:marTop w:val="0"/>
          <w:marBottom w:val="0"/>
          <w:divBdr>
            <w:top w:val="none" w:sz="0" w:space="0" w:color="auto"/>
            <w:left w:val="none" w:sz="0" w:space="0" w:color="auto"/>
            <w:bottom w:val="none" w:sz="0" w:space="0" w:color="auto"/>
            <w:right w:val="none" w:sz="0" w:space="0" w:color="auto"/>
          </w:divBdr>
        </w:div>
        <w:div w:id="1353412948">
          <w:marLeft w:val="0"/>
          <w:marRight w:val="0"/>
          <w:marTop w:val="0"/>
          <w:marBottom w:val="0"/>
          <w:divBdr>
            <w:top w:val="none" w:sz="0" w:space="0" w:color="auto"/>
            <w:left w:val="none" w:sz="0" w:space="0" w:color="auto"/>
            <w:bottom w:val="none" w:sz="0" w:space="0" w:color="auto"/>
            <w:right w:val="none" w:sz="0" w:space="0" w:color="auto"/>
          </w:divBdr>
        </w:div>
        <w:div w:id="1370833116">
          <w:marLeft w:val="0"/>
          <w:marRight w:val="0"/>
          <w:marTop w:val="0"/>
          <w:marBottom w:val="0"/>
          <w:divBdr>
            <w:top w:val="none" w:sz="0" w:space="0" w:color="auto"/>
            <w:left w:val="none" w:sz="0" w:space="0" w:color="auto"/>
            <w:bottom w:val="none" w:sz="0" w:space="0" w:color="auto"/>
            <w:right w:val="none" w:sz="0" w:space="0" w:color="auto"/>
          </w:divBdr>
        </w:div>
        <w:div w:id="1386024060">
          <w:marLeft w:val="0"/>
          <w:marRight w:val="0"/>
          <w:marTop w:val="0"/>
          <w:marBottom w:val="0"/>
          <w:divBdr>
            <w:top w:val="none" w:sz="0" w:space="0" w:color="auto"/>
            <w:left w:val="none" w:sz="0" w:space="0" w:color="auto"/>
            <w:bottom w:val="none" w:sz="0" w:space="0" w:color="auto"/>
            <w:right w:val="none" w:sz="0" w:space="0" w:color="auto"/>
          </w:divBdr>
        </w:div>
        <w:div w:id="1403336914">
          <w:marLeft w:val="0"/>
          <w:marRight w:val="0"/>
          <w:marTop w:val="0"/>
          <w:marBottom w:val="0"/>
          <w:divBdr>
            <w:top w:val="none" w:sz="0" w:space="0" w:color="auto"/>
            <w:left w:val="none" w:sz="0" w:space="0" w:color="auto"/>
            <w:bottom w:val="none" w:sz="0" w:space="0" w:color="auto"/>
            <w:right w:val="none" w:sz="0" w:space="0" w:color="auto"/>
          </w:divBdr>
        </w:div>
        <w:div w:id="1405681705">
          <w:marLeft w:val="0"/>
          <w:marRight w:val="0"/>
          <w:marTop w:val="0"/>
          <w:marBottom w:val="0"/>
          <w:divBdr>
            <w:top w:val="none" w:sz="0" w:space="0" w:color="auto"/>
            <w:left w:val="none" w:sz="0" w:space="0" w:color="auto"/>
            <w:bottom w:val="none" w:sz="0" w:space="0" w:color="auto"/>
            <w:right w:val="none" w:sz="0" w:space="0" w:color="auto"/>
          </w:divBdr>
        </w:div>
        <w:div w:id="1431662649">
          <w:marLeft w:val="0"/>
          <w:marRight w:val="0"/>
          <w:marTop w:val="0"/>
          <w:marBottom w:val="0"/>
          <w:divBdr>
            <w:top w:val="none" w:sz="0" w:space="0" w:color="auto"/>
            <w:left w:val="none" w:sz="0" w:space="0" w:color="auto"/>
            <w:bottom w:val="none" w:sz="0" w:space="0" w:color="auto"/>
            <w:right w:val="none" w:sz="0" w:space="0" w:color="auto"/>
          </w:divBdr>
        </w:div>
        <w:div w:id="1559826431">
          <w:marLeft w:val="0"/>
          <w:marRight w:val="0"/>
          <w:marTop w:val="0"/>
          <w:marBottom w:val="0"/>
          <w:divBdr>
            <w:top w:val="none" w:sz="0" w:space="0" w:color="auto"/>
            <w:left w:val="none" w:sz="0" w:space="0" w:color="auto"/>
            <w:bottom w:val="none" w:sz="0" w:space="0" w:color="auto"/>
            <w:right w:val="none" w:sz="0" w:space="0" w:color="auto"/>
          </w:divBdr>
        </w:div>
        <w:div w:id="1609846537">
          <w:marLeft w:val="0"/>
          <w:marRight w:val="0"/>
          <w:marTop w:val="0"/>
          <w:marBottom w:val="0"/>
          <w:divBdr>
            <w:top w:val="none" w:sz="0" w:space="0" w:color="auto"/>
            <w:left w:val="none" w:sz="0" w:space="0" w:color="auto"/>
            <w:bottom w:val="none" w:sz="0" w:space="0" w:color="auto"/>
            <w:right w:val="none" w:sz="0" w:space="0" w:color="auto"/>
          </w:divBdr>
        </w:div>
        <w:div w:id="1622571315">
          <w:marLeft w:val="0"/>
          <w:marRight w:val="0"/>
          <w:marTop w:val="0"/>
          <w:marBottom w:val="0"/>
          <w:divBdr>
            <w:top w:val="none" w:sz="0" w:space="0" w:color="auto"/>
            <w:left w:val="none" w:sz="0" w:space="0" w:color="auto"/>
            <w:bottom w:val="none" w:sz="0" w:space="0" w:color="auto"/>
            <w:right w:val="none" w:sz="0" w:space="0" w:color="auto"/>
          </w:divBdr>
        </w:div>
        <w:div w:id="1659384561">
          <w:marLeft w:val="0"/>
          <w:marRight w:val="0"/>
          <w:marTop w:val="0"/>
          <w:marBottom w:val="0"/>
          <w:divBdr>
            <w:top w:val="none" w:sz="0" w:space="0" w:color="auto"/>
            <w:left w:val="none" w:sz="0" w:space="0" w:color="auto"/>
            <w:bottom w:val="none" w:sz="0" w:space="0" w:color="auto"/>
            <w:right w:val="none" w:sz="0" w:space="0" w:color="auto"/>
          </w:divBdr>
        </w:div>
        <w:div w:id="1668438508">
          <w:marLeft w:val="0"/>
          <w:marRight w:val="0"/>
          <w:marTop w:val="0"/>
          <w:marBottom w:val="0"/>
          <w:divBdr>
            <w:top w:val="none" w:sz="0" w:space="0" w:color="auto"/>
            <w:left w:val="none" w:sz="0" w:space="0" w:color="auto"/>
            <w:bottom w:val="none" w:sz="0" w:space="0" w:color="auto"/>
            <w:right w:val="none" w:sz="0" w:space="0" w:color="auto"/>
          </w:divBdr>
        </w:div>
        <w:div w:id="1739522283">
          <w:marLeft w:val="0"/>
          <w:marRight w:val="0"/>
          <w:marTop w:val="0"/>
          <w:marBottom w:val="0"/>
          <w:divBdr>
            <w:top w:val="none" w:sz="0" w:space="0" w:color="auto"/>
            <w:left w:val="none" w:sz="0" w:space="0" w:color="auto"/>
            <w:bottom w:val="none" w:sz="0" w:space="0" w:color="auto"/>
            <w:right w:val="none" w:sz="0" w:space="0" w:color="auto"/>
          </w:divBdr>
        </w:div>
        <w:div w:id="1751855256">
          <w:marLeft w:val="0"/>
          <w:marRight w:val="0"/>
          <w:marTop w:val="0"/>
          <w:marBottom w:val="0"/>
          <w:divBdr>
            <w:top w:val="none" w:sz="0" w:space="0" w:color="auto"/>
            <w:left w:val="none" w:sz="0" w:space="0" w:color="auto"/>
            <w:bottom w:val="none" w:sz="0" w:space="0" w:color="auto"/>
            <w:right w:val="none" w:sz="0" w:space="0" w:color="auto"/>
          </w:divBdr>
        </w:div>
        <w:div w:id="1836913703">
          <w:marLeft w:val="0"/>
          <w:marRight w:val="0"/>
          <w:marTop w:val="0"/>
          <w:marBottom w:val="0"/>
          <w:divBdr>
            <w:top w:val="none" w:sz="0" w:space="0" w:color="auto"/>
            <w:left w:val="none" w:sz="0" w:space="0" w:color="auto"/>
            <w:bottom w:val="none" w:sz="0" w:space="0" w:color="auto"/>
            <w:right w:val="none" w:sz="0" w:space="0" w:color="auto"/>
          </w:divBdr>
        </w:div>
        <w:div w:id="1857034958">
          <w:marLeft w:val="0"/>
          <w:marRight w:val="0"/>
          <w:marTop w:val="0"/>
          <w:marBottom w:val="0"/>
          <w:divBdr>
            <w:top w:val="none" w:sz="0" w:space="0" w:color="auto"/>
            <w:left w:val="none" w:sz="0" w:space="0" w:color="auto"/>
            <w:bottom w:val="none" w:sz="0" w:space="0" w:color="auto"/>
            <w:right w:val="none" w:sz="0" w:space="0" w:color="auto"/>
          </w:divBdr>
        </w:div>
        <w:div w:id="1872765071">
          <w:marLeft w:val="0"/>
          <w:marRight w:val="0"/>
          <w:marTop w:val="0"/>
          <w:marBottom w:val="0"/>
          <w:divBdr>
            <w:top w:val="none" w:sz="0" w:space="0" w:color="auto"/>
            <w:left w:val="none" w:sz="0" w:space="0" w:color="auto"/>
            <w:bottom w:val="none" w:sz="0" w:space="0" w:color="auto"/>
            <w:right w:val="none" w:sz="0" w:space="0" w:color="auto"/>
          </w:divBdr>
        </w:div>
        <w:div w:id="1891724159">
          <w:marLeft w:val="0"/>
          <w:marRight w:val="0"/>
          <w:marTop w:val="0"/>
          <w:marBottom w:val="0"/>
          <w:divBdr>
            <w:top w:val="none" w:sz="0" w:space="0" w:color="auto"/>
            <w:left w:val="none" w:sz="0" w:space="0" w:color="auto"/>
            <w:bottom w:val="none" w:sz="0" w:space="0" w:color="auto"/>
            <w:right w:val="none" w:sz="0" w:space="0" w:color="auto"/>
          </w:divBdr>
        </w:div>
        <w:div w:id="1994672254">
          <w:marLeft w:val="0"/>
          <w:marRight w:val="0"/>
          <w:marTop w:val="0"/>
          <w:marBottom w:val="0"/>
          <w:divBdr>
            <w:top w:val="none" w:sz="0" w:space="0" w:color="auto"/>
            <w:left w:val="none" w:sz="0" w:space="0" w:color="auto"/>
            <w:bottom w:val="none" w:sz="0" w:space="0" w:color="auto"/>
            <w:right w:val="none" w:sz="0" w:space="0" w:color="auto"/>
          </w:divBdr>
        </w:div>
        <w:div w:id="2017074427">
          <w:marLeft w:val="0"/>
          <w:marRight w:val="0"/>
          <w:marTop w:val="0"/>
          <w:marBottom w:val="0"/>
          <w:divBdr>
            <w:top w:val="none" w:sz="0" w:space="0" w:color="auto"/>
            <w:left w:val="none" w:sz="0" w:space="0" w:color="auto"/>
            <w:bottom w:val="none" w:sz="0" w:space="0" w:color="auto"/>
            <w:right w:val="none" w:sz="0" w:space="0" w:color="auto"/>
          </w:divBdr>
        </w:div>
        <w:div w:id="2050953783">
          <w:marLeft w:val="0"/>
          <w:marRight w:val="0"/>
          <w:marTop w:val="0"/>
          <w:marBottom w:val="0"/>
          <w:divBdr>
            <w:top w:val="none" w:sz="0" w:space="0" w:color="auto"/>
            <w:left w:val="none" w:sz="0" w:space="0" w:color="auto"/>
            <w:bottom w:val="none" w:sz="0" w:space="0" w:color="auto"/>
            <w:right w:val="none" w:sz="0" w:space="0" w:color="auto"/>
          </w:divBdr>
        </w:div>
        <w:div w:id="2051882646">
          <w:marLeft w:val="0"/>
          <w:marRight w:val="0"/>
          <w:marTop w:val="0"/>
          <w:marBottom w:val="0"/>
          <w:divBdr>
            <w:top w:val="none" w:sz="0" w:space="0" w:color="auto"/>
            <w:left w:val="none" w:sz="0" w:space="0" w:color="auto"/>
            <w:bottom w:val="none" w:sz="0" w:space="0" w:color="auto"/>
            <w:right w:val="none" w:sz="0" w:space="0" w:color="auto"/>
          </w:divBdr>
        </w:div>
        <w:div w:id="2127771277">
          <w:marLeft w:val="0"/>
          <w:marRight w:val="0"/>
          <w:marTop w:val="0"/>
          <w:marBottom w:val="0"/>
          <w:divBdr>
            <w:top w:val="none" w:sz="0" w:space="0" w:color="auto"/>
            <w:left w:val="none" w:sz="0" w:space="0" w:color="auto"/>
            <w:bottom w:val="none" w:sz="0" w:space="0" w:color="auto"/>
            <w:right w:val="none" w:sz="0" w:space="0" w:color="auto"/>
          </w:divBdr>
        </w:div>
        <w:div w:id="2131509963">
          <w:marLeft w:val="0"/>
          <w:marRight w:val="0"/>
          <w:marTop w:val="0"/>
          <w:marBottom w:val="0"/>
          <w:divBdr>
            <w:top w:val="none" w:sz="0" w:space="0" w:color="auto"/>
            <w:left w:val="none" w:sz="0" w:space="0" w:color="auto"/>
            <w:bottom w:val="none" w:sz="0" w:space="0" w:color="auto"/>
            <w:right w:val="none" w:sz="0" w:space="0" w:color="auto"/>
          </w:divBdr>
        </w:div>
      </w:divsChild>
    </w:div>
    <w:div w:id="827983730">
      <w:bodyDiv w:val="1"/>
      <w:marLeft w:val="0"/>
      <w:marRight w:val="0"/>
      <w:marTop w:val="0"/>
      <w:marBottom w:val="0"/>
      <w:divBdr>
        <w:top w:val="none" w:sz="0" w:space="0" w:color="auto"/>
        <w:left w:val="none" w:sz="0" w:space="0" w:color="auto"/>
        <w:bottom w:val="none" w:sz="0" w:space="0" w:color="auto"/>
        <w:right w:val="none" w:sz="0" w:space="0" w:color="auto"/>
      </w:divBdr>
      <w:divsChild>
        <w:div w:id="22946110">
          <w:marLeft w:val="0"/>
          <w:marRight w:val="0"/>
          <w:marTop w:val="0"/>
          <w:marBottom w:val="0"/>
          <w:divBdr>
            <w:top w:val="none" w:sz="0" w:space="0" w:color="auto"/>
            <w:left w:val="none" w:sz="0" w:space="0" w:color="auto"/>
            <w:bottom w:val="none" w:sz="0" w:space="0" w:color="auto"/>
            <w:right w:val="none" w:sz="0" w:space="0" w:color="auto"/>
          </w:divBdr>
        </w:div>
        <w:div w:id="44181948">
          <w:marLeft w:val="0"/>
          <w:marRight w:val="0"/>
          <w:marTop w:val="0"/>
          <w:marBottom w:val="0"/>
          <w:divBdr>
            <w:top w:val="none" w:sz="0" w:space="0" w:color="auto"/>
            <w:left w:val="none" w:sz="0" w:space="0" w:color="auto"/>
            <w:bottom w:val="none" w:sz="0" w:space="0" w:color="auto"/>
            <w:right w:val="none" w:sz="0" w:space="0" w:color="auto"/>
          </w:divBdr>
        </w:div>
        <w:div w:id="79639702">
          <w:marLeft w:val="0"/>
          <w:marRight w:val="0"/>
          <w:marTop w:val="0"/>
          <w:marBottom w:val="0"/>
          <w:divBdr>
            <w:top w:val="none" w:sz="0" w:space="0" w:color="auto"/>
            <w:left w:val="none" w:sz="0" w:space="0" w:color="auto"/>
            <w:bottom w:val="none" w:sz="0" w:space="0" w:color="auto"/>
            <w:right w:val="none" w:sz="0" w:space="0" w:color="auto"/>
          </w:divBdr>
        </w:div>
        <w:div w:id="129905732">
          <w:marLeft w:val="0"/>
          <w:marRight w:val="0"/>
          <w:marTop w:val="0"/>
          <w:marBottom w:val="0"/>
          <w:divBdr>
            <w:top w:val="none" w:sz="0" w:space="0" w:color="auto"/>
            <w:left w:val="none" w:sz="0" w:space="0" w:color="auto"/>
            <w:bottom w:val="none" w:sz="0" w:space="0" w:color="auto"/>
            <w:right w:val="none" w:sz="0" w:space="0" w:color="auto"/>
          </w:divBdr>
        </w:div>
        <w:div w:id="204103005">
          <w:marLeft w:val="0"/>
          <w:marRight w:val="0"/>
          <w:marTop w:val="0"/>
          <w:marBottom w:val="0"/>
          <w:divBdr>
            <w:top w:val="none" w:sz="0" w:space="0" w:color="auto"/>
            <w:left w:val="none" w:sz="0" w:space="0" w:color="auto"/>
            <w:bottom w:val="none" w:sz="0" w:space="0" w:color="auto"/>
            <w:right w:val="none" w:sz="0" w:space="0" w:color="auto"/>
          </w:divBdr>
        </w:div>
        <w:div w:id="237862002">
          <w:marLeft w:val="0"/>
          <w:marRight w:val="0"/>
          <w:marTop w:val="0"/>
          <w:marBottom w:val="0"/>
          <w:divBdr>
            <w:top w:val="none" w:sz="0" w:space="0" w:color="auto"/>
            <w:left w:val="none" w:sz="0" w:space="0" w:color="auto"/>
            <w:bottom w:val="none" w:sz="0" w:space="0" w:color="auto"/>
            <w:right w:val="none" w:sz="0" w:space="0" w:color="auto"/>
          </w:divBdr>
        </w:div>
        <w:div w:id="336543150">
          <w:marLeft w:val="0"/>
          <w:marRight w:val="0"/>
          <w:marTop w:val="0"/>
          <w:marBottom w:val="0"/>
          <w:divBdr>
            <w:top w:val="none" w:sz="0" w:space="0" w:color="auto"/>
            <w:left w:val="none" w:sz="0" w:space="0" w:color="auto"/>
            <w:bottom w:val="none" w:sz="0" w:space="0" w:color="auto"/>
            <w:right w:val="none" w:sz="0" w:space="0" w:color="auto"/>
          </w:divBdr>
        </w:div>
        <w:div w:id="352995260">
          <w:marLeft w:val="0"/>
          <w:marRight w:val="0"/>
          <w:marTop w:val="0"/>
          <w:marBottom w:val="0"/>
          <w:divBdr>
            <w:top w:val="none" w:sz="0" w:space="0" w:color="auto"/>
            <w:left w:val="none" w:sz="0" w:space="0" w:color="auto"/>
            <w:bottom w:val="none" w:sz="0" w:space="0" w:color="auto"/>
            <w:right w:val="none" w:sz="0" w:space="0" w:color="auto"/>
          </w:divBdr>
        </w:div>
        <w:div w:id="457770485">
          <w:marLeft w:val="0"/>
          <w:marRight w:val="0"/>
          <w:marTop w:val="0"/>
          <w:marBottom w:val="0"/>
          <w:divBdr>
            <w:top w:val="none" w:sz="0" w:space="0" w:color="auto"/>
            <w:left w:val="none" w:sz="0" w:space="0" w:color="auto"/>
            <w:bottom w:val="none" w:sz="0" w:space="0" w:color="auto"/>
            <w:right w:val="none" w:sz="0" w:space="0" w:color="auto"/>
          </w:divBdr>
        </w:div>
        <w:div w:id="510029944">
          <w:marLeft w:val="0"/>
          <w:marRight w:val="0"/>
          <w:marTop w:val="0"/>
          <w:marBottom w:val="0"/>
          <w:divBdr>
            <w:top w:val="none" w:sz="0" w:space="0" w:color="auto"/>
            <w:left w:val="none" w:sz="0" w:space="0" w:color="auto"/>
            <w:bottom w:val="none" w:sz="0" w:space="0" w:color="auto"/>
            <w:right w:val="none" w:sz="0" w:space="0" w:color="auto"/>
          </w:divBdr>
        </w:div>
        <w:div w:id="521280114">
          <w:marLeft w:val="0"/>
          <w:marRight w:val="0"/>
          <w:marTop w:val="0"/>
          <w:marBottom w:val="0"/>
          <w:divBdr>
            <w:top w:val="none" w:sz="0" w:space="0" w:color="auto"/>
            <w:left w:val="none" w:sz="0" w:space="0" w:color="auto"/>
            <w:bottom w:val="none" w:sz="0" w:space="0" w:color="auto"/>
            <w:right w:val="none" w:sz="0" w:space="0" w:color="auto"/>
          </w:divBdr>
        </w:div>
        <w:div w:id="538979906">
          <w:marLeft w:val="0"/>
          <w:marRight w:val="0"/>
          <w:marTop w:val="0"/>
          <w:marBottom w:val="0"/>
          <w:divBdr>
            <w:top w:val="none" w:sz="0" w:space="0" w:color="auto"/>
            <w:left w:val="none" w:sz="0" w:space="0" w:color="auto"/>
            <w:bottom w:val="none" w:sz="0" w:space="0" w:color="auto"/>
            <w:right w:val="none" w:sz="0" w:space="0" w:color="auto"/>
          </w:divBdr>
        </w:div>
        <w:div w:id="603075926">
          <w:marLeft w:val="0"/>
          <w:marRight w:val="0"/>
          <w:marTop w:val="0"/>
          <w:marBottom w:val="0"/>
          <w:divBdr>
            <w:top w:val="none" w:sz="0" w:space="0" w:color="auto"/>
            <w:left w:val="none" w:sz="0" w:space="0" w:color="auto"/>
            <w:bottom w:val="none" w:sz="0" w:space="0" w:color="auto"/>
            <w:right w:val="none" w:sz="0" w:space="0" w:color="auto"/>
          </w:divBdr>
        </w:div>
        <w:div w:id="610744152">
          <w:marLeft w:val="0"/>
          <w:marRight w:val="0"/>
          <w:marTop w:val="0"/>
          <w:marBottom w:val="0"/>
          <w:divBdr>
            <w:top w:val="none" w:sz="0" w:space="0" w:color="auto"/>
            <w:left w:val="none" w:sz="0" w:space="0" w:color="auto"/>
            <w:bottom w:val="none" w:sz="0" w:space="0" w:color="auto"/>
            <w:right w:val="none" w:sz="0" w:space="0" w:color="auto"/>
          </w:divBdr>
        </w:div>
        <w:div w:id="816072715">
          <w:marLeft w:val="0"/>
          <w:marRight w:val="0"/>
          <w:marTop w:val="0"/>
          <w:marBottom w:val="0"/>
          <w:divBdr>
            <w:top w:val="none" w:sz="0" w:space="0" w:color="auto"/>
            <w:left w:val="none" w:sz="0" w:space="0" w:color="auto"/>
            <w:bottom w:val="none" w:sz="0" w:space="0" w:color="auto"/>
            <w:right w:val="none" w:sz="0" w:space="0" w:color="auto"/>
          </w:divBdr>
        </w:div>
        <w:div w:id="852383476">
          <w:marLeft w:val="0"/>
          <w:marRight w:val="0"/>
          <w:marTop w:val="0"/>
          <w:marBottom w:val="0"/>
          <w:divBdr>
            <w:top w:val="none" w:sz="0" w:space="0" w:color="auto"/>
            <w:left w:val="none" w:sz="0" w:space="0" w:color="auto"/>
            <w:bottom w:val="none" w:sz="0" w:space="0" w:color="auto"/>
            <w:right w:val="none" w:sz="0" w:space="0" w:color="auto"/>
          </w:divBdr>
        </w:div>
        <w:div w:id="963654449">
          <w:marLeft w:val="0"/>
          <w:marRight w:val="0"/>
          <w:marTop w:val="0"/>
          <w:marBottom w:val="0"/>
          <w:divBdr>
            <w:top w:val="none" w:sz="0" w:space="0" w:color="auto"/>
            <w:left w:val="none" w:sz="0" w:space="0" w:color="auto"/>
            <w:bottom w:val="none" w:sz="0" w:space="0" w:color="auto"/>
            <w:right w:val="none" w:sz="0" w:space="0" w:color="auto"/>
          </w:divBdr>
        </w:div>
        <w:div w:id="978344348">
          <w:marLeft w:val="0"/>
          <w:marRight w:val="0"/>
          <w:marTop w:val="0"/>
          <w:marBottom w:val="0"/>
          <w:divBdr>
            <w:top w:val="none" w:sz="0" w:space="0" w:color="auto"/>
            <w:left w:val="none" w:sz="0" w:space="0" w:color="auto"/>
            <w:bottom w:val="none" w:sz="0" w:space="0" w:color="auto"/>
            <w:right w:val="none" w:sz="0" w:space="0" w:color="auto"/>
          </w:divBdr>
        </w:div>
        <w:div w:id="1063988133">
          <w:marLeft w:val="0"/>
          <w:marRight w:val="0"/>
          <w:marTop w:val="0"/>
          <w:marBottom w:val="0"/>
          <w:divBdr>
            <w:top w:val="none" w:sz="0" w:space="0" w:color="auto"/>
            <w:left w:val="none" w:sz="0" w:space="0" w:color="auto"/>
            <w:bottom w:val="none" w:sz="0" w:space="0" w:color="auto"/>
            <w:right w:val="none" w:sz="0" w:space="0" w:color="auto"/>
          </w:divBdr>
        </w:div>
        <w:div w:id="1100836970">
          <w:marLeft w:val="0"/>
          <w:marRight w:val="0"/>
          <w:marTop w:val="0"/>
          <w:marBottom w:val="0"/>
          <w:divBdr>
            <w:top w:val="none" w:sz="0" w:space="0" w:color="auto"/>
            <w:left w:val="none" w:sz="0" w:space="0" w:color="auto"/>
            <w:bottom w:val="none" w:sz="0" w:space="0" w:color="auto"/>
            <w:right w:val="none" w:sz="0" w:space="0" w:color="auto"/>
          </w:divBdr>
        </w:div>
        <w:div w:id="1147434281">
          <w:marLeft w:val="0"/>
          <w:marRight w:val="0"/>
          <w:marTop w:val="0"/>
          <w:marBottom w:val="0"/>
          <w:divBdr>
            <w:top w:val="none" w:sz="0" w:space="0" w:color="auto"/>
            <w:left w:val="none" w:sz="0" w:space="0" w:color="auto"/>
            <w:bottom w:val="none" w:sz="0" w:space="0" w:color="auto"/>
            <w:right w:val="none" w:sz="0" w:space="0" w:color="auto"/>
          </w:divBdr>
        </w:div>
        <w:div w:id="1157919513">
          <w:marLeft w:val="0"/>
          <w:marRight w:val="0"/>
          <w:marTop w:val="0"/>
          <w:marBottom w:val="0"/>
          <w:divBdr>
            <w:top w:val="none" w:sz="0" w:space="0" w:color="auto"/>
            <w:left w:val="none" w:sz="0" w:space="0" w:color="auto"/>
            <w:bottom w:val="none" w:sz="0" w:space="0" w:color="auto"/>
            <w:right w:val="none" w:sz="0" w:space="0" w:color="auto"/>
          </w:divBdr>
        </w:div>
        <w:div w:id="1174955933">
          <w:marLeft w:val="0"/>
          <w:marRight w:val="0"/>
          <w:marTop w:val="0"/>
          <w:marBottom w:val="0"/>
          <w:divBdr>
            <w:top w:val="none" w:sz="0" w:space="0" w:color="auto"/>
            <w:left w:val="none" w:sz="0" w:space="0" w:color="auto"/>
            <w:bottom w:val="none" w:sz="0" w:space="0" w:color="auto"/>
            <w:right w:val="none" w:sz="0" w:space="0" w:color="auto"/>
          </w:divBdr>
        </w:div>
        <w:div w:id="1196119888">
          <w:marLeft w:val="0"/>
          <w:marRight w:val="0"/>
          <w:marTop w:val="0"/>
          <w:marBottom w:val="0"/>
          <w:divBdr>
            <w:top w:val="none" w:sz="0" w:space="0" w:color="auto"/>
            <w:left w:val="none" w:sz="0" w:space="0" w:color="auto"/>
            <w:bottom w:val="none" w:sz="0" w:space="0" w:color="auto"/>
            <w:right w:val="none" w:sz="0" w:space="0" w:color="auto"/>
          </w:divBdr>
        </w:div>
        <w:div w:id="1225601964">
          <w:marLeft w:val="0"/>
          <w:marRight w:val="0"/>
          <w:marTop w:val="0"/>
          <w:marBottom w:val="0"/>
          <w:divBdr>
            <w:top w:val="none" w:sz="0" w:space="0" w:color="auto"/>
            <w:left w:val="none" w:sz="0" w:space="0" w:color="auto"/>
            <w:bottom w:val="none" w:sz="0" w:space="0" w:color="auto"/>
            <w:right w:val="none" w:sz="0" w:space="0" w:color="auto"/>
          </w:divBdr>
        </w:div>
        <w:div w:id="1234857372">
          <w:marLeft w:val="0"/>
          <w:marRight w:val="0"/>
          <w:marTop w:val="0"/>
          <w:marBottom w:val="0"/>
          <w:divBdr>
            <w:top w:val="none" w:sz="0" w:space="0" w:color="auto"/>
            <w:left w:val="none" w:sz="0" w:space="0" w:color="auto"/>
            <w:bottom w:val="none" w:sz="0" w:space="0" w:color="auto"/>
            <w:right w:val="none" w:sz="0" w:space="0" w:color="auto"/>
          </w:divBdr>
        </w:div>
        <w:div w:id="1264606613">
          <w:marLeft w:val="0"/>
          <w:marRight w:val="0"/>
          <w:marTop w:val="0"/>
          <w:marBottom w:val="0"/>
          <w:divBdr>
            <w:top w:val="none" w:sz="0" w:space="0" w:color="auto"/>
            <w:left w:val="none" w:sz="0" w:space="0" w:color="auto"/>
            <w:bottom w:val="none" w:sz="0" w:space="0" w:color="auto"/>
            <w:right w:val="none" w:sz="0" w:space="0" w:color="auto"/>
          </w:divBdr>
        </w:div>
        <w:div w:id="1284313557">
          <w:marLeft w:val="0"/>
          <w:marRight w:val="0"/>
          <w:marTop w:val="0"/>
          <w:marBottom w:val="0"/>
          <w:divBdr>
            <w:top w:val="none" w:sz="0" w:space="0" w:color="auto"/>
            <w:left w:val="none" w:sz="0" w:space="0" w:color="auto"/>
            <w:bottom w:val="none" w:sz="0" w:space="0" w:color="auto"/>
            <w:right w:val="none" w:sz="0" w:space="0" w:color="auto"/>
          </w:divBdr>
        </w:div>
        <w:div w:id="1308438617">
          <w:marLeft w:val="0"/>
          <w:marRight w:val="0"/>
          <w:marTop w:val="0"/>
          <w:marBottom w:val="0"/>
          <w:divBdr>
            <w:top w:val="none" w:sz="0" w:space="0" w:color="auto"/>
            <w:left w:val="none" w:sz="0" w:space="0" w:color="auto"/>
            <w:bottom w:val="none" w:sz="0" w:space="0" w:color="auto"/>
            <w:right w:val="none" w:sz="0" w:space="0" w:color="auto"/>
          </w:divBdr>
        </w:div>
        <w:div w:id="1318799878">
          <w:marLeft w:val="0"/>
          <w:marRight w:val="0"/>
          <w:marTop w:val="0"/>
          <w:marBottom w:val="0"/>
          <w:divBdr>
            <w:top w:val="none" w:sz="0" w:space="0" w:color="auto"/>
            <w:left w:val="none" w:sz="0" w:space="0" w:color="auto"/>
            <w:bottom w:val="none" w:sz="0" w:space="0" w:color="auto"/>
            <w:right w:val="none" w:sz="0" w:space="0" w:color="auto"/>
          </w:divBdr>
        </w:div>
        <w:div w:id="1345126982">
          <w:marLeft w:val="0"/>
          <w:marRight w:val="0"/>
          <w:marTop w:val="0"/>
          <w:marBottom w:val="0"/>
          <w:divBdr>
            <w:top w:val="none" w:sz="0" w:space="0" w:color="auto"/>
            <w:left w:val="none" w:sz="0" w:space="0" w:color="auto"/>
            <w:bottom w:val="none" w:sz="0" w:space="0" w:color="auto"/>
            <w:right w:val="none" w:sz="0" w:space="0" w:color="auto"/>
          </w:divBdr>
        </w:div>
        <w:div w:id="1386106013">
          <w:marLeft w:val="0"/>
          <w:marRight w:val="0"/>
          <w:marTop w:val="0"/>
          <w:marBottom w:val="0"/>
          <w:divBdr>
            <w:top w:val="none" w:sz="0" w:space="0" w:color="auto"/>
            <w:left w:val="none" w:sz="0" w:space="0" w:color="auto"/>
            <w:bottom w:val="none" w:sz="0" w:space="0" w:color="auto"/>
            <w:right w:val="none" w:sz="0" w:space="0" w:color="auto"/>
          </w:divBdr>
        </w:div>
        <w:div w:id="1399357038">
          <w:marLeft w:val="0"/>
          <w:marRight w:val="0"/>
          <w:marTop w:val="0"/>
          <w:marBottom w:val="0"/>
          <w:divBdr>
            <w:top w:val="none" w:sz="0" w:space="0" w:color="auto"/>
            <w:left w:val="none" w:sz="0" w:space="0" w:color="auto"/>
            <w:bottom w:val="none" w:sz="0" w:space="0" w:color="auto"/>
            <w:right w:val="none" w:sz="0" w:space="0" w:color="auto"/>
          </w:divBdr>
        </w:div>
        <w:div w:id="1422870690">
          <w:marLeft w:val="0"/>
          <w:marRight w:val="0"/>
          <w:marTop w:val="0"/>
          <w:marBottom w:val="0"/>
          <w:divBdr>
            <w:top w:val="none" w:sz="0" w:space="0" w:color="auto"/>
            <w:left w:val="none" w:sz="0" w:space="0" w:color="auto"/>
            <w:bottom w:val="none" w:sz="0" w:space="0" w:color="auto"/>
            <w:right w:val="none" w:sz="0" w:space="0" w:color="auto"/>
          </w:divBdr>
        </w:div>
        <w:div w:id="1470629048">
          <w:marLeft w:val="0"/>
          <w:marRight w:val="0"/>
          <w:marTop w:val="0"/>
          <w:marBottom w:val="0"/>
          <w:divBdr>
            <w:top w:val="none" w:sz="0" w:space="0" w:color="auto"/>
            <w:left w:val="none" w:sz="0" w:space="0" w:color="auto"/>
            <w:bottom w:val="none" w:sz="0" w:space="0" w:color="auto"/>
            <w:right w:val="none" w:sz="0" w:space="0" w:color="auto"/>
          </w:divBdr>
        </w:div>
        <w:div w:id="1665401736">
          <w:marLeft w:val="0"/>
          <w:marRight w:val="0"/>
          <w:marTop w:val="0"/>
          <w:marBottom w:val="0"/>
          <w:divBdr>
            <w:top w:val="none" w:sz="0" w:space="0" w:color="auto"/>
            <w:left w:val="none" w:sz="0" w:space="0" w:color="auto"/>
            <w:bottom w:val="none" w:sz="0" w:space="0" w:color="auto"/>
            <w:right w:val="none" w:sz="0" w:space="0" w:color="auto"/>
          </w:divBdr>
        </w:div>
        <w:div w:id="1667830018">
          <w:marLeft w:val="0"/>
          <w:marRight w:val="0"/>
          <w:marTop w:val="0"/>
          <w:marBottom w:val="0"/>
          <w:divBdr>
            <w:top w:val="none" w:sz="0" w:space="0" w:color="auto"/>
            <w:left w:val="none" w:sz="0" w:space="0" w:color="auto"/>
            <w:bottom w:val="none" w:sz="0" w:space="0" w:color="auto"/>
            <w:right w:val="none" w:sz="0" w:space="0" w:color="auto"/>
          </w:divBdr>
        </w:div>
        <w:div w:id="1819758544">
          <w:marLeft w:val="0"/>
          <w:marRight w:val="0"/>
          <w:marTop w:val="0"/>
          <w:marBottom w:val="0"/>
          <w:divBdr>
            <w:top w:val="none" w:sz="0" w:space="0" w:color="auto"/>
            <w:left w:val="none" w:sz="0" w:space="0" w:color="auto"/>
            <w:bottom w:val="none" w:sz="0" w:space="0" w:color="auto"/>
            <w:right w:val="none" w:sz="0" w:space="0" w:color="auto"/>
          </w:divBdr>
        </w:div>
        <w:div w:id="1843470924">
          <w:marLeft w:val="0"/>
          <w:marRight w:val="0"/>
          <w:marTop w:val="0"/>
          <w:marBottom w:val="0"/>
          <w:divBdr>
            <w:top w:val="none" w:sz="0" w:space="0" w:color="auto"/>
            <w:left w:val="none" w:sz="0" w:space="0" w:color="auto"/>
            <w:bottom w:val="none" w:sz="0" w:space="0" w:color="auto"/>
            <w:right w:val="none" w:sz="0" w:space="0" w:color="auto"/>
          </w:divBdr>
        </w:div>
        <w:div w:id="1919942683">
          <w:marLeft w:val="0"/>
          <w:marRight w:val="0"/>
          <w:marTop w:val="0"/>
          <w:marBottom w:val="0"/>
          <w:divBdr>
            <w:top w:val="none" w:sz="0" w:space="0" w:color="auto"/>
            <w:left w:val="none" w:sz="0" w:space="0" w:color="auto"/>
            <w:bottom w:val="none" w:sz="0" w:space="0" w:color="auto"/>
            <w:right w:val="none" w:sz="0" w:space="0" w:color="auto"/>
          </w:divBdr>
        </w:div>
        <w:div w:id="1988708347">
          <w:marLeft w:val="0"/>
          <w:marRight w:val="0"/>
          <w:marTop w:val="0"/>
          <w:marBottom w:val="0"/>
          <w:divBdr>
            <w:top w:val="none" w:sz="0" w:space="0" w:color="auto"/>
            <w:left w:val="none" w:sz="0" w:space="0" w:color="auto"/>
            <w:bottom w:val="none" w:sz="0" w:space="0" w:color="auto"/>
            <w:right w:val="none" w:sz="0" w:space="0" w:color="auto"/>
          </w:divBdr>
        </w:div>
        <w:div w:id="2077386790">
          <w:marLeft w:val="0"/>
          <w:marRight w:val="0"/>
          <w:marTop w:val="0"/>
          <w:marBottom w:val="0"/>
          <w:divBdr>
            <w:top w:val="none" w:sz="0" w:space="0" w:color="auto"/>
            <w:left w:val="none" w:sz="0" w:space="0" w:color="auto"/>
            <w:bottom w:val="none" w:sz="0" w:space="0" w:color="auto"/>
            <w:right w:val="none" w:sz="0" w:space="0" w:color="auto"/>
          </w:divBdr>
        </w:div>
        <w:div w:id="2126119714">
          <w:marLeft w:val="0"/>
          <w:marRight w:val="0"/>
          <w:marTop w:val="0"/>
          <w:marBottom w:val="0"/>
          <w:divBdr>
            <w:top w:val="none" w:sz="0" w:space="0" w:color="auto"/>
            <w:left w:val="none" w:sz="0" w:space="0" w:color="auto"/>
            <w:bottom w:val="none" w:sz="0" w:space="0" w:color="auto"/>
            <w:right w:val="none" w:sz="0" w:space="0" w:color="auto"/>
          </w:divBdr>
        </w:div>
        <w:div w:id="2137022677">
          <w:marLeft w:val="0"/>
          <w:marRight w:val="0"/>
          <w:marTop w:val="0"/>
          <w:marBottom w:val="0"/>
          <w:divBdr>
            <w:top w:val="none" w:sz="0" w:space="0" w:color="auto"/>
            <w:left w:val="none" w:sz="0" w:space="0" w:color="auto"/>
            <w:bottom w:val="none" w:sz="0" w:space="0" w:color="auto"/>
            <w:right w:val="none" w:sz="0" w:space="0" w:color="auto"/>
          </w:divBdr>
        </w:div>
      </w:divsChild>
    </w:div>
    <w:div w:id="859009025">
      <w:bodyDiv w:val="1"/>
      <w:marLeft w:val="0"/>
      <w:marRight w:val="0"/>
      <w:marTop w:val="0"/>
      <w:marBottom w:val="0"/>
      <w:divBdr>
        <w:top w:val="none" w:sz="0" w:space="0" w:color="auto"/>
        <w:left w:val="none" w:sz="0" w:space="0" w:color="auto"/>
        <w:bottom w:val="none" w:sz="0" w:space="0" w:color="auto"/>
        <w:right w:val="none" w:sz="0" w:space="0" w:color="auto"/>
      </w:divBdr>
      <w:divsChild>
        <w:div w:id="29301067">
          <w:marLeft w:val="0"/>
          <w:marRight w:val="0"/>
          <w:marTop w:val="0"/>
          <w:marBottom w:val="0"/>
          <w:divBdr>
            <w:top w:val="none" w:sz="0" w:space="0" w:color="auto"/>
            <w:left w:val="none" w:sz="0" w:space="0" w:color="auto"/>
            <w:bottom w:val="none" w:sz="0" w:space="0" w:color="auto"/>
            <w:right w:val="none" w:sz="0" w:space="0" w:color="auto"/>
          </w:divBdr>
        </w:div>
        <w:div w:id="59254144">
          <w:marLeft w:val="0"/>
          <w:marRight w:val="0"/>
          <w:marTop w:val="0"/>
          <w:marBottom w:val="0"/>
          <w:divBdr>
            <w:top w:val="none" w:sz="0" w:space="0" w:color="auto"/>
            <w:left w:val="none" w:sz="0" w:space="0" w:color="auto"/>
            <w:bottom w:val="none" w:sz="0" w:space="0" w:color="auto"/>
            <w:right w:val="none" w:sz="0" w:space="0" w:color="auto"/>
          </w:divBdr>
        </w:div>
        <w:div w:id="162357107">
          <w:marLeft w:val="0"/>
          <w:marRight w:val="0"/>
          <w:marTop w:val="0"/>
          <w:marBottom w:val="0"/>
          <w:divBdr>
            <w:top w:val="none" w:sz="0" w:space="0" w:color="auto"/>
            <w:left w:val="none" w:sz="0" w:space="0" w:color="auto"/>
            <w:bottom w:val="none" w:sz="0" w:space="0" w:color="auto"/>
            <w:right w:val="none" w:sz="0" w:space="0" w:color="auto"/>
          </w:divBdr>
        </w:div>
        <w:div w:id="224802876">
          <w:marLeft w:val="0"/>
          <w:marRight w:val="0"/>
          <w:marTop w:val="0"/>
          <w:marBottom w:val="0"/>
          <w:divBdr>
            <w:top w:val="none" w:sz="0" w:space="0" w:color="auto"/>
            <w:left w:val="none" w:sz="0" w:space="0" w:color="auto"/>
            <w:bottom w:val="none" w:sz="0" w:space="0" w:color="auto"/>
            <w:right w:val="none" w:sz="0" w:space="0" w:color="auto"/>
          </w:divBdr>
        </w:div>
        <w:div w:id="365371672">
          <w:marLeft w:val="0"/>
          <w:marRight w:val="0"/>
          <w:marTop w:val="0"/>
          <w:marBottom w:val="0"/>
          <w:divBdr>
            <w:top w:val="none" w:sz="0" w:space="0" w:color="auto"/>
            <w:left w:val="none" w:sz="0" w:space="0" w:color="auto"/>
            <w:bottom w:val="none" w:sz="0" w:space="0" w:color="auto"/>
            <w:right w:val="none" w:sz="0" w:space="0" w:color="auto"/>
          </w:divBdr>
        </w:div>
        <w:div w:id="386228010">
          <w:marLeft w:val="0"/>
          <w:marRight w:val="0"/>
          <w:marTop w:val="0"/>
          <w:marBottom w:val="0"/>
          <w:divBdr>
            <w:top w:val="none" w:sz="0" w:space="0" w:color="auto"/>
            <w:left w:val="none" w:sz="0" w:space="0" w:color="auto"/>
            <w:bottom w:val="none" w:sz="0" w:space="0" w:color="auto"/>
            <w:right w:val="none" w:sz="0" w:space="0" w:color="auto"/>
          </w:divBdr>
        </w:div>
        <w:div w:id="415979507">
          <w:marLeft w:val="0"/>
          <w:marRight w:val="0"/>
          <w:marTop w:val="0"/>
          <w:marBottom w:val="0"/>
          <w:divBdr>
            <w:top w:val="none" w:sz="0" w:space="0" w:color="auto"/>
            <w:left w:val="none" w:sz="0" w:space="0" w:color="auto"/>
            <w:bottom w:val="none" w:sz="0" w:space="0" w:color="auto"/>
            <w:right w:val="none" w:sz="0" w:space="0" w:color="auto"/>
          </w:divBdr>
        </w:div>
        <w:div w:id="448402148">
          <w:marLeft w:val="0"/>
          <w:marRight w:val="0"/>
          <w:marTop w:val="0"/>
          <w:marBottom w:val="0"/>
          <w:divBdr>
            <w:top w:val="none" w:sz="0" w:space="0" w:color="auto"/>
            <w:left w:val="none" w:sz="0" w:space="0" w:color="auto"/>
            <w:bottom w:val="none" w:sz="0" w:space="0" w:color="auto"/>
            <w:right w:val="none" w:sz="0" w:space="0" w:color="auto"/>
          </w:divBdr>
        </w:div>
        <w:div w:id="625041558">
          <w:marLeft w:val="0"/>
          <w:marRight w:val="0"/>
          <w:marTop w:val="0"/>
          <w:marBottom w:val="0"/>
          <w:divBdr>
            <w:top w:val="none" w:sz="0" w:space="0" w:color="auto"/>
            <w:left w:val="none" w:sz="0" w:space="0" w:color="auto"/>
            <w:bottom w:val="none" w:sz="0" w:space="0" w:color="auto"/>
            <w:right w:val="none" w:sz="0" w:space="0" w:color="auto"/>
          </w:divBdr>
        </w:div>
        <w:div w:id="691565413">
          <w:marLeft w:val="0"/>
          <w:marRight w:val="0"/>
          <w:marTop w:val="0"/>
          <w:marBottom w:val="0"/>
          <w:divBdr>
            <w:top w:val="none" w:sz="0" w:space="0" w:color="auto"/>
            <w:left w:val="none" w:sz="0" w:space="0" w:color="auto"/>
            <w:bottom w:val="none" w:sz="0" w:space="0" w:color="auto"/>
            <w:right w:val="none" w:sz="0" w:space="0" w:color="auto"/>
          </w:divBdr>
        </w:div>
        <w:div w:id="710572024">
          <w:marLeft w:val="0"/>
          <w:marRight w:val="0"/>
          <w:marTop w:val="0"/>
          <w:marBottom w:val="0"/>
          <w:divBdr>
            <w:top w:val="none" w:sz="0" w:space="0" w:color="auto"/>
            <w:left w:val="none" w:sz="0" w:space="0" w:color="auto"/>
            <w:bottom w:val="none" w:sz="0" w:space="0" w:color="auto"/>
            <w:right w:val="none" w:sz="0" w:space="0" w:color="auto"/>
          </w:divBdr>
        </w:div>
        <w:div w:id="731275567">
          <w:marLeft w:val="0"/>
          <w:marRight w:val="0"/>
          <w:marTop w:val="0"/>
          <w:marBottom w:val="0"/>
          <w:divBdr>
            <w:top w:val="none" w:sz="0" w:space="0" w:color="auto"/>
            <w:left w:val="none" w:sz="0" w:space="0" w:color="auto"/>
            <w:bottom w:val="none" w:sz="0" w:space="0" w:color="auto"/>
            <w:right w:val="none" w:sz="0" w:space="0" w:color="auto"/>
          </w:divBdr>
        </w:div>
        <w:div w:id="762185295">
          <w:marLeft w:val="0"/>
          <w:marRight w:val="0"/>
          <w:marTop w:val="0"/>
          <w:marBottom w:val="0"/>
          <w:divBdr>
            <w:top w:val="none" w:sz="0" w:space="0" w:color="auto"/>
            <w:left w:val="none" w:sz="0" w:space="0" w:color="auto"/>
            <w:bottom w:val="none" w:sz="0" w:space="0" w:color="auto"/>
            <w:right w:val="none" w:sz="0" w:space="0" w:color="auto"/>
          </w:divBdr>
        </w:div>
        <w:div w:id="776019602">
          <w:marLeft w:val="0"/>
          <w:marRight w:val="0"/>
          <w:marTop w:val="0"/>
          <w:marBottom w:val="0"/>
          <w:divBdr>
            <w:top w:val="none" w:sz="0" w:space="0" w:color="auto"/>
            <w:left w:val="none" w:sz="0" w:space="0" w:color="auto"/>
            <w:bottom w:val="none" w:sz="0" w:space="0" w:color="auto"/>
            <w:right w:val="none" w:sz="0" w:space="0" w:color="auto"/>
          </w:divBdr>
        </w:div>
        <w:div w:id="858197255">
          <w:marLeft w:val="0"/>
          <w:marRight w:val="0"/>
          <w:marTop w:val="0"/>
          <w:marBottom w:val="0"/>
          <w:divBdr>
            <w:top w:val="none" w:sz="0" w:space="0" w:color="auto"/>
            <w:left w:val="none" w:sz="0" w:space="0" w:color="auto"/>
            <w:bottom w:val="none" w:sz="0" w:space="0" w:color="auto"/>
            <w:right w:val="none" w:sz="0" w:space="0" w:color="auto"/>
          </w:divBdr>
        </w:div>
        <w:div w:id="905870608">
          <w:marLeft w:val="0"/>
          <w:marRight w:val="0"/>
          <w:marTop w:val="0"/>
          <w:marBottom w:val="0"/>
          <w:divBdr>
            <w:top w:val="none" w:sz="0" w:space="0" w:color="auto"/>
            <w:left w:val="none" w:sz="0" w:space="0" w:color="auto"/>
            <w:bottom w:val="none" w:sz="0" w:space="0" w:color="auto"/>
            <w:right w:val="none" w:sz="0" w:space="0" w:color="auto"/>
          </w:divBdr>
        </w:div>
        <w:div w:id="951744540">
          <w:marLeft w:val="0"/>
          <w:marRight w:val="0"/>
          <w:marTop w:val="0"/>
          <w:marBottom w:val="0"/>
          <w:divBdr>
            <w:top w:val="none" w:sz="0" w:space="0" w:color="auto"/>
            <w:left w:val="none" w:sz="0" w:space="0" w:color="auto"/>
            <w:bottom w:val="none" w:sz="0" w:space="0" w:color="auto"/>
            <w:right w:val="none" w:sz="0" w:space="0" w:color="auto"/>
          </w:divBdr>
        </w:div>
        <w:div w:id="994525645">
          <w:marLeft w:val="0"/>
          <w:marRight w:val="0"/>
          <w:marTop w:val="0"/>
          <w:marBottom w:val="0"/>
          <w:divBdr>
            <w:top w:val="none" w:sz="0" w:space="0" w:color="auto"/>
            <w:left w:val="none" w:sz="0" w:space="0" w:color="auto"/>
            <w:bottom w:val="none" w:sz="0" w:space="0" w:color="auto"/>
            <w:right w:val="none" w:sz="0" w:space="0" w:color="auto"/>
          </w:divBdr>
        </w:div>
        <w:div w:id="1081833701">
          <w:marLeft w:val="0"/>
          <w:marRight w:val="0"/>
          <w:marTop w:val="0"/>
          <w:marBottom w:val="0"/>
          <w:divBdr>
            <w:top w:val="none" w:sz="0" w:space="0" w:color="auto"/>
            <w:left w:val="none" w:sz="0" w:space="0" w:color="auto"/>
            <w:bottom w:val="none" w:sz="0" w:space="0" w:color="auto"/>
            <w:right w:val="none" w:sz="0" w:space="0" w:color="auto"/>
          </w:divBdr>
        </w:div>
        <w:div w:id="1167789728">
          <w:marLeft w:val="0"/>
          <w:marRight w:val="0"/>
          <w:marTop w:val="0"/>
          <w:marBottom w:val="0"/>
          <w:divBdr>
            <w:top w:val="none" w:sz="0" w:space="0" w:color="auto"/>
            <w:left w:val="none" w:sz="0" w:space="0" w:color="auto"/>
            <w:bottom w:val="none" w:sz="0" w:space="0" w:color="auto"/>
            <w:right w:val="none" w:sz="0" w:space="0" w:color="auto"/>
          </w:divBdr>
        </w:div>
        <w:div w:id="1225413776">
          <w:marLeft w:val="0"/>
          <w:marRight w:val="0"/>
          <w:marTop w:val="0"/>
          <w:marBottom w:val="0"/>
          <w:divBdr>
            <w:top w:val="none" w:sz="0" w:space="0" w:color="auto"/>
            <w:left w:val="none" w:sz="0" w:space="0" w:color="auto"/>
            <w:bottom w:val="none" w:sz="0" w:space="0" w:color="auto"/>
            <w:right w:val="none" w:sz="0" w:space="0" w:color="auto"/>
          </w:divBdr>
        </w:div>
        <w:div w:id="1319529744">
          <w:marLeft w:val="0"/>
          <w:marRight w:val="0"/>
          <w:marTop w:val="0"/>
          <w:marBottom w:val="0"/>
          <w:divBdr>
            <w:top w:val="none" w:sz="0" w:space="0" w:color="auto"/>
            <w:left w:val="none" w:sz="0" w:space="0" w:color="auto"/>
            <w:bottom w:val="none" w:sz="0" w:space="0" w:color="auto"/>
            <w:right w:val="none" w:sz="0" w:space="0" w:color="auto"/>
          </w:divBdr>
        </w:div>
        <w:div w:id="1490903792">
          <w:marLeft w:val="0"/>
          <w:marRight w:val="0"/>
          <w:marTop w:val="0"/>
          <w:marBottom w:val="0"/>
          <w:divBdr>
            <w:top w:val="none" w:sz="0" w:space="0" w:color="auto"/>
            <w:left w:val="none" w:sz="0" w:space="0" w:color="auto"/>
            <w:bottom w:val="none" w:sz="0" w:space="0" w:color="auto"/>
            <w:right w:val="none" w:sz="0" w:space="0" w:color="auto"/>
          </w:divBdr>
        </w:div>
        <w:div w:id="1513376597">
          <w:marLeft w:val="0"/>
          <w:marRight w:val="0"/>
          <w:marTop w:val="0"/>
          <w:marBottom w:val="0"/>
          <w:divBdr>
            <w:top w:val="none" w:sz="0" w:space="0" w:color="auto"/>
            <w:left w:val="none" w:sz="0" w:space="0" w:color="auto"/>
            <w:bottom w:val="none" w:sz="0" w:space="0" w:color="auto"/>
            <w:right w:val="none" w:sz="0" w:space="0" w:color="auto"/>
          </w:divBdr>
        </w:div>
        <w:div w:id="1605654864">
          <w:marLeft w:val="0"/>
          <w:marRight w:val="0"/>
          <w:marTop w:val="0"/>
          <w:marBottom w:val="0"/>
          <w:divBdr>
            <w:top w:val="none" w:sz="0" w:space="0" w:color="auto"/>
            <w:left w:val="none" w:sz="0" w:space="0" w:color="auto"/>
            <w:bottom w:val="none" w:sz="0" w:space="0" w:color="auto"/>
            <w:right w:val="none" w:sz="0" w:space="0" w:color="auto"/>
          </w:divBdr>
        </w:div>
        <w:div w:id="1606577237">
          <w:marLeft w:val="0"/>
          <w:marRight w:val="0"/>
          <w:marTop w:val="0"/>
          <w:marBottom w:val="0"/>
          <w:divBdr>
            <w:top w:val="none" w:sz="0" w:space="0" w:color="auto"/>
            <w:left w:val="none" w:sz="0" w:space="0" w:color="auto"/>
            <w:bottom w:val="none" w:sz="0" w:space="0" w:color="auto"/>
            <w:right w:val="none" w:sz="0" w:space="0" w:color="auto"/>
          </w:divBdr>
        </w:div>
        <w:div w:id="1619019706">
          <w:marLeft w:val="0"/>
          <w:marRight w:val="0"/>
          <w:marTop w:val="0"/>
          <w:marBottom w:val="0"/>
          <w:divBdr>
            <w:top w:val="none" w:sz="0" w:space="0" w:color="auto"/>
            <w:left w:val="none" w:sz="0" w:space="0" w:color="auto"/>
            <w:bottom w:val="none" w:sz="0" w:space="0" w:color="auto"/>
            <w:right w:val="none" w:sz="0" w:space="0" w:color="auto"/>
          </w:divBdr>
        </w:div>
        <w:div w:id="1685665994">
          <w:marLeft w:val="0"/>
          <w:marRight w:val="0"/>
          <w:marTop w:val="0"/>
          <w:marBottom w:val="0"/>
          <w:divBdr>
            <w:top w:val="none" w:sz="0" w:space="0" w:color="auto"/>
            <w:left w:val="none" w:sz="0" w:space="0" w:color="auto"/>
            <w:bottom w:val="none" w:sz="0" w:space="0" w:color="auto"/>
            <w:right w:val="none" w:sz="0" w:space="0" w:color="auto"/>
          </w:divBdr>
        </w:div>
        <w:div w:id="1691564537">
          <w:marLeft w:val="0"/>
          <w:marRight w:val="0"/>
          <w:marTop w:val="0"/>
          <w:marBottom w:val="0"/>
          <w:divBdr>
            <w:top w:val="none" w:sz="0" w:space="0" w:color="auto"/>
            <w:left w:val="none" w:sz="0" w:space="0" w:color="auto"/>
            <w:bottom w:val="none" w:sz="0" w:space="0" w:color="auto"/>
            <w:right w:val="none" w:sz="0" w:space="0" w:color="auto"/>
          </w:divBdr>
        </w:div>
        <w:div w:id="1826120028">
          <w:marLeft w:val="0"/>
          <w:marRight w:val="0"/>
          <w:marTop w:val="0"/>
          <w:marBottom w:val="0"/>
          <w:divBdr>
            <w:top w:val="none" w:sz="0" w:space="0" w:color="auto"/>
            <w:left w:val="none" w:sz="0" w:space="0" w:color="auto"/>
            <w:bottom w:val="none" w:sz="0" w:space="0" w:color="auto"/>
            <w:right w:val="none" w:sz="0" w:space="0" w:color="auto"/>
          </w:divBdr>
        </w:div>
        <w:div w:id="1888879213">
          <w:marLeft w:val="0"/>
          <w:marRight w:val="0"/>
          <w:marTop w:val="0"/>
          <w:marBottom w:val="0"/>
          <w:divBdr>
            <w:top w:val="none" w:sz="0" w:space="0" w:color="auto"/>
            <w:left w:val="none" w:sz="0" w:space="0" w:color="auto"/>
            <w:bottom w:val="none" w:sz="0" w:space="0" w:color="auto"/>
            <w:right w:val="none" w:sz="0" w:space="0" w:color="auto"/>
          </w:divBdr>
        </w:div>
        <w:div w:id="1899701412">
          <w:marLeft w:val="0"/>
          <w:marRight w:val="0"/>
          <w:marTop w:val="0"/>
          <w:marBottom w:val="0"/>
          <w:divBdr>
            <w:top w:val="none" w:sz="0" w:space="0" w:color="auto"/>
            <w:left w:val="none" w:sz="0" w:space="0" w:color="auto"/>
            <w:bottom w:val="none" w:sz="0" w:space="0" w:color="auto"/>
            <w:right w:val="none" w:sz="0" w:space="0" w:color="auto"/>
          </w:divBdr>
        </w:div>
        <w:div w:id="2086107447">
          <w:marLeft w:val="0"/>
          <w:marRight w:val="0"/>
          <w:marTop w:val="0"/>
          <w:marBottom w:val="0"/>
          <w:divBdr>
            <w:top w:val="none" w:sz="0" w:space="0" w:color="auto"/>
            <w:left w:val="none" w:sz="0" w:space="0" w:color="auto"/>
            <w:bottom w:val="none" w:sz="0" w:space="0" w:color="auto"/>
            <w:right w:val="none" w:sz="0" w:space="0" w:color="auto"/>
          </w:divBdr>
        </w:div>
      </w:divsChild>
    </w:div>
    <w:div w:id="865872979">
      <w:bodyDiv w:val="1"/>
      <w:marLeft w:val="0"/>
      <w:marRight w:val="0"/>
      <w:marTop w:val="0"/>
      <w:marBottom w:val="0"/>
      <w:divBdr>
        <w:top w:val="none" w:sz="0" w:space="0" w:color="auto"/>
        <w:left w:val="none" w:sz="0" w:space="0" w:color="auto"/>
        <w:bottom w:val="none" w:sz="0" w:space="0" w:color="auto"/>
        <w:right w:val="none" w:sz="0" w:space="0" w:color="auto"/>
      </w:divBdr>
    </w:div>
    <w:div w:id="870145765">
      <w:bodyDiv w:val="1"/>
      <w:marLeft w:val="0"/>
      <w:marRight w:val="0"/>
      <w:marTop w:val="0"/>
      <w:marBottom w:val="0"/>
      <w:divBdr>
        <w:top w:val="none" w:sz="0" w:space="0" w:color="auto"/>
        <w:left w:val="none" w:sz="0" w:space="0" w:color="auto"/>
        <w:bottom w:val="none" w:sz="0" w:space="0" w:color="auto"/>
        <w:right w:val="none" w:sz="0" w:space="0" w:color="auto"/>
      </w:divBdr>
      <w:divsChild>
        <w:div w:id="16122247">
          <w:marLeft w:val="0"/>
          <w:marRight w:val="0"/>
          <w:marTop w:val="0"/>
          <w:marBottom w:val="0"/>
          <w:divBdr>
            <w:top w:val="none" w:sz="0" w:space="0" w:color="auto"/>
            <w:left w:val="none" w:sz="0" w:space="0" w:color="auto"/>
            <w:bottom w:val="none" w:sz="0" w:space="0" w:color="auto"/>
            <w:right w:val="none" w:sz="0" w:space="0" w:color="auto"/>
          </w:divBdr>
        </w:div>
        <w:div w:id="25957077">
          <w:marLeft w:val="0"/>
          <w:marRight w:val="0"/>
          <w:marTop w:val="0"/>
          <w:marBottom w:val="0"/>
          <w:divBdr>
            <w:top w:val="none" w:sz="0" w:space="0" w:color="auto"/>
            <w:left w:val="none" w:sz="0" w:space="0" w:color="auto"/>
            <w:bottom w:val="none" w:sz="0" w:space="0" w:color="auto"/>
            <w:right w:val="none" w:sz="0" w:space="0" w:color="auto"/>
          </w:divBdr>
        </w:div>
        <w:div w:id="40441545">
          <w:marLeft w:val="0"/>
          <w:marRight w:val="0"/>
          <w:marTop w:val="0"/>
          <w:marBottom w:val="0"/>
          <w:divBdr>
            <w:top w:val="none" w:sz="0" w:space="0" w:color="auto"/>
            <w:left w:val="none" w:sz="0" w:space="0" w:color="auto"/>
            <w:bottom w:val="none" w:sz="0" w:space="0" w:color="auto"/>
            <w:right w:val="none" w:sz="0" w:space="0" w:color="auto"/>
          </w:divBdr>
        </w:div>
        <w:div w:id="49311203">
          <w:marLeft w:val="0"/>
          <w:marRight w:val="0"/>
          <w:marTop w:val="0"/>
          <w:marBottom w:val="0"/>
          <w:divBdr>
            <w:top w:val="none" w:sz="0" w:space="0" w:color="auto"/>
            <w:left w:val="none" w:sz="0" w:space="0" w:color="auto"/>
            <w:bottom w:val="none" w:sz="0" w:space="0" w:color="auto"/>
            <w:right w:val="none" w:sz="0" w:space="0" w:color="auto"/>
          </w:divBdr>
        </w:div>
        <w:div w:id="62871951">
          <w:marLeft w:val="0"/>
          <w:marRight w:val="0"/>
          <w:marTop w:val="0"/>
          <w:marBottom w:val="0"/>
          <w:divBdr>
            <w:top w:val="none" w:sz="0" w:space="0" w:color="auto"/>
            <w:left w:val="none" w:sz="0" w:space="0" w:color="auto"/>
            <w:bottom w:val="none" w:sz="0" w:space="0" w:color="auto"/>
            <w:right w:val="none" w:sz="0" w:space="0" w:color="auto"/>
          </w:divBdr>
        </w:div>
        <w:div w:id="63384140">
          <w:marLeft w:val="0"/>
          <w:marRight w:val="0"/>
          <w:marTop w:val="0"/>
          <w:marBottom w:val="0"/>
          <w:divBdr>
            <w:top w:val="none" w:sz="0" w:space="0" w:color="auto"/>
            <w:left w:val="none" w:sz="0" w:space="0" w:color="auto"/>
            <w:bottom w:val="none" w:sz="0" w:space="0" w:color="auto"/>
            <w:right w:val="none" w:sz="0" w:space="0" w:color="auto"/>
          </w:divBdr>
        </w:div>
        <w:div w:id="166870068">
          <w:marLeft w:val="0"/>
          <w:marRight w:val="0"/>
          <w:marTop w:val="0"/>
          <w:marBottom w:val="0"/>
          <w:divBdr>
            <w:top w:val="none" w:sz="0" w:space="0" w:color="auto"/>
            <w:left w:val="none" w:sz="0" w:space="0" w:color="auto"/>
            <w:bottom w:val="none" w:sz="0" w:space="0" w:color="auto"/>
            <w:right w:val="none" w:sz="0" w:space="0" w:color="auto"/>
          </w:divBdr>
        </w:div>
        <w:div w:id="171260824">
          <w:marLeft w:val="0"/>
          <w:marRight w:val="0"/>
          <w:marTop w:val="0"/>
          <w:marBottom w:val="0"/>
          <w:divBdr>
            <w:top w:val="none" w:sz="0" w:space="0" w:color="auto"/>
            <w:left w:val="none" w:sz="0" w:space="0" w:color="auto"/>
            <w:bottom w:val="none" w:sz="0" w:space="0" w:color="auto"/>
            <w:right w:val="none" w:sz="0" w:space="0" w:color="auto"/>
          </w:divBdr>
        </w:div>
        <w:div w:id="179323690">
          <w:marLeft w:val="0"/>
          <w:marRight w:val="0"/>
          <w:marTop w:val="0"/>
          <w:marBottom w:val="0"/>
          <w:divBdr>
            <w:top w:val="none" w:sz="0" w:space="0" w:color="auto"/>
            <w:left w:val="none" w:sz="0" w:space="0" w:color="auto"/>
            <w:bottom w:val="none" w:sz="0" w:space="0" w:color="auto"/>
            <w:right w:val="none" w:sz="0" w:space="0" w:color="auto"/>
          </w:divBdr>
        </w:div>
        <w:div w:id="185608239">
          <w:marLeft w:val="0"/>
          <w:marRight w:val="0"/>
          <w:marTop w:val="0"/>
          <w:marBottom w:val="0"/>
          <w:divBdr>
            <w:top w:val="none" w:sz="0" w:space="0" w:color="auto"/>
            <w:left w:val="none" w:sz="0" w:space="0" w:color="auto"/>
            <w:bottom w:val="none" w:sz="0" w:space="0" w:color="auto"/>
            <w:right w:val="none" w:sz="0" w:space="0" w:color="auto"/>
          </w:divBdr>
        </w:div>
        <w:div w:id="232937766">
          <w:marLeft w:val="0"/>
          <w:marRight w:val="0"/>
          <w:marTop w:val="0"/>
          <w:marBottom w:val="0"/>
          <w:divBdr>
            <w:top w:val="none" w:sz="0" w:space="0" w:color="auto"/>
            <w:left w:val="none" w:sz="0" w:space="0" w:color="auto"/>
            <w:bottom w:val="none" w:sz="0" w:space="0" w:color="auto"/>
            <w:right w:val="none" w:sz="0" w:space="0" w:color="auto"/>
          </w:divBdr>
        </w:div>
        <w:div w:id="251279992">
          <w:marLeft w:val="0"/>
          <w:marRight w:val="0"/>
          <w:marTop w:val="0"/>
          <w:marBottom w:val="0"/>
          <w:divBdr>
            <w:top w:val="none" w:sz="0" w:space="0" w:color="auto"/>
            <w:left w:val="none" w:sz="0" w:space="0" w:color="auto"/>
            <w:bottom w:val="none" w:sz="0" w:space="0" w:color="auto"/>
            <w:right w:val="none" w:sz="0" w:space="0" w:color="auto"/>
          </w:divBdr>
        </w:div>
        <w:div w:id="257252725">
          <w:marLeft w:val="0"/>
          <w:marRight w:val="0"/>
          <w:marTop w:val="0"/>
          <w:marBottom w:val="0"/>
          <w:divBdr>
            <w:top w:val="none" w:sz="0" w:space="0" w:color="auto"/>
            <w:left w:val="none" w:sz="0" w:space="0" w:color="auto"/>
            <w:bottom w:val="none" w:sz="0" w:space="0" w:color="auto"/>
            <w:right w:val="none" w:sz="0" w:space="0" w:color="auto"/>
          </w:divBdr>
        </w:div>
        <w:div w:id="290206973">
          <w:marLeft w:val="0"/>
          <w:marRight w:val="0"/>
          <w:marTop w:val="0"/>
          <w:marBottom w:val="0"/>
          <w:divBdr>
            <w:top w:val="none" w:sz="0" w:space="0" w:color="auto"/>
            <w:left w:val="none" w:sz="0" w:space="0" w:color="auto"/>
            <w:bottom w:val="none" w:sz="0" w:space="0" w:color="auto"/>
            <w:right w:val="none" w:sz="0" w:space="0" w:color="auto"/>
          </w:divBdr>
        </w:div>
        <w:div w:id="290550941">
          <w:marLeft w:val="0"/>
          <w:marRight w:val="0"/>
          <w:marTop w:val="0"/>
          <w:marBottom w:val="0"/>
          <w:divBdr>
            <w:top w:val="none" w:sz="0" w:space="0" w:color="auto"/>
            <w:left w:val="none" w:sz="0" w:space="0" w:color="auto"/>
            <w:bottom w:val="none" w:sz="0" w:space="0" w:color="auto"/>
            <w:right w:val="none" w:sz="0" w:space="0" w:color="auto"/>
          </w:divBdr>
        </w:div>
        <w:div w:id="299461846">
          <w:marLeft w:val="0"/>
          <w:marRight w:val="0"/>
          <w:marTop w:val="0"/>
          <w:marBottom w:val="0"/>
          <w:divBdr>
            <w:top w:val="none" w:sz="0" w:space="0" w:color="auto"/>
            <w:left w:val="none" w:sz="0" w:space="0" w:color="auto"/>
            <w:bottom w:val="none" w:sz="0" w:space="0" w:color="auto"/>
            <w:right w:val="none" w:sz="0" w:space="0" w:color="auto"/>
          </w:divBdr>
        </w:div>
        <w:div w:id="334305060">
          <w:marLeft w:val="0"/>
          <w:marRight w:val="0"/>
          <w:marTop w:val="0"/>
          <w:marBottom w:val="0"/>
          <w:divBdr>
            <w:top w:val="none" w:sz="0" w:space="0" w:color="auto"/>
            <w:left w:val="none" w:sz="0" w:space="0" w:color="auto"/>
            <w:bottom w:val="none" w:sz="0" w:space="0" w:color="auto"/>
            <w:right w:val="none" w:sz="0" w:space="0" w:color="auto"/>
          </w:divBdr>
        </w:div>
        <w:div w:id="362563958">
          <w:marLeft w:val="0"/>
          <w:marRight w:val="0"/>
          <w:marTop w:val="0"/>
          <w:marBottom w:val="0"/>
          <w:divBdr>
            <w:top w:val="none" w:sz="0" w:space="0" w:color="auto"/>
            <w:left w:val="none" w:sz="0" w:space="0" w:color="auto"/>
            <w:bottom w:val="none" w:sz="0" w:space="0" w:color="auto"/>
            <w:right w:val="none" w:sz="0" w:space="0" w:color="auto"/>
          </w:divBdr>
        </w:div>
        <w:div w:id="379407519">
          <w:marLeft w:val="0"/>
          <w:marRight w:val="0"/>
          <w:marTop w:val="0"/>
          <w:marBottom w:val="0"/>
          <w:divBdr>
            <w:top w:val="none" w:sz="0" w:space="0" w:color="auto"/>
            <w:left w:val="none" w:sz="0" w:space="0" w:color="auto"/>
            <w:bottom w:val="none" w:sz="0" w:space="0" w:color="auto"/>
            <w:right w:val="none" w:sz="0" w:space="0" w:color="auto"/>
          </w:divBdr>
        </w:div>
        <w:div w:id="380982788">
          <w:marLeft w:val="0"/>
          <w:marRight w:val="0"/>
          <w:marTop w:val="0"/>
          <w:marBottom w:val="0"/>
          <w:divBdr>
            <w:top w:val="none" w:sz="0" w:space="0" w:color="auto"/>
            <w:left w:val="none" w:sz="0" w:space="0" w:color="auto"/>
            <w:bottom w:val="none" w:sz="0" w:space="0" w:color="auto"/>
            <w:right w:val="none" w:sz="0" w:space="0" w:color="auto"/>
          </w:divBdr>
        </w:div>
        <w:div w:id="400953356">
          <w:marLeft w:val="0"/>
          <w:marRight w:val="0"/>
          <w:marTop w:val="0"/>
          <w:marBottom w:val="0"/>
          <w:divBdr>
            <w:top w:val="none" w:sz="0" w:space="0" w:color="auto"/>
            <w:left w:val="none" w:sz="0" w:space="0" w:color="auto"/>
            <w:bottom w:val="none" w:sz="0" w:space="0" w:color="auto"/>
            <w:right w:val="none" w:sz="0" w:space="0" w:color="auto"/>
          </w:divBdr>
        </w:div>
        <w:div w:id="402489251">
          <w:marLeft w:val="0"/>
          <w:marRight w:val="0"/>
          <w:marTop w:val="0"/>
          <w:marBottom w:val="0"/>
          <w:divBdr>
            <w:top w:val="none" w:sz="0" w:space="0" w:color="auto"/>
            <w:left w:val="none" w:sz="0" w:space="0" w:color="auto"/>
            <w:bottom w:val="none" w:sz="0" w:space="0" w:color="auto"/>
            <w:right w:val="none" w:sz="0" w:space="0" w:color="auto"/>
          </w:divBdr>
        </w:div>
        <w:div w:id="411975916">
          <w:marLeft w:val="0"/>
          <w:marRight w:val="0"/>
          <w:marTop w:val="0"/>
          <w:marBottom w:val="0"/>
          <w:divBdr>
            <w:top w:val="none" w:sz="0" w:space="0" w:color="auto"/>
            <w:left w:val="none" w:sz="0" w:space="0" w:color="auto"/>
            <w:bottom w:val="none" w:sz="0" w:space="0" w:color="auto"/>
            <w:right w:val="none" w:sz="0" w:space="0" w:color="auto"/>
          </w:divBdr>
        </w:div>
        <w:div w:id="431777434">
          <w:marLeft w:val="0"/>
          <w:marRight w:val="0"/>
          <w:marTop w:val="0"/>
          <w:marBottom w:val="0"/>
          <w:divBdr>
            <w:top w:val="none" w:sz="0" w:space="0" w:color="auto"/>
            <w:left w:val="none" w:sz="0" w:space="0" w:color="auto"/>
            <w:bottom w:val="none" w:sz="0" w:space="0" w:color="auto"/>
            <w:right w:val="none" w:sz="0" w:space="0" w:color="auto"/>
          </w:divBdr>
        </w:div>
        <w:div w:id="432019420">
          <w:marLeft w:val="0"/>
          <w:marRight w:val="0"/>
          <w:marTop w:val="0"/>
          <w:marBottom w:val="0"/>
          <w:divBdr>
            <w:top w:val="none" w:sz="0" w:space="0" w:color="auto"/>
            <w:left w:val="none" w:sz="0" w:space="0" w:color="auto"/>
            <w:bottom w:val="none" w:sz="0" w:space="0" w:color="auto"/>
            <w:right w:val="none" w:sz="0" w:space="0" w:color="auto"/>
          </w:divBdr>
        </w:div>
        <w:div w:id="468324568">
          <w:marLeft w:val="0"/>
          <w:marRight w:val="0"/>
          <w:marTop w:val="0"/>
          <w:marBottom w:val="0"/>
          <w:divBdr>
            <w:top w:val="none" w:sz="0" w:space="0" w:color="auto"/>
            <w:left w:val="none" w:sz="0" w:space="0" w:color="auto"/>
            <w:bottom w:val="none" w:sz="0" w:space="0" w:color="auto"/>
            <w:right w:val="none" w:sz="0" w:space="0" w:color="auto"/>
          </w:divBdr>
        </w:div>
        <w:div w:id="482360134">
          <w:marLeft w:val="0"/>
          <w:marRight w:val="0"/>
          <w:marTop w:val="0"/>
          <w:marBottom w:val="0"/>
          <w:divBdr>
            <w:top w:val="none" w:sz="0" w:space="0" w:color="auto"/>
            <w:left w:val="none" w:sz="0" w:space="0" w:color="auto"/>
            <w:bottom w:val="none" w:sz="0" w:space="0" w:color="auto"/>
            <w:right w:val="none" w:sz="0" w:space="0" w:color="auto"/>
          </w:divBdr>
        </w:div>
        <w:div w:id="503403643">
          <w:marLeft w:val="0"/>
          <w:marRight w:val="0"/>
          <w:marTop w:val="0"/>
          <w:marBottom w:val="0"/>
          <w:divBdr>
            <w:top w:val="none" w:sz="0" w:space="0" w:color="auto"/>
            <w:left w:val="none" w:sz="0" w:space="0" w:color="auto"/>
            <w:bottom w:val="none" w:sz="0" w:space="0" w:color="auto"/>
            <w:right w:val="none" w:sz="0" w:space="0" w:color="auto"/>
          </w:divBdr>
        </w:div>
        <w:div w:id="563681668">
          <w:marLeft w:val="0"/>
          <w:marRight w:val="0"/>
          <w:marTop w:val="0"/>
          <w:marBottom w:val="0"/>
          <w:divBdr>
            <w:top w:val="none" w:sz="0" w:space="0" w:color="auto"/>
            <w:left w:val="none" w:sz="0" w:space="0" w:color="auto"/>
            <w:bottom w:val="none" w:sz="0" w:space="0" w:color="auto"/>
            <w:right w:val="none" w:sz="0" w:space="0" w:color="auto"/>
          </w:divBdr>
        </w:div>
        <w:div w:id="577252112">
          <w:marLeft w:val="0"/>
          <w:marRight w:val="0"/>
          <w:marTop w:val="0"/>
          <w:marBottom w:val="0"/>
          <w:divBdr>
            <w:top w:val="none" w:sz="0" w:space="0" w:color="auto"/>
            <w:left w:val="none" w:sz="0" w:space="0" w:color="auto"/>
            <w:bottom w:val="none" w:sz="0" w:space="0" w:color="auto"/>
            <w:right w:val="none" w:sz="0" w:space="0" w:color="auto"/>
          </w:divBdr>
        </w:div>
        <w:div w:id="581138276">
          <w:marLeft w:val="0"/>
          <w:marRight w:val="0"/>
          <w:marTop w:val="0"/>
          <w:marBottom w:val="0"/>
          <w:divBdr>
            <w:top w:val="none" w:sz="0" w:space="0" w:color="auto"/>
            <w:left w:val="none" w:sz="0" w:space="0" w:color="auto"/>
            <w:bottom w:val="none" w:sz="0" w:space="0" w:color="auto"/>
            <w:right w:val="none" w:sz="0" w:space="0" w:color="auto"/>
          </w:divBdr>
        </w:div>
        <w:div w:id="624504874">
          <w:marLeft w:val="0"/>
          <w:marRight w:val="0"/>
          <w:marTop w:val="0"/>
          <w:marBottom w:val="0"/>
          <w:divBdr>
            <w:top w:val="none" w:sz="0" w:space="0" w:color="auto"/>
            <w:left w:val="none" w:sz="0" w:space="0" w:color="auto"/>
            <w:bottom w:val="none" w:sz="0" w:space="0" w:color="auto"/>
            <w:right w:val="none" w:sz="0" w:space="0" w:color="auto"/>
          </w:divBdr>
        </w:div>
        <w:div w:id="640619655">
          <w:marLeft w:val="0"/>
          <w:marRight w:val="0"/>
          <w:marTop w:val="0"/>
          <w:marBottom w:val="0"/>
          <w:divBdr>
            <w:top w:val="none" w:sz="0" w:space="0" w:color="auto"/>
            <w:left w:val="none" w:sz="0" w:space="0" w:color="auto"/>
            <w:bottom w:val="none" w:sz="0" w:space="0" w:color="auto"/>
            <w:right w:val="none" w:sz="0" w:space="0" w:color="auto"/>
          </w:divBdr>
        </w:div>
        <w:div w:id="657879469">
          <w:marLeft w:val="0"/>
          <w:marRight w:val="0"/>
          <w:marTop w:val="0"/>
          <w:marBottom w:val="0"/>
          <w:divBdr>
            <w:top w:val="none" w:sz="0" w:space="0" w:color="auto"/>
            <w:left w:val="none" w:sz="0" w:space="0" w:color="auto"/>
            <w:bottom w:val="none" w:sz="0" w:space="0" w:color="auto"/>
            <w:right w:val="none" w:sz="0" w:space="0" w:color="auto"/>
          </w:divBdr>
        </w:div>
        <w:div w:id="684595053">
          <w:marLeft w:val="0"/>
          <w:marRight w:val="0"/>
          <w:marTop w:val="0"/>
          <w:marBottom w:val="0"/>
          <w:divBdr>
            <w:top w:val="none" w:sz="0" w:space="0" w:color="auto"/>
            <w:left w:val="none" w:sz="0" w:space="0" w:color="auto"/>
            <w:bottom w:val="none" w:sz="0" w:space="0" w:color="auto"/>
            <w:right w:val="none" w:sz="0" w:space="0" w:color="auto"/>
          </w:divBdr>
        </w:div>
        <w:div w:id="723217651">
          <w:marLeft w:val="0"/>
          <w:marRight w:val="0"/>
          <w:marTop w:val="0"/>
          <w:marBottom w:val="0"/>
          <w:divBdr>
            <w:top w:val="none" w:sz="0" w:space="0" w:color="auto"/>
            <w:left w:val="none" w:sz="0" w:space="0" w:color="auto"/>
            <w:bottom w:val="none" w:sz="0" w:space="0" w:color="auto"/>
            <w:right w:val="none" w:sz="0" w:space="0" w:color="auto"/>
          </w:divBdr>
        </w:div>
        <w:div w:id="742797000">
          <w:marLeft w:val="0"/>
          <w:marRight w:val="0"/>
          <w:marTop w:val="0"/>
          <w:marBottom w:val="0"/>
          <w:divBdr>
            <w:top w:val="none" w:sz="0" w:space="0" w:color="auto"/>
            <w:left w:val="none" w:sz="0" w:space="0" w:color="auto"/>
            <w:bottom w:val="none" w:sz="0" w:space="0" w:color="auto"/>
            <w:right w:val="none" w:sz="0" w:space="0" w:color="auto"/>
          </w:divBdr>
        </w:div>
        <w:div w:id="774063056">
          <w:marLeft w:val="0"/>
          <w:marRight w:val="0"/>
          <w:marTop w:val="0"/>
          <w:marBottom w:val="0"/>
          <w:divBdr>
            <w:top w:val="none" w:sz="0" w:space="0" w:color="auto"/>
            <w:left w:val="none" w:sz="0" w:space="0" w:color="auto"/>
            <w:bottom w:val="none" w:sz="0" w:space="0" w:color="auto"/>
            <w:right w:val="none" w:sz="0" w:space="0" w:color="auto"/>
          </w:divBdr>
        </w:div>
        <w:div w:id="775903217">
          <w:marLeft w:val="0"/>
          <w:marRight w:val="0"/>
          <w:marTop w:val="0"/>
          <w:marBottom w:val="0"/>
          <w:divBdr>
            <w:top w:val="none" w:sz="0" w:space="0" w:color="auto"/>
            <w:left w:val="none" w:sz="0" w:space="0" w:color="auto"/>
            <w:bottom w:val="none" w:sz="0" w:space="0" w:color="auto"/>
            <w:right w:val="none" w:sz="0" w:space="0" w:color="auto"/>
          </w:divBdr>
        </w:div>
        <w:div w:id="832768389">
          <w:marLeft w:val="0"/>
          <w:marRight w:val="0"/>
          <w:marTop w:val="0"/>
          <w:marBottom w:val="0"/>
          <w:divBdr>
            <w:top w:val="none" w:sz="0" w:space="0" w:color="auto"/>
            <w:left w:val="none" w:sz="0" w:space="0" w:color="auto"/>
            <w:bottom w:val="none" w:sz="0" w:space="0" w:color="auto"/>
            <w:right w:val="none" w:sz="0" w:space="0" w:color="auto"/>
          </w:divBdr>
        </w:div>
        <w:div w:id="833491738">
          <w:marLeft w:val="0"/>
          <w:marRight w:val="0"/>
          <w:marTop w:val="0"/>
          <w:marBottom w:val="0"/>
          <w:divBdr>
            <w:top w:val="none" w:sz="0" w:space="0" w:color="auto"/>
            <w:left w:val="none" w:sz="0" w:space="0" w:color="auto"/>
            <w:bottom w:val="none" w:sz="0" w:space="0" w:color="auto"/>
            <w:right w:val="none" w:sz="0" w:space="0" w:color="auto"/>
          </w:divBdr>
        </w:div>
        <w:div w:id="840199915">
          <w:marLeft w:val="0"/>
          <w:marRight w:val="0"/>
          <w:marTop w:val="0"/>
          <w:marBottom w:val="0"/>
          <w:divBdr>
            <w:top w:val="none" w:sz="0" w:space="0" w:color="auto"/>
            <w:left w:val="none" w:sz="0" w:space="0" w:color="auto"/>
            <w:bottom w:val="none" w:sz="0" w:space="0" w:color="auto"/>
            <w:right w:val="none" w:sz="0" w:space="0" w:color="auto"/>
          </w:divBdr>
        </w:div>
        <w:div w:id="861628862">
          <w:marLeft w:val="0"/>
          <w:marRight w:val="0"/>
          <w:marTop w:val="0"/>
          <w:marBottom w:val="0"/>
          <w:divBdr>
            <w:top w:val="none" w:sz="0" w:space="0" w:color="auto"/>
            <w:left w:val="none" w:sz="0" w:space="0" w:color="auto"/>
            <w:bottom w:val="none" w:sz="0" w:space="0" w:color="auto"/>
            <w:right w:val="none" w:sz="0" w:space="0" w:color="auto"/>
          </w:divBdr>
        </w:div>
        <w:div w:id="863639827">
          <w:marLeft w:val="0"/>
          <w:marRight w:val="0"/>
          <w:marTop w:val="0"/>
          <w:marBottom w:val="0"/>
          <w:divBdr>
            <w:top w:val="none" w:sz="0" w:space="0" w:color="auto"/>
            <w:left w:val="none" w:sz="0" w:space="0" w:color="auto"/>
            <w:bottom w:val="none" w:sz="0" w:space="0" w:color="auto"/>
            <w:right w:val="none" w:sz="0" w:space="0" w:color="auto"/>
          </w:divBdr>
        </w:div>
        <w:div w:id="863788312">
          <w:marLeft w:val="0"/>
          <w:marRight w:val="0"/>
          <w:marTop w:val="0"/>
          <w:marBottom w:val="0"/>
          <w:divBdr>
            <w:top w:val="none" w:sz="0" w:space="0" w:color="auto"/>
            <w:left w:val="none" w:sz="0" w:space="0" w:color="auto"/>
            <w:bottom w:val="none" w:sz="0" w:space="0" w:color="auto"/>
            <w:right w:val="none" w:sz="0" w:space="0" w:color="auto"/>
          </w:divBdr>
        </w:div>
        <w:div w:id="872573601">
          <w:marLeft w:val="0"/>
          <w:marRight w:val="0"/>
          <w:marTop w:val="0"/>
          <w:marBottom w:val="0"/>
          <w:divBdr>
            <w:top w:val="none" w:sz="0" w:space="0" w:color="auto"/>
            <w:left w:val="none" w:sz="0" w:space="0" w:color="auto"/>
            <w:bottom w:val="none" w:sz="0" w:space="0" w:color="auto"/>
            <w:right w:val="none" w:sz="0" w:space="0" w:color="auto"/>
          </w:divBdr>
        </w:div>
        <w:div w:id="907612702">
          <w:marLeft w:val="0"/>
          <w:marRight w:val="0"/>
          <w:marTop w:val="0"/>
          <w:marBottom w:val="0"/>
          <w:divBdr>
            <w:top w:val="none" w:sz="0" w:space="0" w:color="auto"/>
            <w:left w:val="none" w:sz="0" w:space="0" w:color="auto"/>
            <w:bottom w:val="none" w:sz="0" w:space="0" w:color="auto"/>
            <w:right w:val="none" w:sz="0" w:space="0" w:color="auto"/>
          </w:divBdr>
        </w:div>
        <w:div w:id="912469328">
          <w:marLeft w:val="0"/>
          <w:marRight w:val="0"/>
          <w:marTop w:val="0"/>
          <w:marBottom w:val="0"/>
          <w:divBdr>
            <w:top w:val="none" w:sz="0" w:space="0" w:color="auto"/>
            <w:left w:val="none" w:sz="0" w:space="0" w:color="auto"/>
            <w:bottom w:val="none" w:sz="0" w:space="0" w:color="auto"/>
            <w:right w:val="none" w:sz="0" w:space="0" w:color="auto"/>
          </w:divBdr>
        </w:div>
        <w:div w:id="950160099">
          <w:marLeft w:val="0"/>
          <w:marRight w:val="0"/>
          <w:marTop w:val="0"/>
          <w:marBottom w:val="0"/>
          <w:divBdr>
            <w:top w:val="none" w:sz="0" w:space="0" w:color="auto"/>
            <w:left w:val="none" w:sz="0" w:space="0" w:color="auto"/>
            <w:bottom w:val="none" w:sz="0" w:space="0" w:color="auto"/>
            <w:right w:val="none" w:sz="0" w:space="0" w:color="auto"/>
          </w:divBdr>
        </w:div>
        <w:div w:id="1006443012">
          <w:marLeft w:val="0"/>
          <w:marRight w:val="0"/>
          <w:marTop w:val="0"/>
          <w:marBottom w:val="0"/>
          <w:divBdr>
            <w:top w:val="none" w:sz="0" w:space="0" w:color="auto"/>
            <w:left w:val="none" w:sz="0" w:space="0" w:color="auto"/>
            <w:bottom w:val="none" w:sz="0" w:space="0" w:color="auto"/>
            <w:right w:val="none" w:sz="0" w:space="0" w:color="auto"/>
          </w:divBdr>
        </w:div>
        <w:div w:id="1024015037">
          <w:marLeft w:val="0"/>
          <w:marRight w:val="0"/>
          <w:marTop w:val="0"/>
          <w:marBottom w:val="0"/>
          <w:divBdr>
            <w:top w:val="none" w:sz="0" w:space="0" w:color="auto"/>
            <w:left w:val="none" w:sz="0" w:space="0" w:color="auto"/>
            <w:bottom w:val="none" w:sz="0" w:space="0" w:color="auto"/>
            <w:right w:val="none" w:sz="0" w:space="0" w:color="auto"/>
          </w:divBdr>
        </w:div>
        <w:div w:id="1026715998">
          <w:marLeft w:val="0"/>
          <w:marRight w:val="0"/>
          <w:marTop w:val="0"/>
          <w:marBottom w:val="0"/>
          <w:divBdr>
            <w:top w:val="none" w:sz="0" w:space="0" w:color="auto"/>
            <w:left w:val="none" w:sz="0" w:space="0" w:color="auto"/>
            <w:bottom w:val="none" w:sz="0" w:space="0" w:color="auto"/>
            <w:right w:val="none" w:sz="0" w:space="0" w:color="auto"/>
          </w:divBdr>
        </w:div>
        <w:div w:id="1030492098">
          <w:marLeft w:val="0"/>
          <w:marRight w:val="0"/>
          <w:marTop w:val="0"/>
          <w:marBottom w:val="0"/>
          <w:divBdr>
            <w:top w:val="none" w:sz="0" w:space="0" w:color="auto"/>
            <w:left w:val="none" w:sz="0" w:space="0" w:color="auto"/>
            <w:bottom w:val="none" w:sz="0" w:space="0" w:color="auto"/>
            <w:right w:val="none" w:sz="0" w:space="0" w:color="auto"/>
          </w:divBdr>
        </w:div>
        <w:div w:id="1038701435">
          <w:marLeft w:val="0"/>
          <w:marRight w:val="0"/>
          <w:marTop w:val="0"/>
          <w:marBottom w:val="0"/>
          <w:divBdr>
            <w:top w:val="none" w:sz="0" w:space="0" w:color="auto"/>
            <w:left w:val="none" w:sz="0" w:space="0" w:color="auto"/>
            <w:bottom w:val="none" w:sz="0" w:space="0" w:color="auto"/>
            <w:right w:val="none" w:sz="0" w:space="0" w:color="auto"/>
          </w:divBdr>
        </w:div>
        <w:div w:id="1041982338">
          <w:marLeft w:val="0"/>
          <w:marRight w:val="0"/>
          <w:marTop w:val="0"/>
          <w:marBottom w:val="0"/>
          <w:divBdr>
            <w:top w:val="none" w:sz="0" w:space="0" w:color="auto"/>
            <w:left w:val="none" w:sz="0" w:space="0" w:color="auto"/>
            <w:bottom w:val="none" w:sz="0" w:space="0" w:color="auto"/>
            <w:right w:val="none" w:sz="0" w:space="0" w:color="auto"/>
          </w:divBdr>
        </w:div>
        <w:div w:id="1057775268">
          <w:marLeft w:val="0"/>
          <w:marRight w:val="0"/>
          <w:marTop w:val="0"/>
          <w:marBottom w:val="0"/>
          <w:divBdr>
            <w:top w:val="none" w:sz="0" w:space="0" w:color="auto"/>
            <w:left w:val="none" w:sz="0" w:space="0" w:color="auto"/>
            <w:bottom w:val="none" w:sz="0" w:space="0" w:color="auto"/>
            <w:right w:val="none" w:sz="0" w:space="0" w:color="auto"/>
          </w:divBdr>
        </w:div>
        <w:div w:id="1063405761">
          <w:marLeft w:val="0"/>
          <w:marRight w:val="0"/>
          <w:marTop w:val="0"/>
          <w:marBottom w:val="0"/>
          <w:divBdr>
            <w:top w:val="none" w:sz="0" w:space="0" w:color="auto"/>
            <w:left w:val="none" w:sz="0" w:space="0" w:color="auto"/>
            <w:bottom w:val="none" w:sz="0" w:space="0" w:color="auto"/>
            <w:right w:val="none" w:sz="0" w:space="0" w:color="auto"/>
          </w:divBdr>
        </w:div>
        <w:div w:id="1082608643">
          <w:marLeft w:val="0"/>
          <w:marRight w:val="0"/>
          <w:marTop w:val="0"/>
          <w:marBottom w:val="0"/>
          <w:divBdr>
            <w:top w:val="none" w:sz="0" w:space="0" w:color="auto"/>
            <w:left w:val="none" w:sz="0" w:space="0" w:color="auto"/>
            <w:bottom w:val="none" w:sz="0" w:space="0" w:color="auto"/>
            <w:right w:val="none" w:sz="0" w:space="0" w:color="auto"/>
          </w:divBdr>
        </w:div>
        <w:div w:id="1122922240">
          <w:marLeft w:val="0"/>
          <w:marRight w:val="0"/>
          <w:marTop w:val="0"/>
          <w:marBottom w:val="0"/>
          <w:divBdr>
            <w:top w:val="none" w:sz="0" w:space="0" w:color="auto"/>
            <w:left w:val="none" w:sz="0" w:space="0" w:color="auto"/>
            <w:bottom w:val="none" w:sz="0" w:space="0" w:color="auto"/>
            <w:right w:val="none" w:sz="0" w:space="0" w:color="auto"/>
          </w:divBdr>
        </w:div>
        <w:div w:id="1134829772">
          <w:marLeft w:val="0"/>
          <w:marRight w:val="0"/>
          <w:marTop w:val="0"/>
          <w:marBottom w:val="0"/>
          <w:divBdr>
            <w:top w:val="none" w:sz="0" w:space="0" w:color="auto"/>
            <w:left w:val="none" w:sz="0" w:space="0" w:color="auto"/>
            <w:bottom w:val="none" w:sz="0" w:space="0" w:color="auto"/>
            <w:right w:val="none" w:sz="0" w:space="0" w:color="auto"/>
          </w:divBdr>
        </w:div>
        <w:div w:id="1144280125">
          <w:marLeft w:val="0"/>
          <w:marRight w:val="0"/>
          <w:marTop w:val="0"/>
          <w:marBottom w:val="0"/>
          <w:divBdr>
            <w:top w:val="none" w:sz="0" w:space="0" w:color="auto"/>
            <w:left w:val="none" w:sz="0" w:space="0" w:color="auto"/>
            <w:bottom w:val="none" w:sz="0" w:space="0" w:color="auto"/>
            <w:right w:val="none" w:sz="0" w:space="0" w:color="auto"/>
          </w:divBdr>
        </w:div>
        <w:div w:id="1153716514">
          <w:marLeft w:val="0"/>
          <w:marRight w:val="0"/>
          <w:marTop w:val="0"/>
          <w:marBottom w:val="0"/>
          <w:divBdr>
            <w:top w:val="none" w:sz="0" w:space="0" w:color="auto"/>
            <w:left w:val="none" w:sz="0" w:space="0" w:color="auto"/>
            <w:bottom w:val="none" w:sz="0" w:space="0" w:color="auto"/>
            <w:right w:val="none" w:sz="0" w:space="0" w:color="auto"/>
          </w:divBdr>
        </w:div>
        <w:div w:id="1155804370">
          <w:marLeft w:val="0"/>
          <w:marRight w:val="0"/>
          <w:marTop w:val="0"/>
          <w:marBottom w:val="0"/>
          <w:divBdr>
            <w:top w:val="none" w:sz="0" w:space="0" w:color="auto"/>
            <w:left w:val="none" w:sz="0" w:space="0" w:color="auto"/>
            <w:bottom w:val="none" w:sz="0" w:space="0" w:color="auto"/>
            <w:right w:val="none" w:sz="0" w:space="0" w:color="auto"/>
          </w:divBdr>
        </w:div>
        <w:div w:id="1165046026">
          <w:marLeft w:val="0"/>
          <w:marRight w:val="0"/>
          <w:marTop w:val="0"/>
          <w:marBottom w:val="0"/>
          <w:divBdr>
            <w:top w:val="none" w:sz="0" w:space="0" w:color="auto"/>
            <w:left w:val="none" w:sz="0" w:space="0" w:color="auto"/>
            <w:bottom w:val="none" w:sz="0" w:space="0" w:color="auto"/>
            <w:right w:val="none" w:sz="0" w:space="0" w:color="auto"/>
          </w:divBdr>
        </w:div>
        <w:div w:id="1207330570">
          <w:marLeft w:val="0"/>
          <w:marRight w:val="0"/>
          <w:marTop w:val="0"/>
          <w:marBottom w:val="0"/>
          <w:divBdr>
            <w:top w:val="none" w:sz="0" w:space="0" w:color="auto"/>
            <w:left w:val="none" w:sz="0" w:space="0" w:color="auto"/>
            <w:bottom w:val="none" w:sz="0" w:space="0" w:color="auto"/>
            <w:right w:val="none" w:sz="0" w:space="0" w:color="auto"/>
          </w:divBdr>
        </w:div>
        <w:div w:id="1213736579">
          <w:marLeft w:val="0"/>
          <w:marRight w:val="0"/>
          <w:marTop w:val="0"/>
          <w:marBottom w:val="0"/>
          <w:divBdr>
            <w:top w:val="none" w:sz="0" w:space="0" w:color="auto"/>
            <w:left w:val="none" w:sz="0" w:space="0" w:color="auto"/>
            <w:bottom w:val="none" w:sz="0" w:space="0" w:color="auto"/>
            <w:right w:val="none" w:sz="0" w:space="0" w:color="auto"/>
          </w:divBdr>
        </w:div>
        <w:div w:id="1269435889">
          <w:marLeft w:val="0"/>
          <w:marRight w:val="0"/>
          <w:marTop w:val="0"/>
          <w:marBottom w:val="0"/>
          <w:divBdr>
            <w:top w:val="none" w:sz="0" w:space="0" w:color="auto"/>
            <w:left w:val="none" w:sz="0" w:space="0" w:color="auto"/>
            <w:bottom w:val="none" w:sz="0" w:space="0" w:color="auto"/>
            <w:right w:val="none" w:sz="0" w:space="0" w:color="auto"/>
          </w:divBdr>
        </w:div>
        <w:div w:id="1270744801">
          <w:marLeft w:val="0"/>
          <w:marRight w:val="0"/>
          <w:marTop w:val="0"/>
          <w:marBottom w:val="0"/>
          <w:divBdr>
            <w:top w:val="none" w:sz="0" w:space="0" w:color="auto"/>
            <w:left w:val="none" w:sz="0" w:space="0" w:color="auto"/>
            <w:bottom w:val="none" w:sz="0" w:space="0" w:color="auto"/>
            <w:right w:val="none" w:sz="0" w:space="0" w:color="auto"/>
          </w:divBdr>
        </w:div>
        <w:div w:id="1284505947">
          <w:marLeft w:val="0"/>
          <w:marRight w:val="0"/>
          <w:marTop w:val="0"/>
          <w:marBottom w:val="0"/>
          <w:divBdr>
            <w:top w:val="none" w:sz="0" w:space="0" w:color="auto"/>
            <w:left w:val="none" w:sz="0" w:space="0" w:color="auto"/>
            <w:bottom w:val="none" w:sz="0" w:space="0" w:color="auto"/>
            <w:right w:val="none" w:sz="0" w:space="0" w:color="auto"/>
          </w:divBdr>
        </w:div>
        <w:div w:id="1307511716">
          <w:marLeft w:val="0"/>
          <w:marRight w:val="0"/>
          <w:marTop w:val="0"/>
          <w:marBottom w:val="0"/>
          <w:divBdr>
            <w:top w:val="none" w:sz="0" w:space="0" w:color="auto"/>
            <w:left w:val="none" w:sz="0" w:space="0" w:color="auto"/>
            <w:bottom w:val="none" w:sz="0" w:space="0" w:color="auto"/>
            <w:right w:val="none" w:sz="0" w:space="0" w:color="auto"/>
          </w:divBdr>
        </w:div>
        <w:div w:id="1321693239">
          <w:marLeft w:val="0"/>
          <w:marRight w:val="0"/>
          <w:marTop w:val="0"/>
          <w:marBottom w:val="0"/>
          <w:divBdr>
            <w:top w:val="none" w:sz="0" w:space="0" w:color="auto"/>
            <w:left w:val="none" w:sz="0" w:space="0" w:color="auto"/>
            <w:bottom w:val="none" w:sz="0" w:space="0" w:color="auto"/>
            <w:right w:val="none" w:sz="0" w:space="0" w:color="auto"/>
          </w:divBdr>
        </w:div>
        <w:div w:id="1323319098">
          <w:marLeft w:val="0"/>
          <w:marRight w:val="0"/>
          <w:marTop w:val="0"/>
          <w:marBottom w:val="0"/>
          <w:divBdr>
            <w:top w:val="none" w:sz="0" w:space="0" w:color="auto"/>
            <w:left w:val="none" w:sz="0" w:space="0" w:color="auto"/>
            <w:bottom w:val="none" w:sz="0" w:space="0" w:color="auto"/>
            <w:right w:val="none" w:sz="0" w:space="0" w:color="auto"/>
          </w:divBdr>
        </w:div>
        <w:div w:id="1346708895">
          <w:marLeft w:val="0"/>
          <w:marRight w:val="0"/>
          <w:marTop w:val="0"/>
          <w:marBottom w:val="0"/>
          <w:divBdr>
            <w:top w:val="none" w:sz="0" w:space="0" w:color="auto"/>
            <w:left w:val="none" w:sz="0" w:space="0" w:color="auto"/>
            <w:bottom w:val="none" w:sz="0" w:space="0" w:color="auto"/>
            <w:right w:val="none" w:sz="0" w:space="0" w:color="auto"/>
          </w:divBdr>
        </w:div>
        <w:div w:id="1347290215">
          <w:marLeft w:val="0"/>
          <w:marRight w:val="0"/>
          <w:marTop w:val="0"/>
          <w:marBottom w:val="0"/>
          <w:divBdr>
            <w:top w:val="none" w:sz="0" w:space="0" w:color="auto"/>
            <w:left w:val="none" w:sz="0" w:space="0" w:color="auto"/>
            <w:bottom w:val="none" w:sz="0" w:space="0" w:color="auto"/>
            <w:right w:val="none" w:sz="0" w:space="0" w:color="auto"/>
          </w:divBdr>
        </w:div>
        <w:div w:id="1348100324">
          <w:marLeft w:val="0"/>
          <w:marRight w:val="0"/>
          <w:marTop w:val="0"/>
          <w:marBottom w:val="0"/>
          <w:divBdr>
            <w:top w:val="none" w:sz="0" w:space="0" w:color="auto"/>
            <w:left w:val="none" w:sz="0" w:space="0" w:color="auto"/>
            <w:bottom w:val="none" w:sz="0" w:space="0" w:color="auto"/>
            <w:right w:val="none" w:sz="0" w:space="0" w:color="auto"/>
          </w:divBdr>
        </w:div>
        <w:div w:id="1348210268">
          <w:marLeft w:val="0"/>
          <w:marRight w:val="0"/>
          <w:marTop w:val="0"/>
          <w:marBottom w:val="0"/>
          <w:divBdr>
            <w:top w:val="none" w:sz="0" w:space="0" w:color="auto"/>
            <w:left w:val="none" w:sz="0" w:space="0" w:color="auto"/>
            <w:bottom w:val="none" w:sz="0" w:space="0" w:color="auto"/>
            <w:right w:val="none" w:sz="0" w:space="0" w:color="auto"/>
          </w:divBdr>
        </w:div>
        <w:div w:id="1372264171">
          <w:marLeft w:val="0"/>
          <w:marRight w:val="0"/>
          <w:marTop w:val="0"/>
          <w:marBottom w:val="0"/>
          <w:divBdr>
            <w:top w:val="none" w:sz="0" w:space="0" w:color="auto"/>
            <w:left w:val="none" w:sz="0" w:space="0" w:color="auto"/>
            <w:bottom w:val="none" w:sz="0" w:space="0" w:color="auto"/>
            <w:right w:val="none" w:sz="0" w:space="0" w:color="auto"/>
          </w:divBdr>
        </w:div>
        <w:div w:id="1377047328">
          <w:marLeft w:val="0"/>
          <w:marRight w:val="0"/>
          <w:marTop w:val="0"/>
          <w:marBottom w:val="0"/>
          <w:divBdr>
            <w:top w:val="none" w:sz="0" w:space="0" w:color="auto"/>
            <w:left w:val="none" w:sz="0" w:space="0" w:color="auto"/>
            <w:bottom w:val="none" w:sz="0" w:space="0" w:color="auto"/>
            <w:right w:val="none" w:sz="0" w:space="0" w:color="auto"/>
          </w:divBdr>
        </w:div>
        <w:div w:id="1378243329">
          <w:marLeft w:val="0"/>
          <w:marRight w:val="0"/>
          <w:marTop w:val="0"/>
          <w:marBottom w:val="0"/>
          <w:divBdr>
            <w:top w:val="none" w:sz="0" w:space="0" w:color="auto"/>
            <w:left w:val="none" w:sz="0" w:space="0" w:color="auto"/>
            <w:bottom w:val="none" w:sz="0" w:space="0" w:color="auto"/>
            <w:right w:val="none" w:sz="0" w:space="0" w:color="auto"/>
          </w:divBdr>
        </w:div>
        <w:div w:id="1379353676">
          <w:marLeft w:val="0"/>
          <w:marRight w:val="0"/>
          <w:marTop w:val="0"/>
          <w:marBottom w:val="0"/>
          <w:divBdr>
            <w:top w:val="none" w:sz="0" w:space="0" w:color="auto"/>
            <w:left w:val="none" w:sz="0" w:space="0" w:color="auto"/>
            <w:bottom w:val="none" w:sz="0" w:space="0" w:color="auto"/>
            <w:right w:val="none" w:sz="0" w:space="0" w:color="auto"/>
          </w:divBdr>
        </w:div>
        <w:div w:id="1407991133">
          <w:marLeft w:val="0"/>
          <w:marRight w:val="0"/>
          <w:marTop w:val="0"/>
          <w:marBottom w:val="0"/>
          <w:divBdr>
            <w:top w:val="none" w:sz="0" w:space="0" w:color="auto"/>
            <w:left w:val="none" w:sz="0" w:space="0" w:color="auto"/>
            <w:bottom w:val="none" w:sz="0" w:space="0" w:color="auto"/>
            <w:right w:val="none" w:sz="0" w:space="0" w:color="auto"/>
          </w:divBdr>
        </w:div>
        <w:div w:id="1432358513">
          <w:marLeft w:val="0"/>
          <w:marRight w:val="0"/>
          <w:marTop w:val="0"/>
          <w:marBottom w:val="0"/>
          <w:divBdr>
            <w:top w:val="none" w:sz="0" w:space="0" w:color="auto"/>
            <w:left w:val="none" w:sz="0" w:space="0" w:color="auto"/>
            <w:bottom w:val="none" w:sz="0" w:space="0" w:color="auto"/>
            <w:right w:val="none" w:sz="0" w:space="0" w:color="auto"/>
          </w:divBdr>
        </w:div>
        <w:div w:id="1434013575">
          <w:marLeft w:val="0"/>
          <w:marRight w:val="0"/>
          <w:marTop w:val="0"/>
          <w:marBottom w:val="0"/>
          <w:divBdr>
            <w:top w:val="none" w:sz="0" w:space="0" w:color="auto"/>
            <w:left w:val="none" w:sz="0" w:space="0" w:color="auto"/>
            <w:bottom w:val="none" w:sz="0" w:space="0" w:color="auto"/>
            <w:right w:val="none" w:sz="0" w:space="0" w:color="auto"/>
          </w:divBdr>
        </w:div>
        <w:div w:id="1440485760">
          <w:marLeft w:val="0"/>
          <w:marRight w:val="0"/>
          <w:marTop w:val="0"/>
          <w:marBottom w:val="0"/>
          <w:divBdr>
            <w:top w:val="none" w:sz="0" w:space="0" w:color="auto"/>
            <w:left w:val="none" w:sz="0" w:space="0" w:color="auto"/>
            <w:bottom w:val="none" w:sz="0" w:space="0" w:color="auto"/>
            <w:right w:val="none" w:sz="0" w:space="0" w:color="auto"/>
          </w:divBdr>
        </w:div>
        <w:div w:id="1448504198">
          <w:marLeft w:val="0"/>
          <w:marRight w:val="0"/>
          <w:marTop w:val="0"/>
          <w:marBottom w:val="0"/>
          <w:divBdr>
            <w:top w:val="none" w:sz="0" w:space="0" w:color="auto"/>
            <w:left w:val="none" w:sz="0" w:space="0" w:color="auto"/>
            <w:bottom w:val="none" w:sz="0" w:space="0" w:color="auto"/>
            <w:right w:val="none" w:sz="0" w:space="0" w:color="auto"/>
          </w:divBdr>
        </w:div>
        <w:div w:id="1452169778">
          <w:marLeft w:val="0"/>
          <w:marRight w:val="0"/>
          <w:marTop w:val="0"/>
          <w:marBottom w:val="0"/>
          <w:divBdr>
            <w:top w:val="none" w:sz="0" w:space="0" w:color="auto"/>
            <w:left w:val="none" w:sz="0" w:space="0" w:color="auto"/>
            <w:bottom w:val="none" w:sz="0" w:space="0" w:color="auto"/>
            <w:right w:val="none" w:sz="0" w:space="0" w:color="auto"/>
          </w:divBdr>
        </w:div>
        <w:div w:id="1507406396">
          <w:marLeft w:val="0"/>
          <w:marRight w:val="0"/>
          <w:marTop w:val="0"/>
          <w:marBottom w:val="0"/>
          <w:divBdr>
            <w:top w:val="none" w:sz="0" w:space="0" w:color="auto"/>
            <w:left w:val="none" w:sz="0" w:space="0" w:color="auto"/>
            <w:bottom w:val="none" w:sz="0" w:space="0" w:color="auto"/>
            <w:right w:val="none" w:sz="0" w:space="0" w:color="auto"/>
          </w:divBdr>
        </w:div>
        <w:div w:id="1536500542">
          <w:marLeft w:val="0"/>
          <w:marRight w:val="0"/>
          <w:marTop w:val="0"/>
          <w:marBottom w:val="0"/>
          <w:divBdr>
            <w:top w:val="none" w:sz="0" w:space="0" w:color="auto"/>
            <w:left w:val="none" w:sz="0" w:space="0" w:color="auto"/>
            <w:bottom w:val="none" w:sz="0" w:space="0" w:color="auto"/>
            <w:right w:val="none" w:sz="0" w:space="0" w:color="auto"/>
          </w:divBdr>
        </w:div>
        <w:div w:id="1551725714">
          <w:marLeft w:val="0"/>
          <w:marRight w:val="0"/>
          <w:marTop w:val="0"/>
          <w:marBottom w:val="0"/>
          <w:divBdr>
            <w:top w:val="none" w:sz="0" w:space="0" w:color="auto"/>
            <w:left w:val="none" w:sz="0" w:space="0" w:color="auto"/>
            <w:bottom w:val="none" w:sz="0" w:space="0" w:color="auto"/>
            <w:right w:val="none" w:sz="0" w:space="0" w:color="auto"/>
          </w:divBdr>
        </w:div>
        <w:div w:id="1582135228">
          <w:marLeft w:val="0"/>
          <w:marRight w:val="0"/>
          <w:marTop w:val="0"/>
          <w:marBottom w:val="0"/>
          <w:divBdr>
            <w:top w:val="none" w:sz="0" w:space="0" w:color="auto"/>
            <w:left w:val="none" w:sz="0" w:space="0" w:color="auto"/>
            <w:bottom w:val="none" w:sz="0" w:space="0" w:color="auto"/>
            <w:right w:val="none" w:sz="0" w:space="0" w:color="auto"/>
          </w:divBdr>
        </w:div>
        <w:div w:id="1593584205">
          <w:marLeft w:val="0"/>
          <w:marRight w:val="0"/>
          <w:marTop w:val="0"/>
          <w:marBottom w:val="0"/>
          <w:divBdr>
            <w:top w:val="none" w:sz="0" w:space="0" w:color="auto"/>
            <w:left w:val="none" w:sz="0" w:space="0" w:color="auto"/>
            <w:bottom w:val="none" w:sz="0" w:space="0" w:color="auto"/>
            <w:right w:val="none" w:sz="0" w:space="0" w:color="auto"/>
          </w:divBdr>
        </w:div>
        <w:div w:id="1616134444">
          <w:marLeft w:val="0"/>
          <w:marRight w:val="0"/>
          <w:marTop w:val="0"/>
          <w:marBottom w:val="0"/>
          <w:divBdr>
            <w:top w:val="none" w:sz="0" w:space="0" w:color="auto"/>
            <w:left w:val="none" w:sz="0" w:space="0" w:color="auto"/>
            <w:bottom w:val="none" w:sz="0" w:space="0" w:color="auto"/>
            <w:right w:val="none" w:sz="0" w:space="0" w:color="auto"/>
          </w:divBdr>
        </w:div>
        <w:div w:id="1645963884">
          <w:marLeft w:val="0"/>
          <w:marRight w:val="0"/>
          <w:marTop w:val="0"/>
          <w:marBottom w:val="0"/>
          <w:divBdr>
            <w:top w:val="none" w:sz="0" w:space="0" w:color="auto"/>
            <w:left w:val="none" w:sz="0" w:space="0" w:color="auto"/>
            <w:bottom w:val="none" w:sz="0" w:space="0" w:color="auto"/>
            <w:right w:val="none" w:sz="0" w:space="0" w:color="auto"/>
          </w:divBdr>
        </w:div>
        <w:div w:id="1660841918">
          <w:marLeft w:val="0"/>
          <w:marRight w:val="0"/>
          <w:marTop w:val="0"/>
          <w:marBottom w:val="0"/>
          <w:divBdr>
            <w:top w:val="none" w:sz="0" w:space="0" w:color="auto"/>
            <w:left w:val="none" w:sz="0" w:space="0" w:color="auto"/>
            <w:bottom w:val="none" w:sz="0" w:space="0" w:color="auto"/>
            <w:right w:val="none" w:sz="0" w:space="0" w:color="auto"/>
          </w:divBdr>
        </w:div>
        <w:div w:id="1663661834">
          <w:marLeft w:val="0"/>
          <w:marRight w:val="0"/>
          <w:marTop w:val="0"/>
          <w:marBottom w:val="0"/>
          <w:divBdr>
            <w:top w:val="none" w:sz="0" w:space="0" w:color="auto"/>
            <w:left w:val="none" w:sz="0" w:space="0" w:color="auto"/>
            <w:bottom w:val="none" w:sz="0" w:space="0" w:color="auto"/>
            <w:right w:val="none" w:sz="0" w:space="0" w:color="auto"/>
          </w:divBdr>
        </w:div>
        <w:div w:id="1664234890">
          <w:marLeft w:val="0"/>
          <w:marRight w:val="0"/>
          <w:marTop w:val="0"/>
          <w:marBottom w:val="0"/>
          <w:divBdr>
            <w:top w:val="none" w:sz="0" w:space="0" w:color="auto"/>
            <w:left w:val="none" w:sz="0" w:space="0" w:color="auto"/>
            <w:bottom w:val="none" w:sz="0" w:space="0" w:color="auto"/>
            <w:right w:val="none" w:sz="0" w:space="0" w:color="auto"/>
          </w:divBdr>
        </w:div>
        <w:div w:id="1668633158">
          <w:marLeft w:val="0"/>
          <w:marRight w:val="0"/>
          <w:marTop w:val="0"/>
          <w:marBottom w:val="0"/>
          <w:divBdr>
            <w:top w:val="none" w:sz="0" w:space="0" w:color="auto"/>
            <w:left w:val="none" w:sz="0" w:space="0" w:color="auto"/>
            <w:bottom w:val="none" w:sz="0" w:space="0" w:color="auto"/>
            <w:right w:val="none" w:sz="0" w:space="0" w:color="auto"/>
          </w:divBdr>
        </w:div>
        <w:div w:id="1681734444">
          <w:marLeft w:val="0"/>
          <w:marRight w:val="0"/>
          <w:marTop w:val="0"/>
          <w:marBottom w:val="0"/>
          <w:divBdr>
            <w:top w:val="none" w:sz="0" w:space="0" w:color="auto"/>
            <w:left w:val="none" w:sz="0" w:space="0" w:color="auto"/>
            <w:bottom w:val="none" w:sz="0" w:space="0" w:color="auto"/>
            <w:right w:val="none" w:sz="0" w:space="0" w:color="auto"/>
          </w:divBdr>
        </w:div>
        <w:div w:id="1689720569">
          <w:marLeft w:val="0"/>
          <w:marRight w:val="0"/>
          <w:marTop w:val="0"/>
          <w:marBottom w:val="0"/>
          <w:divBdr>
            <w:top w:val="none" w:sz="0" w:space="0" w:color="auto"/>
            <w:left w:val="none" w:sz="0" w:space="0" w:color="auto"/>
            <w:bottom w:val="none" w:sz="0" w:space="0" w:color="auto"/>
            <w:right w:val="none" w:sz="0" w:space="0" w:color="auto"/>
          </w:divBdr>
        </w:div>
        <w:div w:id="1697271143">
          <w:marLeft w:val="0"/>
          <w:marRight w:val="0"/>
          <w:marTop w:val="0"/>
          <w:marBottom w:val="0"/>
          <w:divBdr>
            <w:top w:val="none" w:sz="0" w:space="0" w:color="auto"/>
            <w:left w:val="none" w:sz="0" w:space="0" w:color="auto"/>
            <w:bottom w:val="none" w:sz="0" w:space="0" w:color="auto"/>
            <w:right w:val="none" w:sz="0" w:space="0" w:color="auto"/>
          </w:divBdr>
        </w:div>
        <w:div w:id="1702583932">
          <w:marLeft w:val="0"/>
          <w:marRight w:val="0"/>
          <w:marTop w:val="0"/>
          <w:marBottom w:val="0"/>
          <w:divBdr>
            <w:top w:val="none" w:sz="0" w:space="0" w:color="auto"/>
            <w:left w:val="none" w:sz="0" w:space="0" w:color="auto"/>
            <w:bottom w:val="none" w:sz="0" w:space="0" w:color="auto"/>
            <w:right w:val="none" w:sz="0" w:space="0" w:color="auto"/>
          </w:divBdr>
        </w:div>
        <w:div w:id="1730880317">
          <w:marLeft w:val="0"/>
          <w:marRight w:val="0"/>
          <w:marTop w:val="0"/>
          <w:marBottom w:val="0"/>
          <w:divBdr>
            <w:top w:val="none" w:sz="0" w:space="0" w:color="auto"/>
            <w:left w:val="none" w:sz="0" w:space="0" w:color="auto"/>
            <w:bottom w:val="none" w:sz="0" w:space="0" w:color="auto"/>
            <w:right w:val="none" w:sz="0" w:space="0" w:color="auto"/>
          </w:divBdr>
        </w:div>
        <w:div w:id="1748379161">
          <w:marLeft w:val="0"/>
          <w:marRight w:val="0"/>
          <w:marTop w:val="0"/>
          <w:marBottom w:val="0"/>
          <w:divBdr>
            <w:top w:val="none" w:sz="0" w:space="0" w:color="auto"/>
            <w:left w:val="none" w:sz="0" w:space="0" w:color="auto"/>
            <w:bottom w:val="none" w:sz="0" w:space="0" w:color="auto"/>
            <w:right w:val="none" w:sz="0" w:space="0" w:color="auto"/>
          </w:divBdr>
        </w:div>
        <w:div w:id="1784492917">
          <w:marLeft w:val="0"/>
          <w:marRight w:val="0"/>
          <w:marTop w:val="0"/>
          <w:marBottom w:val="0"/>
          <w:divBdr>
            <w:top w:val="none" w:sz="0" w:space="0" w:color="auto"/>
            <w:left w:val="none" w:sz="0" w:space="0" w:color="auto"/>
            <w:bottom w:val="none" w:sz="0" w:space="0" w:color="auto"/>
            <w:right w:val="none" w:sz="0" w:space="0" w:color="auto"/>
          </w:divBdr>
        </w:div>
        <w:div w:id="1830512853">
          <w:marLeft w:val="0"/>
          <w:marRight w:val="0"/>
          <w:marTop w:val="0"/>
          <w:marBottom w:val="0"/>
          <w:divBdr>
            <w:top w:val="none" w:sz="0" w:space="0" w:color="auto"/>
            <w:left w:val="none" w:sz="0" w:space="0" w:color="auto"/>
            <w:bottom w:val="none" w:sz="0" w:space="0" w:color="auto"/>
            <w:right w:val="none" w:sz="0" w:space="0" w:color="auto"/>
          </w:divBdr>
        </w:div>
        <w:div w:id="1832989727">
          <w:marLeft w:val="0"/>
          <w:marRight w:val="0"/>
          <w:marTop w:val="0"/>
          <w:marBottom w:val="0"/>
          <w:divBdr>
            <w:top w:val="none" w:sz="0" w:space="0" w:color="auto"/>
            <w:left w:val="none" w:sz="0" w:space="0" w:color="auto"/>
            <w:bottom w:val="none" w:sz="0" w:space="0" w:color="auto"/>
            <w:right w:val="none" w:sz="0" w:space="0" w:color="auto"/>
          </w:divBdr>
        </w:div>
        <w:div w:id="1871914219">
          <w:marLeft w:val="0"/>
          <w:marRight w:val="0"/>
          <w:marTop w:val="0"/>
          <w:marBottom w:val="0"/>
          <w:divBdr>
            <w:top w:val="none" w:sz="0" w:space="0" w:color="auto"/>
            <w:left w:val="none" w:sz="0" w:space="0" w:color="auto"/>
            <w:bottom w:val="none" w:sz="0" w:space="0" w:color="auto"/>
            <w:right w:val="none" w:sz="0" w:space="0" w:color="auto"/>
          </w:divBdr>
        </w:div>
        <w:div w:id="1881934778">
          <w:marLeft w:val="0"/>
          <w:marRight w:val="0"/>
          <w:marTop w:val="0"/>
          <w:marBottom w:val="0"/>
          <w:divBdr>
            <w:top w:val="none" w:sz="0" w:space="0" w:color="auto"/>
            <w:left w:val="none" w:sz="0" w:space="0" w:color="auto"/>
            <w:bottom w:val="none" w:sz="0" w:space="0" w:color="auto"/>
            <w:right w:val="none" w:sz="0" w:space="0" w:color="auto"/>
          </w:divBdr>
        </w:div>
        <w:div w:id="1883513814">
          <w:marLeft w:val="0"/>
          <w:marRight w:val="0"/>
          <w:marTop w:val="0"/>
          <w:marBottom w:val="0"/>
          <w:divBdr>
            <w:top w:val="none" w:sz="0" w:space="0" w:color="auto"/>
            <w:left w:val="none" w:sz="0" w:space="0" w:color="auto"/>
            <w:bottom w:val="none" w:sz="0" w:space="0" w:color="auto"/>
            <w:right w:val="none" w:sz="0" w:space="0" w:color="auto"/>
          </w:divBdr>
        </w:div>
        <w:div w:id="1909874289">
          <w:marLeft w:val="0"/>
          <w:marRight w:val="0"/>
          <w:marTop w:val="0"/>
          <w:marBottom w:val="0"/>
          <w:divBdr>
            <w:top w:val="none" w:sz="0" w:space="0" w:color="auto"/>
            <w:left w:val="none" w:sz="0" w:space="0" w:color="auto"/>
            <w:bottom w:val="none" w:sz="0" w:space="0" w:color="auto"/>
            <w:right w:val="none" w:sz="0" w:space="0" w:color="auto"/>
          </w:divBdr>
        </w:div>
        <w:div w:id="1917086390">
          <w:marLeft w:val="0"/>
          <w:marRight w:val="0"/>
          <w:marTop w:val="0"/>
          <w:marBottom w:val="0"/>
          <w:divBdr>
            <w:top w:val="none" w:sz="0" w:space="0" w:color="auto"/>
            <w:left w:val="none" w:sz="0" w:space="0" w:color="auto"/>
            <w:bottom w:val="none" w:sz="0" w:space="0" w:color="auto"/>
            <w:right w:val="none" w:sz="0" w:space="0" w:color="auto"/>
          </w:divBdr>
        </w:div>
        <w:div w:id="1924484394">
          <w:marLeft w:val="0"/>
          <w:marRight w:val="0"/>
          <w:marTop w:val="0"/>
          <w:marBottom w:val="0"/>
          <w:divBdr>
            <w:top w:val="none" w:sz="0" w:space="0" w:color="auto"/>
            <w:left w:val="none" w:sz="0" w:space="0" w:color="auto"/>
            <w:bottom w:val="none" w:sz="0" w:space="0" w:color="auto"/>
            <w:right w:val="none" w:sz="0" w:space="0" w:color="auto"/>
          </w:divBdr>
        </w:div>
        <w:div w:id="1932396734">
          <w:marLeft w:val="0"/>
          <w:marRight w:val="0"/>
          <w:marTop w:val="0"/>
          <w:marBottom w:val="0"/>
          <w:divBdr>
            <w:top w:val="none" w:sz="0" w:space="0" w:color="auto"/>
            <w:left w:val="none" w:sz="0" w:space="0" w:color="auto"/>
            <w:bottom w:val="none" w:sz="0" w:space="0" w:color="auto"/>
            <w:right w:val="none" w:sz="0" w:space="0" w:color="auto"/>
          </w:divBdr>
        </w:div>
        <w:div w:id="1960793560">
          <w:marLeft w:val="0"/>
          <w:marRight w:val="0"/>
          <w:marTop w:val="0"/>
          <w:marBottom w:val="0"/>
          <w:divBdr>
            <w:top w:val="none" w:sz="0" w:space="0" w:color="auto"/>
            <w:left w:val="none" w:sz="0" w:space="0" w:color="auto"/>
            <w:bottom w:val="none" w:sz="0" w:space="0" w:color="auto"/>
            <w:right w:val="none" w:sz="0" w:space="0" w:color="auto"/>
          </w:divBdr>
        </w:div>
        <w:div w:id="1964189725">
          <w:marLeft w:val="0"/>
          <w:marRight w:val="0"/>
          <w:marTop w:val="0"/>
          <w:marBottom w:val="0"/>
          <w:divBdr>
            <w:top w:val="none" w:sz="0" w:space="0" w:color="auto"/>
            <w:left w:val="none" w:sz="0" w:space="0" w:color="auto"/>
            <w:bottom w:val="none" w:sz="0" w:space="0" w:color="auto"/>
            <w:right w:val="none" w:sz="0" w:space="0" w:color="auto"/>
          </w:divBdr>
        </w:div>
        <w:div w:id="1967471203">
          <w:marLeft w:val="0"/>
          <w:marRight w:val="0"/>
          <w:marTop w:val="0"/>
          <w:marBottom w:val="0"/>
          <w:divBdr>
            <w:top w:val="none" w:sz="0" w:space="0" w:color="auto"/>
            <w:left w:val="none" w:sz="0" w:space="0" w:color="auto"/>
            <w:bottom w:val="none" w:sz="0" w:space="0" w:color="auto"/>
            <w:right w:val="none" w:sz="0" w:space="0" w:color="auto"/>
          </w:divBdr>
        </w:div>
        <w:div w:id="1975285673">
          <w:marLeft w:val="0"/>
          <w:marRight w:val="0"/>
          <w:marTop w:val="0"/>
          <w:marBottom w:val="0"/>
          <w:divBdr>
            <w:top w:val="none" w:sz="0" w:space="0" w:color="auto"/>
            <w:left w:val="none" w:sz="0" w:space="0" w:color="auto"/>
            <w:bottom w:val="none" w:sz="0" w:space="0" w:color="auto"/>
            <w:right w:val="none" w:sz="0" w:space="0" w:color="auto"/>
          </w:divBdr>
        </w:div>
        <w:div w:id="2023509511">
          <w:marLeft w:val="0"/>
          <w:marRight w:val="0"/>
          <w:marTop w:val="0"/>
          <w:marBottom w:val="0"/>
          <w:divBdr>
            <w:top w:val="none" w:sz="0" w:space="0" w:color="auto"/>
            <w:left w:val="none" w:sz="0" w:space="0" w:color="auto"/>
            <w:bottom w:val="none" w:sz="0" w:space="0" w:color="auto"/>
            <w:right w:val="none" w:sz="0" w:space="0" w:color="auto"/>
          </w:divBdr>
        </w:div>
        <w:div w:id="2083332882">
          <w:marLeft w:val="0"/>
          <w:marRight w:val="0"/>
          <w:marTop w:val="0"/>
          <w:marBottom w:val="0"/>
          <w:divBdr>
            <w:top w:val="none" w:sz="0" w:space="0" w:color="auto"/>
            <w:left w:val="none" w:sz="0" w:space="0" w:color="auto"/>
            <w:bottom w:val="none" w:sz="0" w:space="0" w:color="auto"/>
            <w:right w:val="none" w:sz="0" w:space="0" w:color="auto"/>
          </w:divBdr>
        </w:div>
        <w:div w:id="2099326210">
          <w:marLeft w:val="0"/>
          <w:marRight w:val="0"/>
          <w:marTop w:val="0"/>
          <w:marBottom w:val="0"/>
          <w:divBdr>
            <w:top w:val="none" w:sz="0" w:space="0" w:color="auto"/>
            <w:left w:val="none" w:sz="0" w:space="0" w:color="auto"/>
            <w:bottom w:val="none" w:sz="0" w:space="0" w:color="auto"/>
            <w:right w:val="none" w:sz="0" w:space="0" w:color="auto"/>
          </w:divBdr>
        </w:div>
        <w:div w:id="2099405315">
          <w:marLeft w:val="0"/>
          <w:marRight w:val="0"/>
          <w:marTop w:val="0"/>
          <w:marBottom w:val="0"/>
          <w:divBdr>
            <w:top w:val="none" w:sz="0" w:space="0" w:color="auto"/>
            <w:left w:val="none" w:sz="0" w:space="0" w:color="auto"/>
            <w:bottom w:val="none" w:sz="0" w:space="0" w:color="auto"/>
            <w:right w:val="none" w:sz="0" w:space="0" w:color="auto"/>
          </w:divBdr>
        </w:div>
        <w:div w:id="2138452544">
          <w:marLeft w:val="0"/>
          <w:marRight w:val="0"/>
          <w:marTop w:val="0"/>
          <w:marBottom w:val="0"/>
          <w:divBdr>
            <w:top w:val="none" w:sz="0" w:space="0" w:color="auto"/>
            <w:left w:val="none" w:sz="0" w:space="0" w:color="auto"/>
            <w:bottom w:val="none" w:sz="0" w:space="0" w:color="auto"/>
            <w:right w:val="none" w:sz="0" w:space="0" w:color="auto"/>
          </w:divBdr>
        </w:div>
        <w:div w:id="2141612591">
          <w:marLeft w:val="0"/>
          <w:marRight w:val="0"/>
          <w:marTop w:val="0"/>
          <w:marBottom w:val="0"/>
          <w:divBdr>
            <w:top w:val="none" w:sz="0" w:space="0" w:color="auto"/>
            <w:left w:val="none" w:sz="0" w:space="0" w:color="auto"/>
            <w:bottom w:val="none" w:sz="0" w:space="0" w:color="auto"/>
            <w:right w:val="none" w:sz="0" w:space="0" w:color="auto"/>
          </w:divBdr>
        </w:div>
      </w:divsChild>
    </w:div>
    <w:div w:id="875000729">
      <w:bodyDiv w:val="1"/>
      <w:marLeft w:val="0"/>
      <w:marRight w:val="0"/>
      <w:marTop w:val="0"/>
      <w:marBottom w:val="0"/>
      <w:divBdr>
        <w:top w:val="none" w:sz="0" w:space="0" w:color="auto"/>
        <w:left w:val="none" w:sz="0" w:space="0" w:color="auto"/>
        <w:bottom w:val="none" w:sz="0" w:space="0" w:color="auto"/>
        <w:right w:val="none" w:sz="0" w:space="0" w:color="auto"/>
      </w:divBdr>
      <w:divsChild>
        <w:div w:id="65348186">
          <w:marLeft w:val="0"/>
          <w:marRight w:val="0"/>
          <w:marTop w:val="0"/>
          <w:marBottom w:val="0"/>
          <w:divBdr>
            <w:top w:val="none" w:sz="0" w:space="0" w:color="auto"/>
            <w:left w:val="none" w:sz="0" w:space="0" w:color="auto"/>
            <w:bottom w:val="none" w:sz="0" w:space="0" w:color="auto"/>
            <w:right w:val="none" w:sz="0" w:space="0" w:color="auto"/>
          </w:divBdr>
        </w:div>
        <w:div w:id="139884112">
          <w:marLeft w:val="0"/>
          <w:marRight w:val="0"/>
          <w:marTop w:val="0"/>
          <w:marBottom w:val="0"/>
          <w:divBdr>
            <w:top w:val="none" w:sz="0" w:space="0" w:color="auto"/>
            <w:left w:val="none" w:sz="0" w:space="0" w:color="auto"/>
            <w:bottom w:val="none" w:sz="0" w:space="0" w:color="auto"/>
            <w:right w:val="none" w:sz="0" w:space="0" w:color="auto"/>
          </w:divBdr>
        </w:div>
        <w:div w:id="719667993">
          <w:marLeft w:val="0"/>
          <w:marRight w:val="0"/>
          <w:marTop w:val="0"/>
          <w:marBottom w:val="0"/>
          <w:divBdr>
            <w:top w:val="none" w:sz="0" w:space="0" w:color="auto"/>
            <w:left w:val="none" w:sz="0" w:space="0" w:color="auto"/>
            <w:bottom w:val="none" w:sz="0" w:space="0" w:color="auto"/>
            <w:right w:val="none" w:sz="0" w:space="0" w:color="auto"/>
          </w:divBdr>
        </w:div>
        <w:div w:id="766925746">
          <w:marLeft w:val="0"/>
          <w:marRight w:val="0"/>
          <w:marTop w:val="0"/>
          <w:marBottom w:val="0"/>
          <w:divBdr>
            <w:top w:val="none" w:sz="0" w:space="0" w:color="auto"/>
            <w:left w:val="none" w:sz="0" w:space="0" w:color="auto"/>
            <w:bottom w:val="none" w:sz="0" w:space="0" w:color="auto"/>
            <w:right w:val="none" w:sz="0" w:space="0" w:color="auto"/>
          </w:divBdr>
        </w:div>
        <w:div w:id="807553864">
          <w:marLeft w:val="0"/>
          <w:marRight w:val="0"/>
          <w:marTop w:val="0"/>
          <w:marBottom w:val="0"/>
          <w:divBdr>
            <w:top w:val="none" w:sz="0" w:space="0" w:color="auto"/>
            <w:left w:val="none" w:sz="0" w:space="0" w:color="auto"/>
            <w:bottom w:val="none" w:sz="0" w:space="0" w:color="auto"/>
            <w:right w:val="none" w:sz="0" w:space="0" w:color="auto"/>
          </w:divBdr>
        </w:div>
        <w:div w:id="1018696033">
          <w:marLeft w:val="0"/>
          <w:marRight w:val="0"/>
          <w:marTop w:val="0"/>
          <w:marBottom w:val="0"/>
          <w:divBdr>
            <w:top w:val="none" w:sz="0" w:space="0" w:color="auto"/>
            <w:left w:val="none" w:sz="0" w:space="0" w:color="auto"/>
            <w:bottom w:val="none" w:sz="0" w:space="0" w:color="auto"/>
            <w:right w:val="none" w:sz="0" w:space="0" w:color="auto"/>
          </w:divBdr>
        </w:div>
        <w:div w:id="1071469911">
          <w:marLeft w:val="0"/>
          <w:marRight w:val="0"/>
          <w:marTop w:val="0"/>
          <w:marBottom w:val="0"/>
          <w:divBdr>
            <w:top w:val="none" w:sz="0" w:space="0" w:color="auto"/>
            <w:left w:val="none" w:sz="0" w:space="0" w:color="auto"/>
            <w:bottom w:val="none" w:sz="0" w:space="0" w:color="auto"/>
            <w:right w:val="none" w:sz="0" w:space="0" w:color="auto"/>
          </w:divBdr>
        </w:div>
        <w:div w:id="1267033512">
          <w:marLeft w:val="0"/>
          <w:marRight w:val="0"/>
          <w:marTop w:val="0"/>
          <w:marBottom w:val="0"/>
          <w:divBdr>
            <w:top w:val="none" w:sz="0" w:space="0" w:color="auto"/>
            <w:left w:val="none" w:sz="0" w:space="0" w:color="auto"/>
            <w:bottom w:val="none" w:sz="0" w:space="0" w:color="auto"/>
            <w:right w:val="none" w:sz="0" w:space="0" w:color="auto"/>
          </w:divBdr>
        </w:div>
        <w:div w:id="1620719678">
          <w:marLeft w:val="0"/>
          <w:marRight w:val="0"/>
          <w:marTop w:val="0"/>
          <w:marBottom w:val="0"/>
          <w:divBdr>
            <w:top w:val="none" w:sz="0" w:space="0" w:color="auto"/>
            <w:left w:val="none" w:sz="0" w:space="0" w:color="auto"/>
            <w:bottom w:val="none" w:sz="0" w:space="0" w:color="auto"/>
            <w:right w:val="none" w:sz="0" w:space="0" w:color="auto"/>
          </w:divBdr>
        </w:div>
        <w:div w:id="1806197826">
          <w:marLeft w:val="0"/>
          <w:marRight w:val="0"/>
          <w:marTop w:val="0"/>
          <w:marBottom w:val="0"/>
          <w:divBdr>
            <w:top w:val="none" w:sz="0" w:space="0" w:color="auto"/>
            <w:left w:val="none" w:sz="0" w:space="0" w:color="auto"/>
            <w:bottom w:val="none" w:sz="0" w:space="0" w:color="auto"/>
            <w:right w:val="none" w:sz="0" w:space="0" w:color="auto"/>
          </w:divBdr>
        </w:div>
        <w:div w:id="1921988456">
          <w:marLeft w:val="0"/>
          <w:marRight w:val="0"/>
          <w:marTop w:val="0"/>
          <w:marBottom w:val="0"/>
          <w:divBdr>
            <w:top w:val="none" w:sz="0" w:space="0" w:color="auto"/>
            <w:left w:val="none" w:sz="0" w:space="0" w:color="auto"/>
            <w:bottom w:val="none" w:sz="0" w:space="0" w:color="auto"/>
            <w:right w:val="none" w:sz="0" w:space="0" w:color="auto"/>
          </w:divBdr>
        </w:div>
        <w:div w:id="2006126162">
          <w:marLeft w:val="0"/>
          <w:marRight w:val="0"/>
          <w:marTop w:val="0"/>
          <w:marBottom w:val="0"/>
          <w:divBdr>
            <w:top w:val="none" w:sz="0" w:space="0" w:color="auto"/>
            <w:left w:val="none" w:sz="0" w:space="0" w:color="auto"/>
            <w:bottom w:val="none" w:sz="0" w:space="0" w:color="auto"/>
            <w:right w:val="none" w:sz="0" w:space="0" w:color="auto"/>
          </w:divBdr>
        </w:div>
        <w:div w:id="2133093892">
          <w:marLeft w:val="0"/>
          <w:marRight w:val="0"/>
          <w:marTop w:val="0"/>
          <w:marBottom w:val="0"/>
          <w:divBdr>
            <w:top w:val="none" w:sz="0" w:space="0" w:color="auto"/>
            <w:left w:val="none" w:sz="0" w:space="0" w:color="auto"/>
            <w:bottom w:val="none" w:sz="0" w:space="0" w:color="auto"/>
            <w:right w:val="none" w:sz="0" w:space="0" w:color="auto"/>
          </w:divBdr>
        </w:div>
      </w:divsChild>
    </w:div>
    <w:div w:id="914239061">
      <w:bodyDiv w:val="1"/>
      <w:marLeft w:val="0"/>
      <w:marRight w:val="0"/>
      <w:marTop w:val="0"/>
      <w:marBottom w:val="0"/>
      <w:divBdr>
        <w:top w:val="none" w:sz="0" w:space="0" w:color="auto"/>
        <w:left w:val="none" w:sz="0" w:space="0" w:color="auto"/>
        <w:bottom w:val="none" w:sz="0" w:space="0" w:color="auto"/>
        <w:right w:val="none" w:sz="0" w:space="0" w:color="auto"/>
      </w:divBdr>
      <w:divsChild>
        <w:div w:id="24796898">
          <w:marLeft w:val="0"/>
          <w:marRight w:val="0"/>
          <w:marTop w:val="0"/>
          <w:marBottom w:val="0"/>
          <w:divBdr>
            <w:top w:val="none" w:sz="0" w:space="0" w:color="auto"/>
            <w:left w:val="none" w:sz="0" w:space="0" w:color="auto"/>
            <w:bottom w:val="none" w:sz="0" w:space="0" w:color="auto"/>
            <w:right w:val="none" w:sz="0" w:space="0" w:color="auto"/>
          </w:divBdr>
        </w:div>
        <w:div w:id="29258954">
          <w:marLeft w:val="0"/>
          <w:marRight w:val="0"/>
          <w:marTop w:val="0"/>
          <w:marBottom w:val="0"/>
          <w:divBdr>
            <w:top w:val="none" w:sz="0" w:space="0" w:color="auto"/>
            <w:left w:val="none" w:sz="0" w:space="0" w:color="auto"/>
            <w:bottom w:val="none" w:sz="0" w:space="0" w:color="auto"/>
            <w:right w:val="none" w:sz="0" w:space="0" w:color="auto"/>
          </w:divBdr>
        </w:div>
        <w:div w:id="39323897">
          <w:marLeft w:val="0"/>
          <w:marRight w:val="0"/>
          <w:marTop w:val="0"/>
          <w:marBottom w:val="0"/>
          <w:divBdr>
            <w:top w:val="none" w:sz="0" w:space="0" w:color="auto"/>
            <w:left w:val="none" w:sz="0" w:space="0" w:color="auto"/>
            <w:bottom w:val="none" w:sz="0" w:space="0" w:color="auto"/>
            <w:right w:val="none" w:sz="0" w:space="0" w:color="auto"/>
          </w:divBdr>
        </w:div>
        <w:div w:id="135613619">
          <w:marLeft w:val="0"/>
          <w:marRight w:val="0"/>
          <w:marTop w:val="0"/>
          <w:marBottom w:val="0"/>
          <w:divBdr>
            <w:top w:val="none" w:sz="0" w:space="0" w:color="auto"/>
            <w:left w:val="none" w:sz="0" w:space="0" w:color="auto"/>
            <w:bottom w:val="none" w:sz="0" w:space="0" w:color="auto"/>
            <w:right w:val="none" w:sz="0" w:space="0" w:color="auto"/>
          </w:divBdr>
        </w:div>
        <w:div w:id="159926929">
          <w:marLeft w:val="0"/>
          <w:marRight w:val="0"/>
          <w:marTop w:val="0"/>
          <w:marBottom w:val="0"/>
          <w:divBdr>
            <w:top w:val="none" w:sz="0" w:space="0" w:color="auto"/>
            <w:left w:val="none" w:sz="0" w:space="0" w:color="auto"/>
            <w:bottom w:val="none" w:sz="0" w:space="0" w:color="auto"/>
            <w:right w:val="none" w:sz="0" w:space="0" w:color="auto"/>
          </w:divBdr>
        </w:div>
        <w:div w:id="177738447">
          <w:marLeft w:val="0"/>
          <w:marRight w:val="0"/>
          <w:marTop w:val="0"/>
          <w:marBottom w:val="0"/>
          <w:divBdr>
            <w:top w:val="none" w:sz="0" w:space="0" w:color="auto"/>
            <w:left w:val="none" w:sz="0" w:space="0" w:color="auto"/>
            <w:bottom w:val="none" w:sz="0" w:space="0" w:color="auto"/>
            <w:right w:val="none" w:sz="0" w:space="0" w:color="auto"/>
          </w:divBdr>
        </w:div>
        <w:div w:id="181361991">
          <w:marLeft w:val="0"/>
          <w:marRight w:val="0"/>
          <w:marTop w:val="0"/>
          <w:marBottom w:val="0"/>
          <w:divBdr>
            <w:top w:val="none" w:sz="0" w:space="0" w:color="auto"/>
            <w:left w:val="none" w:sz="0" w:space="0" w:color="auto"/>
            <w:bottom w:val="none" w:sz="0" w:space="0" w:color="auto"/>
            <w:right w:val="none" w:sz="0" w:space="0" w:color="auto"/>
          </w:divBdr>
        </w:div>
        <w:div w:id="205875498">
          <w:marLeft w:val="0"/>
          <w:marRight w:val="0"/>
          <w:marTop w:val="0"/>
          <w:marBottom w:val="0"/>
          <w:divBdr>
            <w:top w:val="none" w:sz="0" w:space="0" w:color="auto"/>
            <w:left w:val="none" w:sz="0" w:space="0" w:color="auto"/>
            <w:bottom w:val="none" w:sz="0" w:space="0" w:color="auto"/>
            <w:right w:val="none" w:sz="0" w:space="0" w:color="auto"/>
          </w:divBdr>
        </w:div>
        <w:div w:id="259261050">
          <w:marLeft w:val="0"/>
          <w:marRight w:val="0"/>
          <w:marTop w:val="0"/>
          <w:marBottom w:val="0"/>
          <w:divBdr>
            <w:top w:val="none" w:sz="0" w:space="0" w:color="auto"/>
            <w:left w:val="none" w:sz="0" w:space="0" w:color="auto"/>
            <w:bottom w:val="none" w:sz="0" w:space="0" w:color="auto"/>
            <w:right w:val="none" w:sz="0" w:space="0" w:color="auto"/>
          </w:divBdr>
        </w:div>
        <w:div w:id="278873207">
          <w:marLeft w:val="0"/>
          <w:marRight w:val="0"/>
          <w:marTop w:val="0"/>
          <w:marBottom w:val="0"/>
          <w:divBdr>
            <w:top w:val="none" w:sz="0" w:space="0" w:color="auto"/>
            <w:left w:val="none" w:sz="0" w:space="0" w:color="auto"/>
            <w:bottom w:val="none" w:sz="0" w:space="0" w:color="auto"/>
            <w:right w:val="none" w:sz="0" w:space="0" w:color="auto"/>
          </w:divBdr>
        </w:div>
        <w:div w:id="305016574">
          <w:marLeft w:val="0"/>
          <w:marRight w:val="0"/>
          <w:marTop w:val="0"/>
          <w:marBottom w:val="0"/>
          <w:divBdr>
            <w:top w:val="none" w:sz="0" w:space="0" w:color="auto"/>
            <w:left w:val="none" w:sz="0" w:space="0" w:color="auto"/>
            <w:bottom w:val="none" w:sz="0" w:space="0" w:color="auto"/>
            <w:right w:val="none" w:sz="0" w:space="0" w:color="auto"/>
          </w:divBdr>
        </w:div>
        <w:div w:id="339351833">
          <w:marLeft w:val="0"/>
          <w:marRight w:val="0"/>
          <w:marTop w:val="0"/>
          <w:marBottom w:val="0"/>
          <w:divBdr>
            <w:top w:val="none" w:sz="0" w:space="0" w:color="auto"/>
            <w:left w:val="none" w:sz="0" w:space="0" w:color="auto"/>
            <w:bottom w:val="none" w:sz="0" w:space="0" w:color="auto"/>
            <w:right w:val="none" w:sz="0" w:space="0" w:color="auto"/>
          </w:divBdr>
        </w:div>
        <w:div w:id="355467698">
          <w:marLeft w:val="0"/>
          <w:marRight w:val="0"/>
          <w:marTop w:val="0"/>
          <w:marBottom w:val="0"/>
          <w:divBdr>
            <w:top w:val="none" w:sz="0" w:space="0" w:color="auto"/>
            <w:left w:val="none" w:sz="0" w:space="0" w:color="auto"/>
            <w:bottom w:val="none" w:sz="0" w:space="0" w:color="auto"/>
            <w:right w:val="none" w:sz="0" w:space="0" w:color="auto"/>
          </w:divBdr>
        </w:div>
        <w:div w:id="391539342">
          <w:marLeft w:val="0"/>
          <w:marRight w:val="0"/>
          <w:marTop w:val="0"/>
          <w:marBottom w:val="0"/>
          <w:divBdr>
            <w:top w:val="none" w:sz="0" w:space="0" w:color="auto"/>
            <w:left w:val="none" w:sz="0" w:space="0" w:color="auto"/>
            <w:bottom w:val="none" w:sz="0" w:space="0" w:color="auto"/>
            <w:right w:val="none" w:sz="0" w:space="0" w:color="auto"/>
          </w:divBdr>
        </w:div>
        <w:div w:id="445080272">
          <w:marLeft w:val="0"/>
          <w:marRight w:val="0"/>
          <w:marTop w:val="0"/>
          <w:marBottom w:val="0"/>
          <w:divBdr>
            <w:top w:val="none" w:sz="0" w:space="0" w:color="auto"/>
            <w:left w:val="none" w:sz="0" w:space="0" w:color="auto"/>
            <w:bottom w:val="none" w:sz="0" w:space="0" w:color="auto"/>
            <w:right w:val="none" w:sz="0" w:space="0" w:color="auto"/>
          </w:divBdr>
        </w:div>
        <w:div w:id="621889724">
          <w:marLeft w:val="0"/>
          <w:marRight w:val="0"/>
          <w:marTop w:val="0"/>
          <w:marBottom w:val="0"/>
          <w:divBdr>
            <w:top w:val="none" w:sz="0" w:space="0" w:color="auto"/>
            <w:left w:val="none" w:sz="0" w:space="0" w:color="auto"/>
            <w:bottom w:val="none" w:sz="0" w:space="0" w:color="auto"/>
            <w:right w:val="none" w:sz="0" w:space="0" w:color="auto"/>
          </w:divBdr>
        </w:div>
        <w:div w:id="658382071">
          <w:marLeft w:val="0"/>
          <w:marRight w:val="0"/>
          <w:marTop w:val="0"/>
          <w:marBottom w:val="0"/>
          <w:divBdr>
            <w:top w:val="none" w:sz="0" w:space="0" w:color="auto"/>
            <w:left w:val="none" w:sz="0" w:space="0" w:color="auto"/>
            <w:bottom w:val="none" w:sz="0" w:space="0" w:color="auto"/>
            <w:right w:val="none" w:sz="0" w:space="0" w:color="auto"/>
          </w:divBdr>
        </w:div>
        <w:div w:id="685834445">
          <w:marLeft w:val="0"/>
          <w:marRight w:val="0"/>
          <w:marTop w:val="0"/>
          <w:marBottom w:val="0"/>
          <w:divBdr>
            <w:top w:val="none" w:sz="0" w:space="0" w:color="auto"/>
            <w:left w:val="none" w:sz="0" w:space="0" w:color="auto"/>
            <w:bottom w:val="none" w:sz="0" w:space="0" w:color="auto"/>
            <w:right w:val="none" w:sz="0" w:space="0" w:color="auto"/>
          </w:divBdr>
        </w:div>
        <w:div w:id="715205436">
          <w:marLeft w:val="0"/>
          <w:marRight w:val="0"/>
          <w:marTop w:val="0"/>
          <w:marBottom w:val="0"/>
          <w:divBdr>
            <w:top w:val="none" w:sz="0" w:space="0" w:color="auto"/>
            <w:left w:val="none" w:sz="0" w:space="0" w:color="auto"/>
            <w:bottom w:val="none" w:sz="0" w:space="0" w:color="auto"/>
            <w:right w:val="none" w:sz="0" w:space="0" w:color="auto"/>
          </w:divBdr>
        </w:div>
        <w:div w:id="848520005">
          <w:marLeft w:val="0"/>
          <w:marRight w:val="0"/>
          <w:marTop w:val="0"/>
          <w:marBottom w:val="0"/>
          <w:divBdr>
            <w:top w:val="none" w:sz="0" w:space="0" w:color="auto"/>
            <w:left w:val="none" w:sz="0" w:space="0" w:color="auto"/>
            <w:bottom w:val="none" w:sz="0" w:space="0" w:color="auto"/>
            <w:right w:val="none" w:sz="0" w:space="0" w:color="auto"/>
          </w:divBdr>
        </w:div>
        <w:div w:id="1095521366">
          <w:marLeft w:val="0"/>
          <w:marRight w:val="0"/>
          <w:marTop w:val="0"/>
          <w:marBottom w:val="0"/>
          <w:divBdr>
            <w:top w:val="none" w:sz="0" w:space="0" w:color="auto"/>
            <w:left w:val="none" w:sz="0" w:space="0" w:color="auto"/>
            <w:bottom w:val="none" w:sz="0" w:space="0" w:color="auto"/>
            <w:right w:val="none" w:sz="0" w:space="0" w:color="auto"/>
          </w:divBdr>
        </w:div>
        <w:div w:id="1191576655">
          <w:marLeft w:val="0"/>
          <w:marRight w:val="0"/>
          <w:marTop w:val="0"/>
          <w:marBottom w:val="0"/>
          <w:divBdr>
            <w:top w:val="none" w:sz="0" w:space="0" w:color="auto"/>
            <w:left w:val="none" w:sz="0" w:space="0" w:color="auto"/>
            <w:bottom w:val="none" w:sz="0" w:space="0" w:color="auto"/>
            <w:right w:val="none" w:sz="0" w:space="0" w:color="auto"/>
          </w:divBdr>
        </w:div>
        <w:div w:id="1253665080">
          <w:marLeft w:val="0"/>
          <w:marRight w:val="0"/>
          <w:marTop w:val="0"/>
          <w:marBottom w:val="0"/>
          <w:divBdr>
            <w:top w:val="none" w:sz="0" w:space="0" w:color="auto"/>
            <w:left w:val="none" w:sz="0" w:space="0" w:color="auto"/>
            <w:bottom w:val="none" w:sz="0" w:space="0" w:color="auto"/>
            <w:right w:val="none" w:sz="0" w:space="0" w:color="auto"/>
          </w:divBdr>
        </w:div>
        <w:div w:id="1272783000">
          <w:marLeft w:val="0"/>
          <w:marRight w:val="0"/>
          <w:marTop w:val="0"/>
          <w:marBottom w:val="0"/>
          <w:divBdr>
            <w:top w:val="none" w:sz="0" w:space="0" w:color="auto"/>
            <w:left w:val="none" w:sz="0" w:space="0" w:color="auto"/>
            <w:bottom w:val="none" w:sz="0" w:space="0" w:color="auto"/>
            <w:right w:val="none" w:sz="0" w:space="0" w:color="auto"/>
          </w:divBdr>
        </w:div>
        <w:div w:id="1277324810">
          <w:marLeft w:val="0"/>
          <w:marRight w:val="0"/>
          <w:marTop w:val="0"/>
          <w:marBottom w:val="0"/>
          <w:divBdr>
            <w:top w:val="none" w:sz="0" w:space="0" w:color="auto"/>
            <w:left w:val="none" w:sz="0" w:space="0" w:color="auto"/>
            <w:bottom w:val="none" w:sz="0" w:space="0" w:color="auto"/>
            <w:right w:val="none" w:sz="0" w:space="0" w:color="auto"/>
          </w:divBdr>
        </w:div>
        <w:div w:id="1294019049">
          <w:marLeft w:val="0"/>
          <w:marRight w:val="0"/>
          <w:marTop w:val="0"/>
          <w:marBottom w:val="0"/>
          <w:divBdr>
            <w:top w:val="none" w:sz="0" w:space="0" w:color="auto"/>
            <w:left w:val="none" w:sz="0" w:space="0" w:color="auto"/>
            <w:bottom w:val="none" w:sz="0" w:space="0" w:color="auto"/>
            <w:right w:val="none" w:sz="0" w:space="0" w:color="auto"/>
          </w:divBdr>
        </w:div>
        <w:div w:id="1314525131">
          <w:marLeft w:val="0"/>
          <w:marRight w:val="0"/>
          <w:marTop w:val="0"/>
          <w:marBottom w:val="0"/>
          <w:divBdr>
            <w:top w:val="none" w:sz="0" w:space="0" w:color="auto"/>
            <w:left w:val="none" w:sz="0" w:space="0" w:color="auto"/>
            <w:bottom w:val="none" w:sz="0" w:space="0" w:color="auto"/>
            <w:right w:val="none" w:sz="0" w:space="0" w:color="auto"/>
          </w:divBdr>
        </w:div>
        <w:div w:id="1328559057">
          <w:marLeft w:val="0"/>
          <w:marRight w:val="0"/>
          <w:marTop w:val="0"/>
          <w:marBottom w:val="0"/>
          <w:divBdr>
            <w:top w:val="none" w:sz="0" w:space="0" w:color="auto"/>
            <w:left w:val="none" w:sz="0" w:space="0" w:color="auto"/>
            <w:bottom w:val="none" w:sz="0" w:space="0" w:color="auto"/>
            <w:right w:val="none" w:sz="0" w:space="0" w:color="auto"/>
          </w:divBdr>
        </w:div>
        <w:div w:id="1400521385">
          <w:marLeft w:val="0"/>
          <w:marRight w:val="0"/>
          <w:marTop w:val="0"/>
          <w:marBottom w:val="0"/>
          <w:divBdr>
            <w:top w:val="none" w:sz="0" w:space="0" w:color="auto"/>
            <w:left w:val="none" w:sz="0" w:space="0" w:color="auto"/>
            <w:bottom w:val="none" w:sz="0" w:space="0" w:color="auto"/>
            <w:right w:val="none" w:sz="0" w:space="0" w:color="auto"/>
          </w:divBdr>
        </w:div>
        <w:div w:id="1481849337">
          <w:marLeft w:val="0"/>
          <w:marRight w:val="0"/>
          <w:marTop w:val="0"/>
          <w:marBottom w:val="0"/>
          <w:divBdr>
            <w:top w:val="none" w:sz="0" w:space="0" w:color="auto"/>
            <w:left w:val="none" w:sz="0" w:space="0" w:color="auto"/>
            <w:bottom w:val="none" w:sz="0" w:space="0" w:color="auto"/>
            <w:right w:val="none" w:sz="0" w:space="0" w:color="auto"/>
          </w:divBdr>
        </w:div>
        <w:div w:id="1591961558">
          <w:marLeft w:val="0"/>
          <w:marRight w:val="0"/>
          <w:marTop w:val="0"/>
          <w:marBottom w:val="0"/>
          <w:divBdr>
            <w:top w:val="none" w:sz="0" w:space="0" w:color="auto"/>
            <w:left w:val="none" w:sz="0" w:space="0" w:color="auto"/>
            <w:bottom w:val="none" w:sz="0" w:space="0" w:color="auto"/>
            <w:right w:val="none" w:sz="0" w:space="0" w:color="auto"/>
          </w:divBdr>
        </w:div>
        <w:div w:id="1707608383">
          <w:marLeft w:val="0"/>
          <w:marRight w:val="0"/>
          <w:marTop w:val="0"/>
          <w:marBottom w:val="0"/>
          <w:divBdr>
            <w:top w:val="none" w:sz="0" w:space="0" w:color="auto"/>
            <w:left w:val="none" w:sz="0" w:space="0" w:color="auto"/>
            <w:bottom w:val="none" w:sz="0" w:space="0" w:color="auto"/>
            <w:right w:val="none" w:sz="0" w:space="0" w:color="auto"/>
          </w:divBdr>
        </w:div>
        <w:div w:id="1734086372">
          <w:marLeft w:val="0"/>
          <w:marRight w:val="0"/>
          <w:marTop w:val="0"/>
          <w:marBottom w:val="0"/>
          <w:divBdr>
            <w:top w:val="none" w:sz="0" w:space="0" w:color="auto"/>
            <w:left w:val="none" w:sz="0" w:space="0" w:color="auto"/>
            <w:bottom w:val="none" w:sz="0" w:space="0" w:color="auto"/>
            <w:right w:val="none" w:sz="0" w:space="0" w:color="auto"/>
          </w:divBdr>
        </w:div>
        <w:div w:id="1828664300">
          <w:marLeft w:val="0"/>
          <w:marRight w:val="0"/>
          <w:marTop w:val="0"/>
          <w:marBottom w:val="0"/>
          <w:divBdr>
            <w:top w:val="none" w:sz="0" w:space="0" w:color="auto"/>
            <w:left w:val="none" w:sz="0" w:space="0" w:color="auto"/>
            <w:bottom w:val="none" w:sz="0" w:space="0" w:color="auto"/>
            <w:right w:val="none" w:sz="0" w:space="0" w:color="auto"/>
          </w:divBdr>
        </w:div>
        <w:div w:id="1846551217">
          <w:marLeft w:val="0"/>
          <w:marRight w:val="0"/>
          <w:marTop w:val="0"/>
          <w:marBottom w:val="0"/>
          <w:divBdr>
            <w:top w:val="none" w:sz="0" w:space="0" w:color="auto"/>
            <w:left w:val="none" w:sz="0" w:space="0" w:color="auto"/>
            <w:bottom w:val="none" w:sz="0" w:space="0" w:color="auto"/>
            <w:right w:val="none" w:sz="0" w:space="0" w:color="auto"/>
          </w:divBdr>
        </w:div>
        <w:div w:id="1854029355">
          <w:marLeft w:val="0"/>
          <w:marRight w:val="0"/>
          <w:marTop w:val="0"/>
          <w:marBottom w:val="0"/>
          <w:divBdr>
            <w:top w:val="none" w:sz="0" w:space="0" w:color="auto"/>
            <w:left w:val="none" w:sz="0" w:space="0" w:color="auto"/>
            <w:bottom w:val="none" w:sz="0" w:space="0" w:color="auto"/>
            <w:right w:val="none" w:sz="0" w:space="0" w:color="auto"/>
          </w:divBdr>
        </w:div>
        <w:div w:id="1953055228">
          <w:marLeft w:val="0"/>
          <w:marRight w:val="0"/>
          <w:marTop w:val="0"/>
          <w:marBottom w:val="0"/>
          <w:divBdr>
            <w:top w:val="none" w:sz="0" w:space="0" w:color="auto"/>
            <w:left w:val="none" w:sz="0" w:space="0" w:color="auto"/>
            <w:bottom w:val="none" w:sz="0" w:space="0" w:color="auto"/>
            <w:right w:val="none" w:sz="0" w:space="0" w:color="auto"/>
          </w:divBdr>
        </w:div>
        <w:div w:id="1958753078">
          <w:marLeft w:val="0"/>
          <w:marRight w:val="0"/>
          <w:marTop w:val="0"/>
          <w:marBottom w:val="0"/>
          <w:divBdr>
            <w:top w:val="none" w:sz="0" w:space="0" w:color="auto"/>
            <w:left w:val="none" w:sz="0" w:space="0" w:color="auto"/>
            <w:bottom w:val="none" w:sz="0" w:space="0" w:color="auto"/>
            <w:right w:val="none" w:sz="0" w:space="0" w:color="auto"/>
          </w:divBdr>
        </w:div>
        <w:div w:id="1990744604">
          <w:marLeft w:val="0"/>
          <w:marRight w:val="0"/>
          <w:marTop w:val="0"/>
          <w:marBottom w:val="0"/>
          <w:divBdr>
            <w:top w:val="none" w:sz="0" w:space="0" w:color="auto"/>
            <w:left w:val="none" w:sz="0" w:space="0" w:color="auto"/>
            <w:bottom w:val="none" w:sz="0" w:space="0" w:color="auto"/>
            <w:right w:val="none" w:sz="0" w:space="0" w:color="auto"/>
          </w:divBdr>
        </w:div>
      </w:divsChild>
    </w:div>
    <w:div w:id="916087978">
      <w:bodyDiv w:val="1"/>
      <w:marLeft w:val="0"/>
      <w:marRight w:val="0"/>
      <w:marTop w:val="0"/>
      <w:marBottom w:val="0"/>
      <w:divBdr>
        <w:top w:val="none" w:sz="0" w:space="0" w:color="auto"/>
        <w:left w:val="none" w:sz="0" w:space="0" w:color="auto"/>
        <w:bottom w:val="none" w:sz="0" w:space="0" w:color="auto"/>
        <w:right w:val="none" w:sz="0" w:space="0" w:color="auto"/>
      </w:divBdr>
      <w:divsChild>
        <w:div w:id="2822422">
          <w:marLeft w:val="0"/>
          <w:marRight w:val="0"/>
          <w:marTop w:val="0"/>
          <w:marBottom w:val="0"/>
          <w:divBdr>
            <w:top w:val="none" w:sz="0" w:space="0" w:color="auto"/>
            <w:left w:val="none" w:sz="0" w:space="0" w:color="auto"/>
            <w:bottom w:val="none" w:sz="0" w:space="0" w:color="auto"/>
            <w:right w:val="none" w:sz="0" w:space="0" w:color="auto"/>
          </w:divBdr>
        </w:div>
        <w:div w:id="7025675">
          <w:marLeft w:val="0"/>
          <w:marRight w:val="0"/>
          <w:marTop w:val="0"/>
          <w:marBottom w:val="0"/>
          <w:divBdr>
            <w:top w:val="none" w:sz="0" w:space="0" w:color="auto"/>
            <w:left w:val="none" w:sz="0" w:space="0" w:color="auto"/>
            <w:bottom w:val="none" w:sz="0" w:space="0" w:color="auto"/>
            <w:right w:val="none" w:sz="0" w:space="0" w:color="auto"/>
          </w:divBdr>
        </w:div>
        <w:div w:id="10765842">
          <w:marLeft w:val="0"/>
          <w:marRight w:val="0"/>
          <w:marTop w:val="0"/>
          <w:marBottom w:val="0"/>
          <w:divBdr>
            <w:top w:val="none" w:sz="0" w:space="0" w:color="auto"/>
            <w:left w:val="none" w:sz="0" w:space="0" w:color="auto"/>
            <w:bottom w:val="none" w:sz="0" w:space="0" w:color="auto"/>
            <w:right w:val="none" w:sz="0" w:space="0" w:color="auto"/>
          </w:divBdr>
        </w:div>
        <w:div w:id="25373974">
          <w:marLeft w:val="0"/>
          <w:marRight w:val="0"/>
          <w:marTop w:val="0"/>
          <w:marBottom w:val="0"/>
          <w:divBdr>
            <w:top w:val="none" w:sz="0" w:space="0" w:color="auto"/>
            <w:left w:val="none" w:sz="0" w:space="0" w:color="auto"/>
            <w:bottom w:val="none" w:sz="0" w:space="0" w:color="auto"/>
            <w:right w:val="none" w:sz="0" w:space="0" w:color="auto"/>
          </w:divBdr>
        </w:div>
        <w:div w:id="27292676">
          <w:marLeft w:val="0"/>
          <w:marRight w:val="0"/>
          <w:marTop w:val="0"/>
          <w:marBottom w:val="0"/>
          <w:divBdr>
            <w:top w:val="none" w:sz="0" w:space="0" w:color="auto"/>
            <w:left w:val="none" w:sz="0" w:space="0" w:color="auto"/>
            <w:bottom w:val="none" w:sz="0" w:space="0" w:color="auto"/>
            <w:right w:val="none" w:sz="0" w:space="0" w:color="auto"/>
          </w:divBdr>
        </w:div>
        <w:div w:id="27336620">
          <w:marLeft w:val="0"/>
          <w:marRight w:val="0"/>
          <w:marTop w:val="0"/>
          <w:marBottom w:val="0"/>
          <w:divBdr>
            <w:top w:val="none" w:sz="0" w:space="0" w:color="auto"/>
            <w:left w:val="none" w:sz="0" w:space="0" w:color="auto"/>
            <w:bottom w:val="none" w:sz="0" w:space="0" w:color="auto"/>
            <w:right w:val="none" w:sz="0" w:space="0" w:color="auto"/>
          </w:divBdr>
        </w:div>
        <w:div w:id="83498727">
          <w:marLeft w:val="0"/>
          <w:marRight w:val="0"/>
          <w:marTop w:val="0"/>
          <w:marBottom w:val="0"/>
          <w:divBdr>
            <w:top w:val="none" w:sz="0" w:space="0" w:color="auto"/>
            <w:left w:val="none" w:sz="0" w:space="0" w:color="auto"/>
            <w:bottom w:val="none" w:sz="0" w:space="0" w:color="auto"/>
            <w:right w:val="none" w:sz="0" w:space="0" w:color="auto"/>
          </w:divBdr>
        </w:div>
        <w:div w:id="86736203">
          <w:marLeft w:val="0"/>
          <w:marRight w:val="0"/>
          <w:marTop w:val="0"/>
          <w:marBottom w:val="0"/>
          <w:divBdr>
            <w:top w:val="none" w:sz="0" w:space="0" w:color="auto"/>
            <w:left w:val="none" w:sz="0" w:space="0" w:color="auto"/>
            <w:bottom w:val="none" w:sz="0" w:space="0" w:color="auto"/>
            <w:right w:val="none" w:sz="0" w:space="0" w:color="auto"/>
          </w:divBdr>
        </w:div>
        <w:div w:id="107626422">
          <w:marLeft w:val="0"/>
          <w:marRight w:val="0"/>
          <w:marTop w:val="0"/>
          <w:marBottom w:val="0"/>
          <w:divBdr>
            <w:top w:val="none" w:sz="0" w:space="0" w:color="auto"/>
            <w:left w:val="none" w:sz="0" w:space="0" w:color="auto"/>
            <w:bottom w:val="none" w:sz="0" w:space="0" w:color="auto"/>
            <w:right w:val="none" w:sz="0" w:space="0" w:color="auto"/>
          </w:divBdr>
        </w:div>
        <w:div w:id="108203298">
          <w:marLeft w:val="0"/>
          <w:marRight w:val="0"/>
          <w:marTop w:val="0"/>
          <w:marBottom w:val="0"/>
          <w:divBdr>
            <w:top w:val="none" w:sz="0" w:space="0" w:color="auto"/>
            <w:left w:val="none" w:sz="0" w:space="0" w:color="auto"/>
            <w:bottom w:val="none" w:sz="0" w:space="0" w:color="auto"/>
            <w:right w:val="none" w:sz="0" w:space="0" w:color="auto"/>
          </w:divBdr>
        </w:div>
        <w:div w:id="130900650">
          <w:marLeft w:val="0"/>
          <w:marRight w:val="0"/>
          <w:marTop w:val="0"/>
          <w:marBottom w:val="0"/>
          <w:divBdr>
            <w:top w:val="none" w:sz="0" w:space="0" w:color="auto"/>
            <w:left w:val="none" w:sz="0" w:space="0" w:color="auto"/>
            <w:bottom w:val="none" w:sz="0" w:space="0" w:color="auto"/>
            <w:right w:val="none" w:sz="0" w:space="0" w:color="auto"/>
          </w:divBdr>
        </w:div>
        <w:div w:id="143552317">
          <w:marLeft w:val="0"/>
          <w:marRight w:val="0"/>
          <w:marTop w:val="0"/>
          <w:marBottom w:val="0"/>
          <w:divBdr>
            <w:top w:val="none" w:sz="0" w:space="0" w:color="auto"/>
            <w:left w:val="none" w:sz="0" w:space="0" w:color="auto"/>
            <w:bottom w:val="none" w:sz="0" w:space="0" w:color="auto"/>
            <w:right w:val="none" w:sz="0" w:space="0" w:color="auto"/>
          </w:divBdr>
        </w:div>
        <w:div w:id="150945351">
          <w:marLeft w:val="0"/>
          <w:marRight w:val="0"/>
          <w:marTop w:val="0"/>
          <w:marBottom w:val="0"/>
          <w:divBdr>
            <w:top w:val="none" w:sz="0" w:space="0" w:color="auto"/>
            <w:left w:val="none" w:sz="0" w:space="0" w:color="auto"/>
            <w:bottom w:val="none" w:sz="0" w:space="0" w:color="auto"/>
            <w:right w:val="none" w:sz="0" w:space="0" w:color="auto"/>
          </w:divBdr>
        </w:div>
        <w:div w:id="168104403">
          <w:marLeft w:val="0"/>
          <w:marRight w:val="0"/>
          <w:marTop w:val="0"/>
          <w:marBottom w:val="0"/>
          <w:divBdr>
            <w:top w:val="none" w:sz="0" w:space="0" w:color="auto"/>
            <w:left w:val="none" w:sz="0" w:space="0" w:color="auto"/>
            <w:bottom w:val="none" w:sz="0" w:space="0" w:color="auto"/>
            <w:right w:val="none" w:sz="0" w:space="0" w:color="auto"/>
          </w:divBdr>
        </w:div>
        <w:div w:id="173761913">
          <w:marLeft w:val="0"/>
          <w:marRight w:val="0"/>
          <w:marTop w:val="0"/>
          <w:marBottom w:val="0"/>
          <w:divBdr>
            <w:top w:val="none" w:sz="0" w:space="0" w:color="auto"/>
            <w:left w:val="none" w:sz="0" w:space="0" w:color="auto"/>
            <w:bottom w:val="none" w:sz="0" w:space="0" w:color="auto"/>
            <w:right w:val="none" w:sz="0" w:space="0" w:color="auto"/>
          </w:divBdr>
        </w:div>
        <w:div w:id="186603597">
          <w:marLeft w:val="0"/>
          <w:marRight w:val="0"/>
          <w:marTop w:val="0"/>
          <w:marBottom w:val="0"/>
          <w:divBdr>
            <w:top w:val="none" w:sz="0" w:space="0" w:color="auto"/>
            <w:left w:val="none" w:sz="0" w:space="0" w:color="auto"/>
            <w:bottom w:val="none" w:sz="0" w:space="0" w:color="auto"/>
            <w:right w:val="none" w:sz="0" w:space="0" w:color="auto"/>
          </w:divBdr>
        </w:div>
        <w:div w:id="199444171">
          <w:marLeft w:val="0"/>
          <w:marRight w:val="0"/>
          <w:marTop w:val="0"/>
          <w:marBottom w:val="0"/>
          <w:divBdr>
            <w:top w:val="none" w:sz="0" w:space="0" w:color="auto"/>
            <w:left w:val="none" w:sz="0" w:space="0" w:color="auto"/>
            <w:bottom w:val="none" w:sz="0" w:space="0" w:color="auto"/>
            <w:right w:val="none" w:sz="0" w:space="0" w:color="auto"/>
          </w:divBdr>
        </w:div>
        <w:div w:id="205919190">
          <w:marLeft w:val="0"/>
          <w:marRight w:val="0"/>
          <w:marTop w:val="0"/>
          <w:marBottom w:val="0"/>
          <w:divBdr>
            <w:top w:val="none" w:sz="0" w:space="0" w:color="auto"/>
            <w:left w:val="none" w:sz="0" w:space="0" w:color="auto"/>
            <w:bottom w:val="none" w:sz="0" w:space="0" w:color="auto"/>
            <w:right w:val="none" w:sz="0" w:space="0" w:color="auto"/>
          </w:divBdr>
        </w:div>
        <w:div w:id="212540504">
          <w:marLeft w:val="0"/>
          <w:marRight w:val="0"/>
          <w:marTop w:val="0"/>
          <w:marBottom w:val="0"/>
          <w:divBdr>
            <w:top w:val="none" w:sz="0" w:space="0" w:color="auto"/>
            <w:left w:val="none" w:sz="0" w:space="0" w:color="auto"/>
            <w:bottom w:val="none" w:sz="0" w:space="0" w:color="auto"/>
            <w:right w:val="none" w:sz="0" w:space="0" w:color="auto"/>
          </w:divBdr>
        </w:div>
        <w:div w:id="219443260">
          <w:marLeft w:val="0"/>
          <w:marRight w:val="0"/>
          <w:marTop w:val="0"/>
          <w:marBottom w:val="0"/>
          <w:divBdr>
            <w:top w:val="none" w:sz="0" w:space="0" w:color="auto"/>
            <w:left w:val="none" w:sz="0" w:space="0" w:color="auto"/>
            <w:bottom w:val="none" w:sz="0" w:space="0" w:color="auto"/>
            <w:right w:val="none" w:sz="0" w:space="0" w:color="auto"/>
          </w:divBdr>
        </w:div>
        <w:div w:id="224609415">
          <w:marLeft w:val="0"/>
          <w:marRight w:val="0"/>
          <w:marTop w:val="0"/>
          <w:marBottom w:val="0"/>
          <w:divBdr>
            <w:top w:val="none" w:sz="0" w:space="0" w:color="auto"/>
            <w:left w:val="none" w:sz="0" w:space="0" w:color="auto"/>
            <w:bottom w:val="none" w:sz="0" w:space="0" w:color="auto"/>
            <w:right w:val="none" w:sz="0" w:space="0" w:color="auto"/>
          </w:divBdr>
        </w:div>
        <w:div w:id="253589040">
          <w:marLeft w:val="0"/>
          <w:marRight w:val="0"/>
          <w:marTop w:val="0"/>
          <w:marBottom w:val="0"/>
          <w:divBdr>
            <w:top w:val="none" w:sz="0" w:space="0" w:color="auto"/>
            <w:left w:val="none" w:sz="0" w:space="0" w:color="auto"/>
            <w:bottom w:val="none" w:sz="0" w:space="0" w:color="auto"/>
            <w:right w:val="none" w:sz="0" w:space="0" w:color="auto"/>
          </w:divBdr>
        </w:div>
        <w:div w:id="261303300">
          <w:marLeft w:val="0"/>
          <w:marRight w:val="0"/>
          <w:marTop w:val="0"/>
          <w:marBottom w:val="0"/>
          <w:divBdr>
            <w:top w:val="none" w:sz="0" w:space="0" w:color="auto"/>
            <w:left w:val="none" w:sz="0" w:space="0" w:color="auto"/>
            <w:bottom w:val="none" w:sz="0" w:space="0" w:color="auto"/>
            <w:right w:val="none" w:sz="0" w:space="0" w:color="auto"/>
          </w:divBdr>
        </w:div>
        <w:div w:id="271400023">
          <w:marLeft w:val="0"/>
          <w:marRight w:val="0"/>
          <w:marTop w:val="0"/>
          <w:marBottom w:val="0"/>
          <w:divBdr>
            <w:top w:val="none" w:sz="0" w:space="0" w:color="auto"/>
            <w:left w:val="none" w:sz="0" w:space="0" w:color="auto"/>
            <w:bottom w:val="none" w:sz="0" w:space="0" w:color="auto"/>
            <w:right w:val="none" w:sz="0" w:space="0" w:color="auto"/>
          </w:divBdr>
        </w:div>
        <w:div w:id="280457468">
          <w:marLeft w:val="0"/>
          <w:marRight w:val="0"/>
          <w:marTop w:val="0"/>
          <w:marBottom w:val="0"/>
          <w:divBdr>
            <w:top w:val="none" w:sz="0" w:space="0" w:color="auto"/>
            <w:left w:val="none" w:sz="0" w:space="0" w:color="auto"/>
            <w:bottom w:val="none" w:sz="0" w:space="0" w:color="auto"/>
            <w:right w:val="none" w:sz="0" w:space="0" w:color="auto"/>
          </w:divBdr>
        </w:div>
        <w:div w:id="292175859">
          <w:marLeft w:val="0"/>
          <w:marRight w:val="0"/>
          <w:marTop w:val="0"/>
          <w:marBottom w:val="0"/>
          <w:divBdr>
            <w:top w:val="none" w:sz="0" w:space="0" w:color="auto"/>
            <w:left w:val="none" w:sz="0" w:space="0" w:color="auto"/>
            <w:bottom w:val="none" w:sz="0" w:space="0" w:color="auto"/>
            <w:right w:val="none" w:sz="0" w:space="0" w:color="auto"/>
          </w:divBdr>
        </w:div>
        <w:div w:id="296490434">
          <w:marLeft w:val="0"/>
          <w:marRight w:val="0"/>
          <w:marTop w:val="0"/>
          <w:marBottom w:val="0"/>
          <w:divBdr>
            <w:top w:val="none" w:sz="0" w:space="0" w:color="auto"/>
            <w:left w:val="none" w:sz="0" w:space="0" w:color="auto"/>
            <w:bottom w:val="none" w:sz="0" w:space="0" w:color="auto"/>
            <w:right w:val="none" w:sz="0" w:space="0" w:color="auto"/>
          </w:divBdr>
        </w:div>
        <w:div w:id="315378510">
          <w:marLeft w:val="0"/>
          <w:marRight w:val="0"/>
          <w:marTop w:val="0"/>
          <w:marBottom w:val="0"/>
          <w:divBdr>
            <w:top w:val="none" w:sz="0" w:space="0" w:color="auto"/>
            <w:left w:val="none" w:sz="0" w:space="0" w:color="auto"/>
            <w:bottom w:val="none" w:sz="0" w:space="0" w:color="auto"/>
            <w:right w:val="none" w:sz="0" w:space="0" w:color="auto"/>
          </w:divBdr>
        </w:div>
        <w:div w:id="333455932">
          <w:marLeft w:val="0"/>
          <w:marRight w:val="0"/>
          <w:marTop w:val="0"/>
          <w:marBottom w:val="0"/>
          <w:divBdr>
            <w:top w:val="none" w:sz="0" w:space="0" w:color="auto"/>
            <w:left w:val="none" w:sz="0" w:space="0" w:color="auto"/>
            <w:bottom w:val="none" w:sz="0" w:space="0" w:color="auto"/>
            <w:right w:val="none" w:sz="0" w:space="0" w:color="auto"/>
          </w:divBdr>
        </w:div>
        <w:div w:id="346643398">
          <w:marLeft w:val="0"/>
          <w:marRight w:val="0"/>
          <w:marTop w:val="0"/>
          <w:marBottom w:val="0"/>
          <w:divBdr>
            <w:top w:val="none" w:sz="0" w:space="0" w:color="auto"/>
            <w:left w:val="none" w:sz="0" w:space="0" w:color="auto"/>
            <w:bottom w:val="none" w:sz="0" w:space="0" w:color="auto"/>
            <w:right w:val="none" w:sz="0" w:space="0" w:color="auto"/>
          </w:divBdr>
        </w:div>
        <w:div w:id="358631819">
          <w:marLeft w:val="0"/>
          <w:marRight w:val="0"/>
          <w:marTop w:val="0"/>
          <w:marBottom w:val="0"/>
          <w:divBdr>
            <w:top w:val="none" w:sz="0" w:space="0" w:color="auto"/>
            <w:left w:val="none" w:sz="0" w:space="0" w:color="auto"/>
            <w:bottom w:val="none" w:sz="0" w:space="0" w:color="auto"/>
            <w:right w:val="none" w:sz="0" w:space="0" w:color="auto"/>
          </w:divBdr>
        </w:div>
        <w:div w:id="366837420">
          <w:marLeft w:val="0"/>
          <w:marRight w:val="0"/>
          <w:marTop w:val="0"/>
          <w:marBottom w:val="0"/>
          <w:divBdr>
            <w:top w:val="none" w:sz="0" w:space="0" w:color="auto"/>
            <w:left w:val="none" w:sz="0" w:space="0" w:color="auto"/>
            <w:bottom w:val="none" w:sz="0" w:space="0" w:color="auto"/>
            <w:right w:val="none" w:sz="0" w:space="0" w:color="auto"/>
          </w:divBdr>
        </w:div>
        <w:div w:id="368847390">
          <w:marLeft w:val="0"/>
          <w:marRight w:val="0"/>
          <w:marTop w:val="0"/>
          <w:marBottom w:val="0"/>
          <w:divBdr>
            <w:top w:val="none" w:sz="0" w:space="0" w:color="auto"/>
            <w:left w:val="none" w:sz="0" w:space="0" w:color="auto"/>
            <w:bottom w:val="none" w:sz="0" w:space="0" w:color="auto"/>
            <w:right w:val="none" w:sz="0" w:space="0" w:color="auto"/>
          </w:divBdr>
        </w:div>
        <w:div w:id="375080184">
          <w:marLeft w:val="0"/>
          <w:marRight w:val="0"/>
          <w:marTop w:val="0"/>
          <w:marBottom w:val="0"/>
          <w:divBdr>
            <w:top w:val="none" w:sz="0" w:space="0" w:color="auto"/>
            <w:left w:val="none" w:sz="0" w:space="0" w:color="auto"/>
            <w:bottom w:val="none" w:sz="0" w:space="0" w:color="auto"/>
            <w:right w:val="none" w:sz="0" w:space="0" w:color="auto"/>
          </w:divBdr>
        </w:div>
        <w:div w:id="410934964">
          <w:marLeft w:val="0"/>
          <w:marRight w:val="0"/>
          <w:marTop w:val="0"/>
          <w:marBottom w:val="0"/>
          <w:divBdr>
            <w:top w:val="none" w:sz="0" w:space="0" w:color="auto"/>
            <w:left w:val="none" w:sz="0" w:space="0" w:color="auto"/>
            <w:bottom w:val="none" w:sz="0" w:space="0" w:color="auto"/>
            <w:right w:val="none" w:sz="0" w:space="0" w:color="auto"/>
          </w:divBdr>
        </w:div>
        <w:div w:id="414253491">
          <w:marLeft w:val="0"/>
          <w:marRight w:val="0"/>
          <w:marTop w:val="0"/>
          <w:marBottom w:val="0"/>
          <w:divBdr>
            <w:top w:val="none" w:sz="0" w:space="0" w:color="auto"/>
            <w:left w:val="none" w:sz="0" w:space="0" w:color="auto"/>
            <w:bottom w:val="none" w:sz="0" w:space="0" w:color="auto"/>
            <w:right w:val="none" w:sz="0" w:space="0" w:color="auto"/>
          </w:divBdr>
        </w:div>
        <w:div w:id="422336027">
          <w:marLeft w:val="0"/>
          <w:marRight w:val="0"/>
          <w:marTop w:val="0"/>
          <w:marBottom w:val="0"/>
          <w:divBdr>
            <w:top w:val="none" w:sz="0" w:space="0" w:color="auto"/>
            <w:left w:val="none" w:sz="0" w:space="0" w:color="auto"/>
            <w:bottom w:val="none" w:sz="0" w:space="0" w:color="auto"/>
            <w:right w:val="none" w:sz="0" w:space="0" w:color="auto"/>
          </w:divBdr>
        </w:div>
        <w:div w:id="434443689">
          <w:marLeft w:val="0"/>
          <w:marRight w:val="0"/>
          <w:marTop w:val="0"/>
          <w:marBottom w:val="0"/>
          <w:divBdr>
            <w:top w:val="none" w:sz="0" w:space="0" w:color="auto"/>
            <w:left w:val="none" w:sz="0" w:space="0" w:color="auto"/>
            <w:bottom w:val="none" w:sz="0" w:space="0" w:color="auto"/>
            <w:right w:val="none" w:sz="0" w:space="0" w:color="auto"/>
          </w:divBdr>
        </w:div>
        <w:div w:id="438262639">
          <w:marLeft w:val="0"/>
          <w:marRight w:val="0"/>
          <w:marTop w:val="0"/>
          <w:marBottom w:val="0"/>
          <w:divBdr>
            <w:top w:val="none" w:sz="0" w:space="0" w:color="auto"/>
            <w:left w:val="none" w:sz="0" w:space="0" w:color="auto"/>
            <w:bottom w:val="none" w:sz="0" w:space="0" w:color="auto"/>
            <w:right w:val="none" w:sz="0" w:space="0" w:color="auto"/>
          </w:divBdr>
        </w:div>
        <w:div w:id="486360188">
          <w:marLeft w:val="0"/>
          <w:marRight w:val="0"/>
          <w:marTop w:val="0"/>
          <w:marBottom w:val="0"/>
          <w:divBdr>
            <w:top w:val="none" w:sz="0" w:space="0" w:color="auto"/>
            <w:left w:val="none" w:sz="0" w:space="0" w:color="auto"/>
            <w:bottom w:val="none" w:sz="0" w:space="0" w:color="auto"/>
            <w:right w:val="none" w:sz="0" w:space="0" w:color="auto"/>
          </w:divBdr>
        </w:div>
        <w:div w:id="506678651">
          <w:marLeft w:val="0"/>
          <w:marRight w:val="0"/>
          <w:marTop w:val="0"/>
          <w:marBottom w:val="0"/>
          <w:divBdr>
            <w:top w:val="none" w:sz="0" w:space="0" w:color="auto"/>
            <w:left w:val="none" w:sz="0" w:space="0" w:color="auto"/>
            <w:bottom w:val="none" w:sz="0" w:space="0" w:color="auto"/>
            <w:right w:val="none" w:sz="0" w:space="0" w:color="auto"/>
          </w:divBdr>
        </w:div>
        <w:div w:id="509180011">
          <w:marLeft w:val="0"/>
          <w:marRight w:val="0"/>
          <w:marTop w:val="0"/>
          <w:marBottom w:val="0"/>
          <w:divBdr>
            <w:top w:val="none" w:sz="0" w:space="0" w:color="auto"/>
            <w:left w:val="none" w:sz="0" w:space="0" w:color="auto"/>
            <w:bottom w:val="none" w:sz="0" w:space="0" w:color="auto"/>
            <w:right w:val="none" w:sz="0" w:space="0" w:color="auto"/>
          </w:divBdr>
        </w:div>
        <w:div w:id="518854955">
          <w:marLeft w:val="0"/>
          <w:marRight w:val="0"/>
          <w:marTop w:val="0"/>
          <w:marBottom w:val="0"/>
          <w:divBdr>
            <w:top w:val="none" w:sz="0" w:space="0" w:color="auto"/>
            <w:left w:val="none" w:sz="0" w:space="0" w:color="auto"/>
            <w:bottom w:val="none" w:sz="0" w:space="0" w:color="auto"/>
            <w:right w:val="none" w:sz="0" w:space="0" w:color="auto"/>
          </w:divBdr>
        </w:div>
        <w:div w:id="521747824">
          <w:marLeft w:val="0"/>
          <w:marRight w:val="0"/>
          <w:marTop w:val="0"/>
          <w:marBottom w:val="0"/>
          <w:divBdr>
            <w:top w:val="none" w:sz="0" w:space="0" w:color="auto"/>
            <w:left w:val="none" w:sz="0" w:space="0" w:color="auto"/>
            <w:bottom w:val="none" w:sz="0" w:space="0" w:color="auto"/>
            <w:right w:val="none" w:sz="0" w:space="0" w:color="auto"/>
          </w:divBdr>
        </w:div>
        <w:div w:id="525681496">
          <w:marLeft w:val="0"/>
          <w:marRight w:val="0"/>
          <w:marTop w:val="0"/>
          <w:marBottom w:val="0"/>
          <w:divBdr>
            <w:top w:val="none" w:sz="0" w:space="0" w:color="auto"/>
            <w:left w:val="none" w:sz="0" w:space="0" w:color="auto"/>
            <w:bottom w:val="none" w:sz="0" w:space="0" w:color="auto"/>
            <w:right w:val="none" w:sz="0" w:space="0" w:color="auto"/>
          </w:divBdr>
        </w:div>
        <w:div w:id="528178858">
          <w:marLeft w:val="0"/>
          <w:marRight w:val="0"/>
          <w:marTop w:val="0"/>
          <w:marBottom w:val="0"/>
          <w:divBdr>
            <w:top w:val="none" w:sz="0" w:space="0" w:color="auto"/>
            <w:left w:val="none" w:sz="0" w:space="0" w:color="auto"/>
            <w:bottom w:val="none" w:sz="0" w:space="0" w:color="auto"/>
            <w:right w:val="none" w:sz="0" w:space="0" w:color="auto"/>
          </w:divBdr>
        </w:div>
        <w:div w:id="531693663">
          <w:marLeft w:val="0"/>
          <w:marRight w:val="0"/>
          <w:marTop w:val="0"/>
          <w:marBottom w:val="0"/>
          <w:divBdr>
            <w:top w:val="none" w:sz="0" w:space="0" w:color="auto"/>
            <w:left w:val="none" w:sz="0" w:space="0" w:color="auto"/>
            <w:bottom w:val="none" w:sz="0" w:space="0" w:color="auto"/>
            <w:right w:val="none" w:sz="0" w:space="0" w:color="auto"/>
          </w:divBdr>
        </w:div>
        <w:div w:id="556205824">
          <w:marLeft w:val="0"/>
          <w:marRight w:val="0"/>
          <w:marTop w:val="0"/>
          <w:marBottom w:val="0"/>
          <w:divBdr>
            <w:top w:val="none" w:sz="0" w:space="0" w:color="auto"/>
            <w:left w:val="none" w:sz="0" w:space="0" w:color="auto"/>
            <w:bottom w:val="none" w:sz="0" w:space="0" w:color="auto"/>
            <w:right w:val="none" w:sz="0" w:space="0" w:color="auto"/>
          </w:divBdr>
        </w:div>
        <w:div w:id="564072844">
          <w:marLeft w:val="0"/>
          <w:marRight w:val="0"/>
          <w:marTop w:val="0"/>
          <w:marBottom w:val="0"/>
          <w:divBdr>
            <w:top w:val="none" w:sz="0" w:space="0" w:color="auto"/>
            <w:left w:val="none" w:sz="0" w:space="0" w:color="auto"/>
            <w:bottom w:val="none" w:sz="0" w:space="0" w:color="auto"/>
            <w:right w:val="none" w:sz="0" w:space="0" w:color="auto"/>
          </w:divBdr>
        </w:div>
        <w:div w:id="575362607">
          <w:marLeft w:val="0"/>
          <w:marRight w:val="0"/>
          <w:marTop w:val="0"/>
          <w:marBottom w:val="0"/>
          <w:divBdr>
            <w:top w:val="none" w:sz="0" w:space="0" w:color="auto"/>
            <w:left w:val="none" w:sz="0" w:space="0" w:color="auto"/>
            <w:bottom w:val="none" w:sz="0" w:space="0" w:color="auto"/>
            <w:right w:val="none" w:sz="0" w:space="0" w:color="auto"/>
          </w:divBdr>
        </w:div>
        <w:div w:id="611982841">
          <w:marLeft w:val="0"/>
          <w:marRight w:val="0"/>
          <w:marTop w:val="0"/>
          <w:marBottom w:val="0"/>
          <w:divBdr>
            <w:top w:val="none" w:sz="0" w:space="0" w:color="auto"/>
            <w:left w:val="none" w:sz="0" w:space="0" w:color="auto"/>
            <w:bottom w:val="none" w:sz="0" w:space="0" w:color="auto"/>
            <w:right w:val="none" w:sz="0" w:space="0" w:color="auto"/>
          </w:divBdr>
        </w:div>
        <w:div w:id="612632421">
          <w:marLeft w:val="0"/>
          <w:marRight w:val="0"/>
          <w:marTop w:val="0"/>
          <w:marBottom w:val="0"/>
          <w:divBdr>
            <w:top w:val="none" w:sz="0" w:space="0" w:color="auto"/>
            <w:left w:val="none" w:sz="0" w:space="0" w:color="auto"/>
            <w:bottom w:val="none" w:sz="0" w:space="0" w:color="auto"/>
            <w:right w:val="none" w:sz="0" w:space="0" w:color="auto"/>
          </w:divBdr>
        </w:div>
        <w:div w:id="615210453">
          <w:marLeft w:val="0"/>
          <w:marRight w:val="0"/>
          <w:marTop w:val="0"/>
          <w:marBottom w:val="0"/>
          <w:divBdr>
            <w:top w:val="none" w:sz="0" w:space="0" w:color="auto"/>
            <w:left w:val="none" w:sz="0" w:space="0" w:color="auto"/>
            <w:bottom w:val="none" w:sz="0" w:space="0" w:color="auto"/>
            <w:right w:val="none" w:sz="0" w:space="0" w:color="auto"/>
          </w:divBdr>
        </w:div>
        <w:div w:id="616330492">
          <w:marLeft w:val="0"/>
          <w:marRight w:val="0"/>
          <w:marTop w:val="0"/>
          <w:marBottom w:val="0"/>
          <w:divBdr>
            <w:top w:val="none" w:sz="0" w:space="0" w:color="auto"/>
            <w:left w:val="none" w:sz="0" w:space="0" w:color="auto"/>
            <w:bottom w:val="none" w:sz="0" w:space="0" w:color="auto"/>
            <w:right w:val="none" w:sz="0" w:space="0" w:color="auto"/>
          </w:divBdr>
        </w:div>
        <w:div w:id="628390801">
          <w:marLeft w:val="0"/>
          <w:marRight w:val="0"/>
          <w:marTop w:val="0"/>
          <w:marBottom w:val="0"/>
          <w:divBdr>
            <w:top w:val="none" w:sz="0" w:space="0" w:color="auto"/>
            <w:left w:val="none" w:sz="0" w:space="0" w:color="auto"/>
            <w:bottom w:val="none" w:sz="0" w:space="0" w:color="auto"/>
            <w:right w:val="none" w:sz="0" w:space="0" w:color="auto"/>
          </w:divBdr>
        </w:div>
        <w:div w:id="634482016">
          <w:marLeft w:val="0"/>
          <w:marRight w:val="0"/>
          <w:marTop w:val="0"/>
          <w:marBottom w:val="0"/>
          <w:divBdr>
            <w:top w:val="none" w:sz="0" w:space="0" w:color="auto"/>
            <w:left w:val="none" w:sz="0" w:space="0" w:color="auto"/>
            <w:bottom w:val="none" w:sz="0" w:space="0" w:color="auto"/>
            <w:right w:val="none" w:sz="0" w:space="0" w:color="auto"/>
          </w:divBdr>
        </w:div>
        <w:div w:id="648362688">
          <w:marLeft w:val="0"/>
          <w:marRight w:val="0"/>
          <w:marTop w:val="0"/>
          <w:marBottom w:val="0"/>
          <w:divBdr>
            <w:top w:val="none" w:sz="0" w:space="0" w:color="auto"/>
            <w:left w:val="none" w:sz="0" w:space="0" w:color="auto"/>
            <w:bottom w:val="none" w:sz="0" w:space="0" w:color="auto"/>
            <w:right w:val="none" w:sz="0" w:space="0" w:color="auto"/>
          </w:divBdr>
        </w:div>
        <w:div w:id="654190373">
          <w:marLeft w:val="0"/>
          <w:marRight w:val="0"/>
          <w:marTop w:val="0"/>
          <w:marBottom w:val="0"/>
          <w:divBdr>
            <w:top w:val="none" w:sz="0" w:space="0" w:color="auto"/>
            <w:left w:val="none" w:sz="0" w:space="0" w:color="auto"/>
            <w:bottom w:val="none" w:sz="0" w:space="0" w:color="auto"/>
            <w:right w:val="none" w:sz="0" w:space="0" w:color="auto"/>
          </w:divBdr>
        </w:div>
        <w:div w:id="667900269">
          <w:marLeft w:val="0"/>
          <w:marRight w:val="0"/>
          <w:marTop w:val="0"/>
          <w:marBottom w:val="0"/>
          <w:divBdr>
            <w:top w:val="none" w:sz="0" w:space="0" w:color="auto"/>
            <w:left w:val="none" w:sz="0" w:space="0" w:color="auto"/>
            <w:bottom w:val="none" w:sz="0" w:space="0" w:color="auto"/>
            <w:right w:val="none" w:sz="0" w:space="0" w:color="auto"/>
          </w:divBdr>
        </w:div>
        <w:div w:id="674381820">
          <w:marLeft w:val="0"/>
          <w:marRight w:val="0"/>
          <w:marTop w:val="0"/>
          <w:marBottom w:val="0"/>
          <w:divBdr>
            <w:top w:val="none" w:sz="0" w:space="0" w:color="auto"/>
            <w:left w:val="none" w:sz="0" w:space="0" w:color="auto"/>
            <w:bottom w:val="none" w:sz="0" w:space="0" w:color="auto"/>
            <w:right w:val="none" w:sz="0" w:space="0" w:color="auto"/>
          </w:divBdr>
        </w:div>
        <w:div w:id="697463299">
          <w:marLeft w:val="0"/>
          <w:marRight w:val="0"/>
          <w:marTop w:val="0"/>
          <w:marBottom w:val="0"/>
          <w:divBdr>
            <w:top w:val="none" w:sz="0" w:space="0" w:color="auto"/>
            <w:left w:val="none" w:sz="0" w:space="0" w:color="auto"/>
            <w:bottom w:val="none" w:sz="0" w:space="0" w:color="auto"/>
            <w:right w:val="none" w:sz="0" w:space="0" w:color="auto"/>
          </w:divBdr>
        </w:div>
        <w:div w:id="700203033">
          <w:marLeft w:val="0"/>
          <w:marRight w:val="0"/>
          <w:marTop w:val="0"/>
          <w:marBottom w:val="0"/>
          <w:divBdr>
            <w:top w:val="none" w:sz="0" w:space="0" w:color="auto"/>
            <w:left w:val="none" w:sz="0" w:space="0" w:color="auto"/>
            <w:bottom w:val="none" w:sz="0" w:space="0" w:color="auto"/>
            <w:right w:val="none" w:sz="0" w:space="0" w:color="auto"/>
          </w:divBdr>
        </w:div>
        <w:div w:id="718549550">
          <w:marLeft w:val="0"/>
          <w:marRight w:val="0"/>
          <w:marTop w:val="0"/>
          <w:marBottom w:val="0"/>
          <w:divBdr>
            <w:top w:val="none" w:sz="0" w:space="0" w:color="auto"/>
            <w:left w:val="none" w:sz="0" w:space="0" w:color="auto"/>
            <w:bottom w:val="none" w:sz="0" w:space="0" w:color="auto"/>
            <w:right w:val="none" w:sz="0" w:space="0" w:color="auto"/>
          </w:divBdr>
        </w:div>
        <w:div w:id="721058294">
          <w:marLeft w:val="0"/>
          <w:marRight w:val="0"/>
          <w:marTop w:val="0"/>
          <w:marBottom w:val="0"/>
          <w:divBdr>
            <w:top w:val="none" w:sz="0" w:space="0" w:color="auto"/>
            <w:left w:val="none" w:sz="0" w:space="0" w:color="auto"/>
            <w:bottom w:val="none" w:sz="0" w:space="0" w:color="auto"/>
            <w:right w:val="none" w:sz="0" w:space="0" w:color="auto"/>
          </w:divBdr>
        </w:div>
        <w:div w:id="723874739">
          <w:marLeft w:val="0"/>
          <w:marRight w:val="0"/>
          <w:marTop w:val="0"/>
          <w:marBottom w:val="0"/>
          <w:divBdr>
            <w:top w:val="none" w:sz="0" w:space="0" w:color="auto"/>
            <w:left w:val="none" w:sz="0" w:space="0" w:color="auto"/>
            <w:bottom w:val="none" w:sz="0" w:space="0" w:color="auto"/>
            <w:right w:val="none" w:sz="0" w:space="0" w:color="auto"/>
          </w:divBdr>
        </w:div>
        <w:div w:id="726026805">
          <w:marLeft w:val="0"/>
          <w:marRight w:val="0"/>
          <w:marTop w:val="0"/>
          <w:marBottom w:val="0"/>
          <w:divBdr>
            <w:top w:val="none" w:sz="0" w:space="0" w:color="auto"/>
            <w:left w:val="none" w:sz="0" w:space="0" w:color="auto"/>
            <w:bottom w:val="none" w:sz="0" w:space="0" w:color="auto"/>
            <w:right w:val="none" w:sz="0" w:space="0" w:color="auto"/>
          </w:divBdr>
        </w:div>
        <w:div w:id="739400223">
          <w:marLeft w:val="0"/>
          <w:marRight w:val="0"/>
          <w:marTop w:val="0"/>
          <w:marBottom w:val="0"/>
          <w:divBdr>
            <w:top w:val="none" w:sz="0" w:space="0" w:color="auto"/>
            <w:left w:val="none" w:sz="0" w:space="0" w:color="auto"/>
            <w:bottom w:val="none" w:sz="0" w:space="0" w:color="auto"/>
            <w:right w:val="none" w:sz="0" w:space="0" w:color="auto"/>
          </w:divBdr>
        </w:div>
        <w:div w:id="740174482">
          <w:marLeft w:val="0"/>
          <w:marRight w:val="0"/>
          <w:marTop w:val="0"/>
          <w:marBottom w:val="0"/>
          <w:divBdr>
            <w:top w:val="none" w:sz="0" w:space="0" w:color="auto"/>
            <w:left w:val="none" w:sz="0" w:space="0" w:color="auto"/>
            <w:bottom w:val="none" w:sz="0" w:space="0" w:color="auto"/>
            <w:right w:val="none" w:sz="0" w:space="0" w:color="auto"/>
          </w:divBdr>
        </w:div>
        <w:div w:id="747457301">
          <w:marLeft w:val="0"/>
          <w:marRight w:val="0"/>
          <w:marTop w:val="0"/>
          <w:marBottom w:val="0"/>
          <w:divBdr>
            <w:top w:val="none" w:sz="0" w:space="0" w:color="auto"/>
            <w:left w:val="none" w:sz="0" w:space="0" w:color="auto"/>
            <w:bottom w:val="none" w:sz="0" w:space="0" w:color="auto"/>
            <w:right w:val="none" w:sz="0" w:space="0" w:color="auto"/>
          </w:divBdr>
        </w:div>
        <w:div w:id="749886705">
          <w:marLeft w:val="0"/>
          <w:marRight w:val="0"/>
          <w:marTop w:val="0"/>
          <w:marBottom w:val="0"/>
          <w:divBdr>
            <w:top w:val="none" w:sz="0" w:space="0" w:color="auto"/>
            <w:left w:val="none" w:sz="0" w:space="0" w:color="auto"/>
            <w:bottom w:val="none" w:sz="0" w:space="0" w:color="auto"/>
            <w:right w:val="none" w:sz="0" w:space="0" w:color="auto"/>
          </w:divBdr>
        </w:div>
        <w:div w:id="770860912">
          <w:marLeft w:val="0"/>
          <w:marRight w:val="0"/>
          <w:marTop w:val="0"/>
          <w:marBottom w:val="0"/>
          <w:divBdr>
            <w:top w:val="none" w:sz="0" w:space="0" w:color="auto"/>
            <w:left w:val="none" w:sz="0" w:space="0" w:color="auto"/>
            <w:bottom w:val="none" w:sz="0" w:space="0" w:color="auto"/>
            <w:right w:val="none" w:sz="0" w:space="0" w:color="auto"/>
          </w:divBdr>
        </w:div>
        <w:div w:id="786579073">
          <w:marLeft w:val="0"/>
          <w:marRight w:val="0"/>
          <w:marTop w:val="0"/>
          <w:marBottom w:val="0"/>
          <w:divBdr>
            <w:top w:val="none" w:sz="0" w:space="0" w:color="auto"/>
            <w:left w:val="none" w:sz="0" w:space="0" w:color="auto"/>
            <w:bottom w:val="none" w:sz="0" w:space="0" w:color="auto"/>
            <w:right w:val="none" w:sz="0" w:space="0" w:color="auto"/>
          </w:divBdr>
        </w:div>
        <w:div w:id="790248678">
          <w:marLeft w:val="0"/>
          <w:marRight w:val="0"/>
          <w:marTop w:val="0"/>
          <w:marBottom w:val="0"/>
          <w:divBdr>
            <w:top w:val="none" w:sz="0" w:space="0" w:color="auto"/>
            <w:left w:val="none" w:sz="0" w:space="0" w:color="auto"/>
            <w:bottom w:val="none" w:sz="0" w:space="0" w:color="auto"/>
            <w:right w:val="none" w:sz="0" w:space="0" w:color="auto"/>
          </w:divBdr>
        </w:div>
        <w:div w:id="818766249">
          <w:marLeft w:val="0"/>
          <w:marRight w:val="0"/>
          <w:marTop w:val="0"/>
          <w:marBottom w:val="0"/>
          <w:divBdr>
            <w:top w:val="none" w:sz="0" w:space="0" w:color="auto"/>
            <w:left w:val="none" w:sz="0" w:space="0" w:color="auto"/>
            <w:bottom w:val="none" w:sz="0" w:space="0" w:color="auto"/>
            <w:right w:val="none" w:sz="0" w:space="0" w:color="auto"/>
          </w:divBdr>
        </w:div>
        <w:div w:id="844053730">
          <w:marLeft w:val="0"/>
          <w:marRight w:val="0"/>
          <w:marTop w:val="0"/>
          <w:marBottom w:val="0"/>
          <w:divBdr>
            <w:top w:val="none" w:sz="0" w:space="0" w:color="auto"/>
            <w:left w:val="none" w:sz="0" w:space="0" w:color="auto"/>
            <w:bottom w:val="none" w:sz="0" w:space="0" w:color="auto"/>
            <w:right w:val="none" w:sz="0" w:space="0" w:color="auto"/>
          </w:divBdr>
        </w:div>
        <w:div w:id="871766463">
          <w:marLeft w:val="0"/>
          <w:marRight w:val="0"/>
          <w:marTop w:val="0"/>
          <w:marBottom w:val="0"/>
          <w:divBdr>
            <w:top w:val="none" w:sz="0" w:space="0" w:color="auto"/>
            <w:left w:val="none" w:sz="0" w:space="0" w:color="auto"/>
            <w:bottom w:val="none" w:sz="0" w:space="0" w:color="auto"/>
            <w:right w:val="none" w:sz="0" w:space="0" w:color="auto"/>
          </w:divBdr>
        </w:div>
        <w:div w:id="876772737">
          <w:marLeft w:val="0"/>
          <w:marRight w:val="0"/>
          <w:marTop w:val="0"/>
          <w:marBottom w:val="0"/>
          <w:divBdr>
            <w:top w:val="none" w:sz="0" w:space="0" w:color="auto"/>
            <w:left w:val="none" w:sz="0" w:space="0" w:color="auto"/>
            <w:bottom w:val="none" w:sz="0" w:space="0" w:color="auto"/>
            <w:right w:val="none" w:sz="0" w:space="0" w:color="auto"/>
          </w:divBdr>
        </w:div>
        <w:div w:id="882596982">
          <w:marLeft w:val="0"/>
          <w:marRight w:val="0"/>
          <w:marTop w:val="0"/>
          <w:marBottom w:val="0"/>
          <w:divBdr>
            <w:top w:val="none" w:sz="0" w:space="0" w:color="auto"/>
            <w:left w:val="none" w:sz="0" w:space="0" w:color="auto"/>
            <w:bottom w:val="none" w:sz="0" w:space="0" w:color="auto"/>
            <w:right w:val="none" w:sz="0" w:space="0" w:color="auto"/>
          </w:divBdr>
        </w:div>
        <w:div w:id="884223616">
          <w:marLeft w:val="0"/>
          <w:marRight w:val="0"/>
          <w:marTop w:val="0"/>
          <w:marBottom w:val="0"/>
          <w:divBdr>
            <w:top w:val="none" w:sz="0" w:space="0" w:color="auto"/>
            <w:left w:val="none" w:sz="0" w:space="0" w:color="auto"/>
            <w:bottom w:val="none" w:sz="0" w:space="0" w:color="auto"/>
            <w:right w:val="none" w:sz="0" w:space="0" w:color="auto"/>
          </w:divBdr>
        </w:div>
        <w:div w:id="908542323">
          <w:marLeft w:val="0"/>
          <w:marRight w:val="0"/>
          <w:marTop w:val="0"/>
          <w:marBottom w:val="0"/>
          <w:divBdr>
            <w:top w:val="none" w:sz="0" w:space="0" w:color="auto"/>
            <w:left w:val="none" w:sz="0" w:space="0" w:color="auto"/>
            <w:bottom w:val="none" w:sz="0" w:space="0" w:color="auto"/>
            <w:right w:val="none" w:sz="0" w:space="0" w:color="auto"/>
          </w:divBdr>
        </w:div>
        <w:div w:id="941492319">
          <w:marLeft w:val="0"/>
          <w:marRight w:val="0"/>
          <w:marTop w:val="0"/>
          <w:marBottom w:val="0"/>
          <w:divBdr>
            <w:top w:val="none" w:sz="0" w:space="0" w:color="auto"/>
            <w:left w:val="none" w:sz="0" w:space="0" w:color="auto"/>
            <w:bottom w:val="none" w:sz="0" w:space="0" w:color="auto"/>
            <w:right w:val="none" w:sz="0" w:space="0" w:color="auto"/>
          </w:divBdr>
        </w:div>
        <w:div w:id="950091186">
          <w:marLeft w:val="0"/>
          <w:marRight w:val="0"/>
          <w:marTop w:val="0"/>
          <w:marBottom w:val="0"/>
          <w:divBdr>
            <w:top w:val="none" w:sz="0" w:space="0" w:color="auto"/>
            <w:left w:val="none" w:sz="0" w:space="0" w:color="auto"/>
            <w:bottom w:val="none" w:sz="0" w:space="0" w:color="auto"/>
            <w:right w:val="none" w:sz="0" w:space="0" w:color="auto"/>
          </w:divBdr>
        </w:div>
        <w:div w:id="989358361">
          <w:marLeft w:val="0"/>
          <w:marRight w:val="0"/>
          <w:marTop w:val="0"/>
          <w:marBottom w:val="0"/>
          <w:divBdr>
            <w:top w:val="none" w:sz="0" w:space="0" w:color="auto"/>
            <w:left w:val="none" w:sz="0" w:space="0" w:color="auto"/>
            <w:bottom w:val="none" w:sz="0" w:space="0" w:color="auto"/>
            <w:right w:val="none" w:sz="0" w:space="0" w:color="auto"/>
          </w:divBdr>
        </w:div>
        <w:div w:id="997994812">
          <w:marLeft w:val="0"/>
          <w:marRight w:val="0"/>
          <w:marTop w:val="0"/>
          <w:marBottom w:val="0"/>
          <w:divBdr>
            <w:top w:val="none" w:sz="0" w:space="0" w:color="auto"/>
            <w:left w:val="none" w:sz="0" w:space="0" w:color="auto"/>
            <w:bottom w:val="none" w:sz="0" w:space="0" w:color="auto"/>
            <w:right w:val="none" w:sz="0" w:space="0" w:color="auto"/>
          </w:divBdr>
        </w:div>
        <w:div w:id="1002969740">
          <w:marLeft w:val="0"/>
          <w:marRight w:val="0"/>
          <w:marTop w:val="0"/>
          <w:marBottom w:val="0"/>
          <w:divBdr>
            <w:top w:val="none" w:sz="0" w:space="0" w:color="auto"/>
            <w:left w:val="none" w:sz="0" w:space="0" w:color="auto"/>
            <w:bottom w:val="none" w:sz="0" w:space="0" w:color="auto"/>
            <w:right w:val="none" w:sz="0" w:space="0" w:color="auto"/>
          </w:divBdr>
        </w:div>
        <w:div w:id="1010912581">
          <w:marLeft w:val="0"/>
          <w:marRight w:val="0"/>
          <w:marTop w:val="0"/>
          <w:marBottom w:val="0"/>
          <w:divBdr>
            <w:top w:val="none" w:sz="0" w:space="0" w:color="auto"/>
            <w:left w:val="none" w:sz="0" w:space="0" w:color="auto"/>
            <w:bottom w:val="none" w:sz="0" w:space="0" w:color="auto"/>
            <w:right w:val="none" w:sz="0" w:space="0" w:color="auto"/>
          </w:divBdr>
        </w:div>
        <w:div w:id="1018896719">
          <w:marLeft w:val="0"/>
          <w:marRight w:val="0"/>
          <w:marTop w:val="0"/>
          <w:marBottom w:val="0"/>
          <w:divBdr>
            <w:top w:val="none" w:sz="0" w:space="0" w:color="auto"/>
            <w:left w:val="none" w:sz="0" w:space="0" w:color="auto"/>
            <w:bottom w:val="none" w:sz="0" w:space="0" w:color="auto"/>
            <w:right w:val="none" w:sz="0" w:space="0" w:color="auto"/>
          </w:divBdr>
        </w:div>
        <w:div w:id="1023290375">
          <w:marLeft w:val="0"/>
          <w:marRight w:val="0"/>
          <w:marTop w:val="0"/>
          <w:marBottom w:val="0"/>
          <w:divBdr>
            <w:top w:val="none" w:sz="0" w:space="0" w:color="auto"/>
            <w:left w:val="none" w:sz="0" w:space="0" w:color="auto"/>
            <w:bottom w:val="none" w:sz="0" w:space="0" w:color="auto"/>
            <w:right w:val="none" w:sz="0" w:space="0" w:color="auto"/>
          </w:divBdr>
        </w:div>
        <w:div w:id="1028917884">
          <w:marLeft w:val="0"/>
          <w:marRight w:val="0"/>
          <w:marTop w:val="0"/>
          <w:marBottom w:val="0"/>
          <w:divBdr>
            <w:top w:val="none" w:sz="0" w:space="0" w:color="auto"/>
            <w:left w:val="none" w:sz="0" w:space="0" w:color="auto"/>
            <w:bottom w:val="none" w:sz="0" w:space="0" w:color="auto"/>
            <w:right w:val="none" w:sz="0" w:space="0" w:color="auto"/>
          </w:divBdr>
        </w:div>
        <w:div w:id="1035304695">
          <w:marLeft w:val="0"/>
          <w:marRight w:val="0"/>
          <w:marTop w:val="0"/>
          <w:marBottom w:val="0"/>
          <w:divBdr>
            <w:top w:val="none" w:sz="0" w:space="0" w:color="auto"/>
            <w:left w:val="none" w:sz="0" w:space="0" w:color="auto"/>
            <w:bottom w:val="none" w:sz="0" w:space="0" w:color="auto"/>
            <w:right w:val="none" w:sz="0" w:space="0" w:color="auto"/>
          </w:divBdr>
        </w:div>
        <w:div w:id="1040976043">
          <w:marLeft w:val="0"/>
          <w:marRight w:val="0"/>
          <w:marTop w:val="0"/>
          <w:marBottom w:val="0"/>
          <w:divBdr>
            <w:top w:val="none" w:sz="0" w:space="0" w:color="auto"/>
            <w:left w:val="none" w:sz="0" w:space="0" w:color="auto"/>
            <w:bottom w:val="none" w:sz="0" w:space="0" w:color="auto"/>
            <w:right w:val="none" w:sz="0" w:space="0" w:color="auto"/>
          </w:divBdr>
        </w:div>
        <w:div w:id="1062024914">
          <w:marLeft w:val="0"/>
          <w:marRight w:val="0"/>
          <w:marTop w:val="0"/>
          <w:marBottom w:val="0"/>
          <w:divBdr>
            <w:top w:val="none" w:sz="0" w:space="0" w:color="auto"/>
            <w:left w:val="none" w:sz="0" w:space="0" w:color="auto"/>
            <w:bottom w:val="none" w:sz="0" w:space="0" w:color="auto"/>
            <w:right w:val="none" w:sz="0" w:space="0" w:color="auto"/>
          </w:divBdr>
        </w:div>
        <w:div w:id="1072241560">
          <w:marLeft w:val="0"/>
          <w:marRight w:val="0"/>
          <w:marTop w:val="0"/>
          <w:marBottom w:val="0"/>
          <w:divBdr>
            <w:top w:val="none" w:sz="0" w:space="0" w:color="auto"/>
            <w:left w:val="none" w:sz="0" w:space="0" w:color="auto"/>
            <w:bottom w:val="none" w:sz="0" w:space="0" w:color="auto"/>
            <w:right w:val="none" w:sz="0" w:space="0" w:color="auto"/>
          </w:divBdr>
        </w:div>
        <w:div w:id="1094860236">
          <w:marLeft w:val="0"/>
          <w:marRight w:val="0"/>
          <w:marTop w:val="0"/>
          <w:marBottom w:val="0"/>
          <w:divBdr>
            <w:top w:val="none" w:sz="0" w:space="0" w:color="auto"/>
            <w:left w:val="none" w:sz="0" w:space="0" w:color="auto"/>
            <w:bottom w:val="none" w:sz="0" w:space="0" w:color="auto"/>
            <w:right w:val="none" w:sz="0" w:space="0" w:color="auto"/>
          </w:divBdr>
        </w:div>
        <w:div w:id="1098062271">
          <w:marLeft w:val="0"/>
          <w:marRight w:val="0"/>
          <w:marTop w:val="0"/>
          <w:marBottom w:val="0"/>
          <w:divBdr>
            <w:top w:val="none" w:sz="0" w:space="0" w:color="auto"/>
            <w:left w:val="none" w:sz="0" w:space="0" w:color="auto"/>
            <w:bottom w:val="none" w:sz="0" w:space="0" w:color="auto"/>
            <w:right w:val="none" w:sz="0" w:space="0" w:color="auto"/>
          </w:divBdr>
        </w:div>
        <w:div w:id="1099986085">
          <w:marLeft w:val="0"/>
          <w:marRight w:val="0"/>
          <w:marTop w:val="0"/>
          <w:marBottom w:val="0"/>
          <w:divBdr>
            <w:top w:val="none" w:sz="0" w:space="0" w:color="auto"/>
            <w:left w:val="none" w:sz="0" w:space="0" w:color="auto"/>
            <w:bottom w:val="none" w:sz="0" w:space="0" w:color="auto"/>
            <w:right w:val="none" w:sz="0" w:space="0" w:color="auto"/>
          </w:divBdr>
        </w:div>
        <w:div w:id="1134366887">
          <w:marLeft w:val="0"/>
          <w:marRight w:val="0"/>
          <w:marTop w:val="0"/>
          <w:marBottom w:val="0"/>
          <w:divBdr>
            <w:top w:val="none" w:sz="0" w:space="0" w:color="auto"/>
            <w:left w:val="none" w:sz="0" w:space="0" w:color="auto"/>
            <w:bottom w:val="none" w:sz="0" w:space="0" w:color="auto"/>
            <w:right w:val="none" w:sz="0" w:space="0" w:color="auto"/>
          </w:divBdr>
        </w:div>
        <w:div w:id="1164249085">
          <w:marLeft w:val="0"/>
          <w:marRight w:val="0"/>
          <w:marTop w:val="0"/>
          <w:marBottom w:val="0"/>
          <w:divBdr>
            <w:top w:val="none" w:sz="0" w:space="0" w:color="auto"/>
            <w:left w:val="none" w:sz="0" w:space="0" w:color="auto"/>
            <w:bottom w:val="none" w:sz="0" w:space="0" w:color="auto"/>
            <w:right w:val="none" w:sz="0" w:space="0" w:color="auto"/>
          </w:divBdr>
        </w:div>
        <w:div w:id="1166703915">
          <w:marLeft w:val="0"/>
          <w:marRight w:val="0"/>
          <w:marTop w:val="0"/>
          <w:marBottom w:val="0"/>
          <w:divBdr>
            <w:top w:val="none" w:sz="0" w:space="0" w:color="auto"/>
            <w:left w:val="none" w:sz="0" w:space="0" w:color="auto"/>
            <w:bottom w:val="none" w:sz="0" w:space="0" w:color="auto"/>
            <w:right w:val="none" w:sz="0" w:space="0" w:color="auto"/>
          </w:divBdr>
        </w:div>
        <w:div w:id="1188838423">
          <w:marLeft w:val="0"/>
          <w:marRight w:val="0"/>
          <w:marTop w:val="0"/>
          <w:marBottom w:val="0"/>
          <w:divBdr>
            <w:top w:val="none" w:sz="0" w:space="0" w:color="auto"/>
            <w:left w:val="none" w:sz="0" w:space="0" w:color="auto"/>
            <w:bottom w:val="none" w:sz="0" w:space="0" w:color="auto"/>
            <w:right w:val="none" w:sz="0" w:space="0" w:color="auto"/>
          </w:divBdr>
        </w:div>
        <w:div w:id="1208644478">
          <w:marLeft w:val="0"/>
          <w:marRight w:val="0"/>
          <w:marTop w:val="0"/>
          <w:marBottom w:val="0"/>
          <w:divBdr>
            <w:top w:val="none" w:sz="0" w:space="0" w:color="auto"/>
            <w:left w:val="none" w:sz="0" w:space="0" w:color="auto"/>
            <w:bottom w:val="none" w:sz="0" w:space="0" w:color="auto"/>
            <w:right w:val="none" w:sz="0" w:space="0" w:color="auto"/>
          </w:divBdr>
        </w:div>
        <w:div w:id="1232814158">
          <w:marLeft w:val="0"/>
          <w:marRight w:val="0"/>
          <w:marTop w:val="0"/>
          <w:marBottom w:val="0"/>
          <w:divBdr>
            <w:top w:val="none" w:sz="0" w:space="0" w:color="auto"/>
            <w:left w:val="none" w:sz="0" w:space="0" w:color="auto"/>
            <w:bottom w:val="none" w:sz="0" w:space="0" w:color="auto"/>
            <w:right w:val="none" w:sz="0" w:space="0" w:color="auto"/>
          </w:divBdr>
        </w:div>
        <w:div w:id="1237322308">
          <w:marLeft w:val="0"/>
          <w:marRight w:val="0"/>
          <w:marTop w:val="0"/>
          <w:marBottom w:val="0"/>
          <w:divBdr>
            <w:top w:val="none" w:sz="0" w:space="0" w:color="auto"/>
            <w:left w:val="none" w:sz="0" w:space="0" w:color="auto"/>
            <w:bottom w:val="none" w:sz="0" w:space="0" w:color="auto"/>
            <w:right w:val="none" w:sz="0" w:space="0" w:color="auto"/>
          </w:divBdr>
        </w:div>
        <w:div w:id="1239637188">
          <w:marLeft w:val="0"/>
          <w:marRight w:val="0"/>
          <w:marTop w:val="0"/>
          <w:marBottom w:val="0"/>
          <w:divBdr>
            <w:top w:val="none" w:sz="0" w:space="0" w:color="auto"/>
            <w:left w:val="none" w:sz="0" w:space="0" w:color="auto"/>
            <w:bottom w:val="none" w:sz="0" w:space="0" w:color="auto"/>
            <w:right w:val="none" w:sz="0" w:space="0" w:color="auto"/>
          </w:divBdr>
        </w:div>
        <w:div w:id="1250505373">
          <w:marLeft w:val="0"/>
          <w:marRight w:val="0"/>
          <w:marTop w:val="0"/>
          <w:marBottom w:val="0"/>
          <w:divBdr>
            <w:top w:val="none" w:sz="0" w:space="0" w:color="auto"/>
            <w:left w:val="none" w:sz="0" w:space="0" w:color="auto"/>
            <w:bottom w:val="none" w:sz="0" w:space="0" w:color="auto"/>
            <w:right w:val="none" w:sz="0" w:space="0" w:color="auto"/>
          </w:divBdr>
        </w:div>
        <w:div w:id="1265118165">
          <w:marLeft w:val="0"/>
          <w:marRight w:val="0"/>
          <w:marTop w:val="0"/>
          <w:marBottom w:val="0"/>
          <w:divBdr>
            <w:top w:val="none" w:sz="0" w:space="0" w:color="auto"/>
            <w:left w:val="none" w:sz="0" w:space="0" w:color="auto"/>
            <w:bottom w:val="none" w:sz="0" w:space="0" w:color="auto"/>
            <w:right w:val="none" w:sz="0" w:space="0" w:color="auto"/>
          </w:divBdr>
        </w:div>
        <w:div w:id="1271011662">
          <w:marLeft w:val="0"/>
          <w:marRight w:val="0"/>
          <w:marTop w:val="0"/>
          <w:marBottom w:val="0"/>
          <w:divBdr>
            <w:top w:val="none" w:sz="0" w:space="0" w:color="auto"/>
            <w:left w:val="none" w:sz="0" w:space="0" w:color="auto"/>
            <w:bottom w:val="none" w:sz="0" w:space="0" w:color="auto"/>
            <w:right w:val="none" w:sz="0" w:space="0" w:color="auto"/>
          </w:divBdr>
        </w:div>
        <w:div w:id="1272317631">
          <w:marLeft w:val="0"/>
          <w:marRight w:val="0"/>
          <w:marTop w:val="0"/>
          <w:marBottom w:val="0"/>
          <w:divBdr>
            <w:top w:val="none" w:sz="0" w:space="0" w:color="auto"/>
            <w:left w:val="none" w:sz="0" w:space="0" w:color="auto"/>
            <w:bottom w:val="none" w:sz="0" w:space="0" w:color="auto"/>
            <w:right w:val="none" w:sz="0" w:space="0" w:color="auto"/>
          </w:divBdr>
        </w:div>
        <w:div w:id="1283805868">
          <w:marLeft w:val="0"/>
          <w:marRight w:val="0"/>
          <w:marTop w:val="0"/>
          <w:marBottom w:val="0"/>
          <w:divBdr>
            <w:top w:val="none" w:sz="0" w:space="0" w:color="auto"/>
            <w:left w:val="none" w:sz="0" w:space="0" w:color="auto"/>
            <w:bottom w:val="none" w:sz="0" w:space="0" w:color="auto"/>
            <w:right w:val="none" w:sz="0" w:space="0" w:color="auto"/>
          </w:divBdr>
        </w:div>
        <w:div w:id="1296182797">
          <w:marLeft w:val="0"/>
          <w:marRight w:val="0"/>
          <w:marTop w:val="0"/>
          <w:marBottom w:val="0"/>
          <w:divBdr>
            <w:top w:val="none" w:sz="0" w:space="0" w:color="auto"/>
            <w:left w:val="none" w:sz="0" w:space="0" w:color="auto"/>
            <w:bottom w:val="none" w:sz="0" w:space="0" w:color="auto"/>
            <w:right w:val="none" w:sz="0" w:space="0" w:color="auto"/>
          </w:divBdr>
        </w:div>
        <w:div w:id="1298148648">
          <w:marLeft w:val="0"/>
          <w:marRight w:val="0"/>
          <w:marTop w:val="0"/>
          <w:marBottom w:val="0"/>
          <w:divBdr>
            <w:top w:val="none" w:sz="0" w:space="0" w:color="auto"/>
            <w:left w:val="none" w:sz="0" w:space="0" w:color="auto"/>
            <w:bottom w:val="none" w:sz="0" w:space="0" w:color="auto"/>
            <w:right w:val="none" w:sz="0" w:space="0" w:color="auto"/>
          </w:divBdr>
        </w:div>
        <w:div w:id="1306470346">
          <w:marLeft w:val="0"/>
          <w:marRight w:val="0"/>
          <w:marTop w:val="0"/>
          <w:marBottom w:val="0"/>
          <w:divBdr>
            <w:top w:val="none" w:sz="0" w:space="0" w:color="auto"/>
            <w:left w:val="none" w:sz="0" w:space="0" w:color="auto"/>
            <w:bottom w:val="none" w:sz="0" w:space="0" w:color="auto"/>
            <w:right w:val="none" w:sz="0" w:space="0" w:color="auto"/>
          </w:divBdr>
        </w:div>
        <w:div w:id="1315798533">
          <w:marLeft w:val="0"/>
          <w:marRight w:val="0"/>
          <w:marTop w:val="0"/>
          <w:marBottom w:val="0"/>
          <w:divBdr>
            <w:top w:val="none" w:sz="0" w:space="0" w:color="auto"/>
            <w:left w:val="none" w:sz="0" w:space="0" w:color="auto"/>
            <w:bottom w:val="none" w:sz="0" w:space="0" w:color="auto"/>
            <w:right w:val="none" w:sz="0" w:space="0" w:color="auto"/>
          </w:divBdr>
        </w:div>
        <w:div w:id="1318806839">
          <w:marLeft w:val="0"/>
          <w:marRight w:val="0"/>
          <w:marTop w:val="0"/>
          <w:marBottom w:val="0"/>
          <w:divBdr>
            <w:top w:val="none" w:sz="0" w:space="0" w:color="auto"/>
            <w:left w:val="none" w:sz="0" w:space="0" w:color="auto"/>
            <w:bottom w:val="none" w:sz="0" w:space="0" w:color="auto"/>
            <w:right w:val="none" w:sz="0" w:space="0" w:color="auto"/>
          </w:divBdr>
        </w:div>
        <w:div w:id="1328441662">
          <w:marLeft w:val="0"/>
          <w:marRight w:val="0"/>
          <w:marTop w:val="0"/>
          <w:marBottom w:val="0"/>
          <w:divBdr>
            <w:top w:val="none" w:sz="0" w:space="0" w:color="auto"/>
            <w:left w:val="none" w:sz="0" w:space="0" w:color="auto"/>
            <w:bottom w:val="none" w:sz="0" w:space="0" w:color="auto"/>
            <w:right w:val="none" w:sz="0" w:space="0" w:color="auto"/>
          </w:divBdr>
        </w:div>
        <w:div w:id="1340354508">
          <w:marLeft w:val="0"/>
          <w:marRight w:val="0"/>
          <w:marTop w:val="0"/>
          <w:marBottom w:val="0"/>
          <w:divBdr>
            <w:top w:val="none" w:sz="0" w:space="0" w:color="auto"/>
            <w:left w:val="none" w:sz="0" w:space="0" w:color="auto"/>
            <w:bottom w:val="none" w:sz="0" w:space="0" w:color="auto"/>
            <w:right w:val="none" w:sz="0" w:space="0" w:color="auto"/>
          </w:divBdr>
        </w:div>
        <w:div w:id="1351370140">
          <w:marLeft w:val="0"/>
          <w:marRight w:val="0"/>
          <w:marTop w:val="0"/>
          <w:marBottom w:val="0"/>
          <w:divBdr>
            <w:top w:val="none" w:sz="0" w:space="0" w:color="auto"/>
            <w:left w:val="none" w:sz="0" w:space="0" w:color="auto"/>
            <w:bottom w:val="none" w:sz="0" w:space="0" w:color="auto"/>
            <w:right w:val="none" w:sz="0" w:space="0" w:color="auto"/>
          </w:divBdr>
        </w:div>
        <w:div w:id="1395618639">
          <w:marLeft w:val="0"/>
          <w:marRight w:val="0"/>
          <w:marTop w:val="0"/>
          <w:marBottom w:val="0"/>
          <w:divBdr>
            <w:top w:val="none" w:sz="0" w:space="0" w:color="auto"/>
            <w:left w:val="none" w:sz="0" w:space="0" w:color="auto"/>
            <w:bottom w:val="none" w:sz="0" w:space="0" w:color="auto"/>
            <w:right w:val="none" w:sz="0" w:space="0" w:color="auto"/>
          </w:divBdr>
        </w:div>
        <w:div w:id="1396198866">
          <w:marLeft w:val="0"/>
          <w:marRight w:val="0"/>
          <w:marTop w:val="0"/>
          <w:marBottom w:val="0"/>
          <w:divBdr>
            <w:top w:val="none" w:sz="0" w:space="0" w:color="auto"/>
            <w:left w:val="none" w:sz="0" w:space="0" w:color="auto"/>
            <w:bottom w:val="none" w:sz="0" w:space="0" w:color="auto"/>
            <w:right w:val="none" w:sz="0" w:space="0" w:color="auto"/>
          </w:divBdr>
        </w:div>
        <w:div w:id="1403260058">
          <w:marLeft w:val="0"/>
          <w:marRight w:val="0"/>
          <w:marTop w:val="0"/>
          <w:marBottom w:val="0"/>
          <w:divBdr>
            <w:top w:val="none" w:sz="0" w:space="0" w:color="auto"/>
            <w:left w:val="none" w:sz="0" w:space="0" w:color="auto"/>
            <w:bottom w:val="none" w:sz="0" w:space="0" w:color="auto"/>
            <w:right w:val="none" w:sz="0" w:space="0" w:color="auto"/>
          </w:divBdr>
        </w:div>
        <w:div w:id="1410537816">
          <w:marLeft w:val="0"/>
          <w:marRight w:val="0"/>
          <w:marTop w:val="0"/>
          <w:marBottom w:val="0"/>
          <w:divBdr>
            <w:top w:val="none" w:sz="0" w:space="0" w:color="auto"/>
            <w:left w:val="none" w:sz="0" w:space="0" w:color="auto"/>
            <w:bottom w:val="none" w:sz="0" w:space="0" w:color="auto"/>
            <w:right w:val="none" w:sz="0" w:space="0" w:color="auto"/>
          </w:divBdr>
        </w:div>
        <w:div w:id="1422794984">
          <w:marLeft w:val="0"/>
          <w:marRight w:val="0"/>
          <w:marTop w:val="0"/>
          <w:marBottom w:val="0"/>
          <w:divBdr>
            <w:top w:val="none" w:sz="0" w:space="0" w:color="auto"/>
            <w:left w:val="none" w:sz="0" w:space="0" w:color="auto"/>
            <w:bottom w:val="none" w:sz="0" w:space="0" w:color="auto"/>
            <w:right w:val="none" w:sz="0" w:space="0" w:color="auto"/>
          </w:divBdr>
        </w:div>
        <w:div w:id="1474248509">
          <w:marLeft w:val="0"/>
          <w:marRight w:val="0"/>
          <w:marTop w:val="0"/>
          <w:marBottom w:val="0"/>
          <w:divBdr>
            <w:top w:val="none" w:sz="0" w:space="0" w:color="auto"/>
            <w:left w:val="none" w:sz="0" w:space="0" w:color="auto"/>
            <w:bottom w:val="none" w:sz="0" w:space="0" w:color="auto"/>
            <w:right w:val="none" w:sz="0" w:space="0" w:color="auto"/>
          </w:divBdr>
        </w:div>
        <w:div w:id="1483884000">
          <w:marLeft w:val="0"/>
          <w:marRight w:val="0"/>
          <w:marTop w:val="0"/>
          <w:marBottom w:val="0"/>
          <w:divBdr>
            <w:top w:val="none" w:sz="0" w:space="0" w:color="auto"/>
            <w:left w:val="none" w:sz="0" w:space="0" w:color="auto"/>
            <w:bottom w:val="none" w:sz="0" w:space="0" w:color="auto"/>
            <w:right w:val="none" w:sz="0" w:space="0" w:color="auto"/>
          </w:divBdr>
        </w:div>
        <w:div w:id="1518229545">
          <w:marLeft w:val="0"/>
          <w:marRight w:val="0"/>
          <w:marTop w:val="0"/>
          <w:marBottom w:val="0"/>
          <w:divBdr>
            <w:top w:val="none" w:sz="0" w:space="0" w:color="auto"/>
            <w:left w:val="none" w:sz="0" w:space="0" w:color="auto"/>
            <w:bottom w:val="none" w:sz="0" w:space="0" w:color="auto"/>
            <w:right w:val="none" w:sz="0" w:space="0" w:color="auto"/>
          </w:divBdr>
        </w:div>
        <w:div w:id="1527252144">
          <w:marLeft w:val="0"/>
          <w:marRight w:val="0"/>
          <w:marTop w:val="0"/>
          <w:marBottom w:val="0"/>
          <w:divBdr>
            <w:top w:val="none" w:sz="0" w:space="0" w:color="auto"/>
            <w:left w:val="none" w:sz="0" w:space="0" w:color="auto"/>
            <w:bottom w:val="none" w:sz="0" w:space="0" w:color="auto"/>
            <w:right w:val="none" w:sz="0" w:space="0" w:color="auto"/>
          </w:divBdr>
        </w:div>
        <w:div w:id="1571844155">
          <w:marLeft w:val="0"/>
          <w:marRight w:val="0"/>
          <w:marTop w:val="0"/>
          <w:marBottom w:val="0"/>
          <w:divBdr>
            <w:top w:val="none" w:sz="0" w:space="0" w:color="auto"/>
            <w:left w:val="none" w:sz="0" w:space="0" w:color="auto"/>
            <w:bottom w:val="none" w:sz="0" w:space="0" w:color="auto"/>
            <w:right w:val="none" w:sz="0" w:space="0" w:color="auto"/>
          </w:divBdr>
        </w:div>
        <w:div w:id="1595899824">
          <w:marLeft w:val="0"/>
          <w:marRight w:val="0"/>
          <w:marTop w:val="0"/>
          <w:marBottom w:val="0"/>
          <w:divBdr>
            <w:top w:val="none" w:sz="0" w:space="0" w:color="auto"/>
            <w:left w:val="none" w:sz="0" w:space="0" w:color="auto"/>
            <w:bottom w:val="none" w:sz="0" w:space="0" w:color="auto"/>
            <w:right w:val="none" w:sz="0" w:space="0" w:color="auto"/>
          </w:divBdr>
        </w:div>
        <w:div w:id="1603799085">
          <w:marLeft w:val="0"/>
          <w:marRight w:val="0"/>
          <w:marTop w:val="0"/>
          <w:marBottom w:val="0"/>
          <w:divBdr>
            <w:top w:val="none" w:sz="0" w:space="0" w:color="auto"/>
            <w:left w:val="none" w:sz="0" w:space="0" w:color="auto"/>
            <w:bottom w:val="none" w:sz="0" w:space="0" w:color="auto"/>
            <w:right w:val="none" w:sz="0" w:space="0" w:color="auto"/>
          </w:divBdr>
        </w:div>
        <w:div w:id="1608653579">
          <w:marLeft w:val="0"/>
          <w:marRight w:val="0"/>
          <w:marTop w:val="0"/>
          <w:marBottom w:val="0"/>
          <w:divBdr>
            <w:top w:val="none" w:sz="0" w:space="0" w:color="auto"/>
            <w:left w:val="none" w:sz="0" w:space="0" w:color="auto"/>
            <w:bottom w:val="none" w:sz="0" w:space="0" w:color="auto"/>
            <w:right w:val="none" w:sz="0" w:space="0" w:color="auto"/>
          </w:divBdr>
        </w:div>
        <w:div w:id="1611818559">
          <w:marLeft w:val="0"/>
          <w:marRight w:val="0"/>
          <w:marTop w:val="0"/>
          <w:marBottom w:val="0"/>
          <w:divBdr>
            <w:top w:val="none" w:sz="0" w:space="0" w:color="auto"/>
            <w:left w:val="none" w:sz="0" w:space="0" w:color="auto"/>
            <w:bottom w:val="none" w:sz="0" w:space="0" w:color="auto"/>
            <w:right w:val="none" w:sz="0" w:space="0" w:color="auto"/>
          </w:divBdr>
        </w:div>
        <w:div w:id="1612124502">
          <w:marLeft w:val="0"/>
          <w:marRight w:val="0"/>
          <w:marTop w:val="0"/>
          <w:marBottom w:val="0"/>
          <w:divBdr>
            <w:top w:val="none" w:sz="0" w:space="0" w:color="auto"/>
            <w:left w:val="none" w:sz="0" w:space="0" w:color="auto"/>
            <w:bottom w:val="none" w:sz="0" w:space="0" w:color="auto"/>
            <w:right w:val="none" w:sz="0" w:space="0" w:color="auto"/>
          </w:divBdr>
        </w:div>
        <w:div w:id="1613245365">
          <w:marLeft w:val="0"/>
          <w:marRight w:val="0"/>
          <w:marTop w:val="0"/>
          <w:marBottom w:val="0"/>
          <w:divBdr>
            <w:top w:val="none" w:sz="0" w:space="0" w:color="auto"/>
            <w:left w:val="none" w:sz="0" w:space="0" w:color="auto"/>
            <w:bottom w:val="none" w:sz="0" w:space="0" w:color="auto"/>
            <w:right w:val="none" w:sz="0" w:space="0" w:color="auto"/>
          </w:divBdr>
        </w:div>
        <w:div w:id="1615090870">
          <w:marLeft w:val="0"/>
          <w:marRight w:val="0"/>
          <w:marTop w:val="0"/>
          <w:marBottom w:val="0"/>
          <w:divBdr>
            <w:top w:val="none" w:sz="0" w:space="0" w:color="auto"/>
            <w:left w:val="none" w:sz="0" w:space="0" w:color="auto"/>
            <w:bottom w:val="none" w:sz="0" w:space="0" w:color="auto"/>
            <w:right w:val="none" w:sz="0" w:space="0" w:color="auto"/>
          </w:divBdr>
        </w:div>
        <w:div w:id="1624464563">
          <w:marLeft w:val="0"/>
          <w:marRight w:val="0"/>
          <w:marTop w:val="0"/>
          <w:marBottom w:val="0"/>
          <w:divBdr>
            <w:top w:val="none" w:sz="0" w:space="0" w:color="auto"/>
            <w:left w:val="none" w:sz="0" w:space="0" w:color="auto"/>
            <w:bottom w:val="none" w:sz="0" w:space="0" w:color="auto"/>
            <w:right w:val="none" w:sz="0" w:space="0" w:color="auto"/>
          </w:divBdr>
        </w:div>
        <w:div w:id="1629895109">
          <w:marLeft w:val="0"/>
          <w:marRight w:val="0"/>
          <w:marTop w:val="0"/>
          <w:marBottom w:val="0"/>
          <w:divBdr>
            <w:top w:val="none" w:sz="0" w:space="0" w:color="auto"/>
            <w:left w:val="none" w:sz="0" w:space="0" w:color="auto"/>
            <w:bottom w:val="none" w:sz="0" w:space="0" w:color="auto"/>
            <w:right w:val="none" w:sz="0" w:space="0" w:color="auto"/>
          </w:divBdr>
        </w:div>
        <w:div w:id="1631086150">
          <w:marLeft w:val="0"/>
          <w:marRight w:val="0"/>
          <w:marTop w:val="0"/>
          <w:marBottom w:val="0"/>
          <w:divBdr>
            <w:top w:val="none" w:sz="0" w:space="0" w:color="auto"/>
            <w:left w:val="none" w:sz="0" w:space="0" w:color="auto"/>
            <w:bottom w:val="none" w:sz="0" w:space="0" w:color="auto"/>
            <w:right w:val="none" w:sz="0" w:space="0" w:color="auto"/>
          </w:divBdr>
        </w:div>
        <w:div w:id="1631865908">
          <w:marLeft w:val="0"/>
          <w:marRight w:val="0"/>
          <w:marTop w:val="0"/>
          <w:marBottom w:val="0"/>
          <w:divBdr>
            <w:top w:val="none" w:sz="0" w:space="0" w:color="auto"/>
            <w:left w:val="none" w:sz="0" w:space="0" w:color="auto"/>
            <w:bottom w:val="none" w:sz="0" w:space="0" w:color="auto"/>
            <w:right w:val="none" w:sz="0" w:space="0" w:color="auto"/>
          </w:divBdr>
        </w:div>
        <w:div w:id="1635598658">
          <w:marLeft w:val="0"/>
          <w:marRight w:val="0"/>
          <w:marTop w:val="0"/>
          <w:marBottom w:val="0"/>
          <w:divBdr>
            <w:top w:val="none" w:sz="0" w:space="0" w:color="auto"/>
            <w:left w:val="none" w:sz="0" w:space="0" w:color="auto"/>
            <w:bottom w:val="none" w:sz="0" w:space="0" w:color="auto"/>
            <w:right w:val="none" w:sz="0" w:space="0" w:color="auto"/>
          </w:divBdr>
        </w:div>
        <w:div w:id="1642999460">
          <w:marLeft w:val="0"/>
          <w:marRight w:val="0"/>
          <w:marTop w:val="0"/>
          <w:marBottom w:val="0"/>
          <w:divBdr>
            <w:top w:val="none" w:sz="0" w:space="0" w:color="auto"/>
            <w:left w:val="none" w:sz="0" w:space="0" w:color="auto"/>
            <w:bottom w:val="none" w:sz="0" w:space="0" w:color="auto"/>
            <w:right w:val="none" w:sz="0" w:space="0" w:color="auto"/>
          </w:divBdr>
        </w:div>
        <w:div w:id="1652901214">
          <w:marLeft w:val="0"/>
          <w:marRight w:val="0"/>
          <w:marTop w:val="0"/>
          <w:marBottom w:val="0"/>
          <w:divBdr>
            <w:top w:val="none" w:sz="0" w:space="0" w:color="auto"/>
            <w:left w:val="none" w:sz="0" w:space="0" w:color="auto"/>
            <w:bottom w:val="none" w:sz="0" w:space="0" w:color="auto"/>
            <w:right w:val="none" w:sz="0" w:space="0" w:color="auto"/>
          </w:divBdr>
        </w:div>
        <w:div w:id="1657025268">
          <w:marLeft w:val="0"/>
          <w:marRight w:val="0"/>
          <w:marTop w:val="0"/>
          <w:marBottom w:val="0"/>
          <w:divBdr>
            <w:top w:val="none" w:sz="0" w:space="0" w:color="auto"/>
            <w:left w:val="none" w:sz="0" w:space="0" w:color="auto"/>
            <w:bottom w:val="none" w:sz="0" w:space="0" w:color="auto"/>
            <w:right w:val="none" w:sz="0" w:space="0" w:color="auto"/>
          </w:divBdr>
        </w:div>
        <w:div w:id="1664507284">
          <w:marLeft w:val="0"/>
          <w:marRight w:val="0"/>
          <w:marTop w:val="0"/>
          <w:marBottom w:val="0"/>
          <w:divBdr>
            <w:top w:val="none" w:sz="0" w:space="0" w:color="auto"/>
            <w:left w:val="none" w:sz="0" w:space="0" w:color="auto"/>
            <w:bottom w:val="none" w:sz="0" w:space="0" w:color="auto"/>
            <w:right w:val="none" w:sz="0" w:space="0" w:color="auto"/>
          </w:divBdr>
        </w:div>
        <w:div w:id="1665281177">
          <w:marLeft w:val="0"/>
          <w:marRight w:val="0"/>
          <w:marTop w:val="0"/>
          <w:marBottom w:val="0"/>
          <w:divBdr>
            <w:top w:val="none" w:sz="0" w:space="0" w:color="auto"/>
            <w:left w:val="none" w:sz="0" w:space="0" w:color="auto"/>
            <w:bottom w:val="none" w:sz="0" w:space="0" w:color="auto"/>
            <w:right w:val="none" w:sz="0" w:space="0" w:color="auto"/>
          </w:divBdr>
        </w:div>
        <w:div w:id="1714815219">
          <w:marLeft w:val="0"/>
          <w:marRight w:val="0"/>
          <w:marTop w:val="0"/>
          <w:marBottom w:val="0"/>
          <w:divBdr>
            <w:top w:val="none" w:sz="0" w:space="0" w:color="auto"/>
            <w:left w:val="none" w:sz="0" w:space="0" w:color="auto"/>
            <w:bottom w:val="none" w:sz="0" w:space="0" w:color="auto"/>
            <w:right w:val="none" w:sz="0" w:space="0" w:color="auto"/>
          </w:divBdr>
        </w:div>
        <w:div w:id="1722053027">
          <w:marLeft w:val="0"/>
          <w:marRight w:val="0"/>
          <w:marTop w:val="0"/>
          <w:marBottom w:val="0"/>
          <w:divBdr>
            <w:top w:val="none" w:sz="0" w:space="0" w:color="auto"/>
            <w:left w:val="none" w:sz="0" w:space="0" w:color="auto"/>
            <w:bottom w:val="none" w:sz="0" w:space="0" w:color="auto"/>
            <w:right w:val="none" w:sz="0" w:space="0" w:color="auto"/>
          </w:divBdr>
        </w:div>
        <w:div w:id="1722633823">
          <w:marLeft w:val="0"/>
          <w:marRight w:val="0"/>
          <w:marTop w:val="0"/>
          <w:marBottom w:val="0"/>
          <w:divBdr>
            <w:top w:val="none" w:sz="0" w:space="0" w:color="auto"/>
            <w:left w:val="none" w:sz="0" w:space="0" w:color="auto"/>
            <w:bottom w:val="none" w:sz="0" w:space="0" w:color="auto"/>
            <w:right w:val="none" w:sz="0" w:space="0" w:color="auto"/>
          </w:divBdr>
        </w:div>
        <w:div w:id="1729307266">
          <w:marLeft w:val="0"/>
          <w:marRight w:val="0"/>
          <w:marTop w:val="0"/>
          <w:marBottom w:val="0"/>
          <w:divBdr>
            <w:top w:val="none" w:sz="0" w:space="0" w:color="auto"/>
            <w:left w:val="none" w:sz="0" w:space="0" w:color="auto"/>
            <w:bottom w:val="none" w:sz="0" w:space="0" w:color="auto"/>
            <w:right w:val="none" w:sz="0" w:space="0" w:color="auto"/>
          </w:divBdr>
        </w:div>
        <w:div w:id="1734087038">
          <w:marLeft w:val="0"/>
          <w:marRight w:val="0"/>
          <w:marTop w:val="0"/>
          <w:marBottom w:val="0"/>
          <w:divBdr>
            <w:top w:val="none" w:sz="0" w:space="0" w:color="auto"/>
            <w:left w:val="none" w:sz="0" w:space="0" w:color="auto"/>
            <w:bottom w:val="none" w:sz="0" w:space="0" w:color="auto"/>
            <w:right w:val="none" w:sz="0" w:space="0" w:color="auto"/>
          </w:divBdr>
        </w:div>
        <w:div w:id="1740446337">
          <w:marLeft w:val="0"/>
          <w:marRight w:val="0"/>
          <w:marTop w:val="0"/>
          <w:marBottom w:val="0"/>
          <w:divBdr>
            <w:top w:val="none" w:sz="0" w:space="0" w:color="auto"/>
            <w:left w:val="none" w:sz="0" w:space="0" w:color="auto"/>
            <w:bottom w:val="none" w:sz="0" w:space="0" w:color="auto"/>
            <w:right w:val="none" w:sz="0" w:space="0" w:color="auto"/>
          </w:divBdr>
        </w:div>
        <w:div w:id="1762722512">
          <w:marLeft w:val="0"/>
          <w:marRight w:val="0"/>
          <w:marTop w:val="0"/>
          <w:marBottom w:val="0"/>
          <w:divBdr>
            <w:top w:val="none" w:sz="0" w:space="0" w:color="auto"/>
            <w:left w:val="none" w:sz="0" w:space="0" w:color="auto"/>
            <w:bottom w:val="none" w:sz="0" w:space="0" w:color="auto"/>
            <w:right w:val="none" w:sz="0" w:space="0" w:color="auto"/>
          </w:divBdr>
        </w:div>
        <w:div w:id="1788353456">
          <w:marLeft w:val="0"/>
          <w:marRight w:val="0"/>
          <w:marTop w:val="0"/>
          <w:marBottom w:val="0"/>
          <w:divBdr>
            <w:top w:val="none" w:sz="0" w:space="0" w:color="auto"/>
            <w:left w:val="none" w:sz="0" w:space="0" w:color="auto"/>
            <w:bottom w:val="none" w:sz="0" w:space="0" w:color="auto"/>
            <w:right w:val="none" w:sz="0" w:space="0" w:color="auto"/>
          </w:divBdr>
        </w:div>
        <w:div w:id="1814330548">
          <w:marLeft w:val="0"/>
          <w:marRight w:val="0"/>
          <w:marTop w:val="0"/>
          <w:marBottom w:val="0"/>
          <w:divBdr>
            <w:top w:val="none" w:sz="0" w:space="0" w:color="auto"/>
            <w:left w:val="none" w:sz="0" w:space="0" w:color="auto"/>
            <w:bottom w:val="none" w:sz="0" w:space="0" w:color="auto"/>
            <w:right w:val="none" w:sz="0" w:space="0" w:color="auto"/>
          </w:divBdr>
        </w:div>
        <w:div w:id="1828470995">
          <w:marLeft w:val="0"/>
          <w:marRight w:val="0"/>
          <w:marTop w:val="0"/>
          <w:marBottom w:val="0"/>
          <w:divBdr>
            <w:top w:val="none" w:sz="0" w:space="0" w:color="auto"/>
            <w:left w:val="none" w:sz="0" w:space="0" w:color="auto"/>
            <w:bottom w:val="none" w:sz="0" w:space="0" w:color="auto"/>
            <w:right w:val="none" w:sz="0" w:space="0" w:color="auto"/>
          </w:divBdr>
        </w:div>
        <w:div w:id="1844931589">
          <w:marLeft w:val="0"/>
          <w:marRight w:val="0"/>
          <w:marTop w:val="0"/>
          <w:marBottom w:val="0"/>
          <w:divBdr>
            <w:top w:val="none" w:sz="0" w:space="0" w:color="auto"/>
            <w:left w:val="none" w:sz="0" w:space="0" w:color="auto"/>
            <w:bottom w:val="none" w:sz="0" w:space="0" w:color="auto"/>
            <w:right w:val="none" w:sz="0" w:space="0" w:color="auto"/>
          </w:divBdr>
        </w:div>
        <w:div w:id="1847674916">
          <w:marLeft w:val="0"/>
          <w:marRight w:val="0"/>
          <w:marTop w:val="0"/>
          <w:marBottom w:val="0"/>
          <w:divBdr>
            <w:top w:val="none" w:sz="0" w:space="0" w:color="auto"/>
            <w:left w:val="none" w:sz="0" w:space="0" w:color="auto"/>
            <w:bottom w:val="none" w:sz="0" w:space="0" w:color="auto"/>
            <w:right w:val="none" w:sz="0" w:space="0" w:color="auto"/>
          </w:divBdr>
        </w:div>
        <w:div w:id="1850289769">
          <w:marLeft w:val="0"/>
          <w:marRight w:val="0"/>
          <w:marTop w:val="0"/>
          <w:marBottom w:val="0"/>
          <w:divBdr>
            <w:top w:val="none" w:sz="0" w:space="0" w:color="auto"/>
            <w:left w:val="none" w:sz="0" w:space="0" w:color="auto"/>
            <w:bottom w:val="none" w:sz="0" w:space="0" w:color="auto"/>
            <w:right w:val="none" w:sz="0" w:space="0" w:color="auto"/>
          </w:divBdr>
        </w:div>
        <w:div w:id="1891837594">
          <w:marLeft w:val="0"/>
          <w:marRight w:val="0"/>
          <w:marTop w:val="0"/>
          <w:marBottom w:val="0"/>
          <w:divBdr>
            <w:top w:val="none" w:sz="0" w:space="0" w:color="auto"/>
            <w:left w:val="none" w:sz="0" w:space="0" w:color="auto"/>
            <w:bottom w:val="none" w:sz="0" w:space="0" w:color="auto"/>
            <w:right w:val="none" w:sz="0" w:space="0" w:color="auto"/>
          </w:divBdr>
        </w:div>
        <w:div w:id="1913465533">
          <w:marLeft w:val="0"/>
          <w:marRight w:val="0"/>
          <w:marTop w:val="0"/>
          <w:marBottom w:val="0"/>
          <w:divBdr>
            <w:top w:val="none" w:sz="0" w:space="0" w:color="auto"/>
            <w:left w:val="none" w:sz="0" w:space="0" w:color="auto"/>
            <w:bottom w:val="none" w:sz="0" w:space="0" w:color="auto"/>
            <w:right w:val="none" w:sz="0" w:space="0" w:color="auto"/>
          </w:divBdr>
        </w:div>
        <w:div w:id="1929970502">
          <w:marLeft w:val="0"/>
          <w:marRight w:val="0"/>
          <w:marTop w:val="0"/>
          <w:marBottom w:val="0"/>
          <w:divBdr>
            <w:top w:val="none" w:sz="0" w:space="0" w:color="auto"/>
            <w:left w:val="none" w:sz="0" w:space="0" w:color="auto"/>
            <w:bottom w:val="none" w:sz="0" w:space="0" w:color="auto"/>
            <w:right w:val="none" w:sz="0" w:space="0" w:color="auto"/>
          </w:divBdr>
        </w:div>
        <w:div w:id="1954365223">
          <w:marLeft w:val="0"/>
          <w:marRight w:val="0"/>
          <w:marTop w:val="0"/>
          <w:marBottom w:val="0"/>
          <w:divBdr>
            <w:top w:val="none" w:sz="0" w:space="0" w:color="auto"/>
            <w:left w:val="none" w:sz="0" w:space="0" w:color="auto"/>
            <w:bottom w:val="none" w:sz="0" w:space="0" w:color="auto"/>
            <w:right w:val="none" w:sz="0" w:space="0" w:color="auto"/>
          </w:divBdr>
        </w:div>
        <w:div w:id="1958684482">
          <w:marLeft w:val="0"/>
          <w:marRight w:val="0"/>
          <w:marTop w:val="0"/>
          <w:marBottom w:val="0"/>
          <w:divBdr>
            <w:top w:val="none" w:sz="0" w:space="0" w:color="auto"/>
            <w:left w:val="none" w:sz="0" w:space="0" w:color="auto"/>
            <w:bottom w:val="none" w:sz="0" w:space="0" w:color="auto"/>
            <w:right w:val="none" w:sz="0" w:space="0" w:color="auto"/>
          </w:divBdr>
        </w:div>
        <w:div w:id="1959069522">
          <w:marLeft w:val="0"/>
          <w:marRight w:val="0"/>
          <w:marTop w:val="0"/>
          <w:marBottom w:val="0"/>
          <w:divBdr>
            <w:top w:val="none" w:sz="0" w:space="0" w:color="auto"/>
            <w:left w:val="none" w:sz="0" w:space="0" w:color="auto"/>
            <w:bottom w:val="none" w:sz="0" w:space="0" w:color="auto"/>
            <w:right w:val="none" w:sz="0" w:space="0" w:color="auto"/>
          </w:divBdr>
        </w:div>
        <w:div w:id="1975211222">
          <w:marLeft w:val="0"/>
          <w:marRight w:val="0"/>
          <w:marTop w:val="0"/>
          <w:marBottom w:val="0"/>
          <w:divBdr>
            <w:top w:val="none" w:sz="0" w:space="0" w:color="auto"/>
            <w:left w:val="none" w:sz="0" w:space="0" w:color="auto"/>
            <w:bottom w:val="none" w:sz="0" w:space="0" w:color="auto"/>
            <w:right w:val="none" w:sz="0" w:space="0" w:color="auto"/>
          </w:divBdr>
        </w:div>
        <w:div w:id="1999070758">
          <w:marLeft w:val="0"/>
          <w:marRight w:val="0"/>
          <w:marTop w:val="0"/>
          <w:marBottom w:val="0"/>
          <w:divBdr>
            <w:top w:val="none" w:sz="0" w:space="0" w:color="auto"/>
            <w:left w:val="none" w:sz="0" w:space="0" w:color="auto"/>
            <w:bottom w:val="none" w:sz="0" w:space="0" w:color="auto"/>
            <w:right w:val="none" w:sz="0" w:space="0" w:color="auto"/>
          </w:divBdr>
        </w:div>
        <w:div w:id="2006937245">
          <w:marLeft w:val="0"/>
          <w:marRight w:val="0"/>
          <w:marTop w:val="0"/>
          <w:marBottom w:val="0"/>
          <w:divBdr>
            <w:top w:val="none" w:sz="0" w:space="0" w:color="auto"/>
            <w:left w:val="none" w:sz="0" w:space="0" w:color="auto"/>
            <w:bottom w:val="none" w:sz="0" w:space="0" w:color="auto"/>
            <w:right w:val="none" w:sz="0" w:space="0" w:color="auto"/>
          </w:divBdr>
        </w:div>
        <w:div w:id="2014335132">
          <w:marLeft w:val="0"/>
          <w:marRight w:val="0"/>
          <w:marTop w:val="0"/>
          <w:marBottom w:val="0"/>
          <w:divBdr>
            <w:top w:val="none" w:sz="0" w:space="0" w:color="auto"/>
            <w:left w:val="none" w:sz="0" w:space="0" w:color="auto"/>
            <w:bottom w:val="none" w:sz="0" w:space="0" w:color="auto"/>
            <w:right w:val="none" w:sz="0" w:space="0" w:color="auto"/>
          </w:divBdr>
        </w:div>
        <w:div w:id="2048407452">
          <w:marLeft w:val="0"/>
          <w:marRight w:val="0"/>
          <w:marTop w:val="0"/>
          <w:marBottom w:val="0"/>
          <w:divBdr>
            <w:top w:val="none" w:sz="0" w:space="0" w:color="auto"/>
            <w:left w:val="none" w:sz="0" w:space="0" w:color="auto"/>
            <w:bottom w:val="none" w:sz="0" w:space="0" w:color="auto"/>
            <w:right w:val="none" w:sz="0" w:space="0" w:color="auto"/>
          </w:divBdr>
        </w:div>
        <w:div w:id="2063751521">
          <w:marLeft w:val="0"/>
          <w:marRight w:val="0"/>
          <w:marTop w:val="0"/>
          <w:marBottom w:val="0"/>
          <w:divBdr>
            <w:top w:val="none" w:sz="0" w:space="0" w:color="auto"/>
            <w:left w:val="none" w:sz="0" w:space="0" w:color="auto"/>
            <w:bottom w:val="none" w:sz="0" w:space="0" w:color="auto"/>
            <w:right w:val="none" w:sz="0" w:space="0" w:color="auto"/>
          </w:divBdr>
        </w:div>
        <w:div w:id="2068456431">
          <w:marLeft w:val="0"/>
          <w:marRight w:val="0"/>
          <w:marTop w:val="0"/>
          <w:marBottom w:val="0"/>
          <w:divBdr>
            <w:top w:val="none" w:sz="0" w:space="0" w:color="auto"/>
            <w:left w:val="none" w:sz="0" w:space="0" w:color="auto"/>
            <w:bottom w:val="none" w:sz="0" w:space="0" w:color="auto"/>
            <w:right w:val="none" w:sz="0" w:space="0" w:color="auto"/>
          </w:divBdr>
        </w:div>
        <w:div w:id="2073187306">
          <w:marLeft w:val="0"/>
          <w:marRight w:val="0"/>
          <w:marTop w:val="0"/>
          <w:marBottom w:val="0"/>
          <w:divBdr>
            <w:top w:val="none" w:sz="0" w:space="0" w:color="auto"/>
            <w:left w:val="none" w:sz="0" w:space="0" w:color="auto"/>
            <w:bottom w:val="none" w:sz="0" w:space="0" w:color="auto"/>
            <w:right w:val="none" w:sz="0" w:space="0" w:color="auto"/>
          </w:divBdr>
        </w:div>
        <w:div w:id="2129080774">
          <w:marLeft w:val="0"/>
          <w:marRight w:val="0"/>
          <w:marTop w:val="0"/>
          <w:marBottom w:val="0"/>
          <w:divBdr>
            <w:top w:val="none" w:sz="0" w:space="0" w:color="auto"/>
            <w:left w:val="none" w:sz="0" w:space="0" w:color="auto"/>
            <w:bottom w:val="none" w:sz="0" w:space="0" w:color="auto"/>
            <w:right w:val="none" w:sz="0" w:space="0" w:color="auto"/>
          </w:divBdr>
        </w:div>
      </w:divsChild>
    </w:div>
    <w:div w:id="973756080">
      <w:bodyDiv w:val="1"/>
      <w:marLeft w:val="0"/>
      <w:marRight w:val="0"/>
      <w:marTop w:val="0"/>
      <w:marBottom w:val="0"/>
      <w:divBdr>
        <w:top w:val="none" w:sz="0" w:space="0" w:color="auto"/>
        <w:left w:val="none" w:sz="0" w:space="0" w:color="auto"/>
        <w:bottom w:val="none" w:sz="0" w:space="0" w:color="auto"/>
        <w:right w:val="none" w:sz="0" w:space="0" w:color="auto"/>
      </w:divBdr>
      <w:divsChild>
        <w:div w:id="60753846">
          <w:marLeft w:val="0"/>
          <w:marRight w:val="0"/>
          <w:marTop w:val="0"/>
          <w:marBottom w:val="0"/>
          <w:divBdr>
            <w:top w:val="none" w:sz="0" w:space="0" w:color="auto"/>
            <w:left w:val="none" w:sz="0" w:space="0" w:color="auto"/>
            <w:bottom w:val="none" w:sz="0" w:space="0" w:color="auto"/>
            <w:right w:val="none" w:sz="0" w:space="0" w:color="auto"/>
          </w:divBdr>
        </w:div>
        <w:div w:id="81730048">
          <w:marLeft w:val="0"/>
          <w:marRight w:val="0"/>
          <w:marTop w:val="0"/>
          <w:marBottom w:val="0"/>
          <w:divBdr>
            <w:top w:val="none" w:sz="0" w:space="0" w:color="auto"/>
            <w:left w:val="none" w:sz="0" w:space="0" w:color="auto"/>
            <w:bottom w:val="none" w:sz="0" w:space="0" w:color="auto"/>
            <w:right w:val="none" w:sz="0" w:space="0" w:color="auto"/>
          </w:divBdr>
        </w:div>
        <w:div w:id="158231781">
          <w:marLeft w:val="0"/>
          <w:marRight w:val="0"/>
          <w:marTop w:val="0"/>
          <w:marBottom w:val="0"/>
          <w:divBdr>
            <w:top w:val="none" w:sz="0" w:space="0" w:color="auto"/>
            <w:left w:val="none" w:sz="0" w:space="0" w:color="auto"/>
            <w:bottom w:val="none" w:sz="0" w:space="0" w:color="auto"/>
            <w:right w:val="none" w:sz="0" w:space="0" w:color="auto"/>
          </w:divBdr>
        </w:div>
        <w:div w:id="414281132">
          <w:marLeft w:val="0"/>
          <w:marRight w:val="0"/>
          <w:marTop w:val="0"/>
          <w:marBottom w:val="0"/>
          <w:divBdr>
            <w:top w:val="none" w:sz="0" w:space="0" w:color="auto"/>
            <w:left w:val="none" w:sz="0" w:space="0" w:color="auto"/>
            <w:bottom w:val="none" w:sz="0" w:space="0" w:color="auto"/>
            <w:right w:val="none" w:sz="0" w:space="0" w:color="auto"/>
          </w:divBdr>
        </w:div>
        <w:div w:id="600143558">
          <w:marLeft w:val="0"/>
          <w:marRight w:val="0"/>
          <w:marTop w:val="0"/>
          <w:marBottom w:val="0"/>
          <w:divBdr>
            <w:top w:val="none" w:sz="0" w:space="0" w:color="auto"/>
            <w:left w:val="none" w:sz="0" w:space="0" w:color="auto"/>
            <w:bottom w:val="none" w:sz="0" w:space="0" w:color="auto"/>
            <w:right w:val="none" w:sz="0" w:space="0" w:color="auto"/>
          </w:divBdr>
        </w:div>
        <w:div w:id="635380451">
          <w:marLeft w:val="0"/>
          <w:marRight w:val="0"/>
          <w:marTop w:val="0"/>
          <w:marBottom w:val="0"/>
          <w:divBdr>
            <w:top w:val="none" w:sz="0" w:space="0" w:color="auto"/>
            <w:left w:val="none" w:sz="0" w:space="0" w:color="auto"/>
            <w:bottom w:val="none" w:sz="0" w:space="0" w:color="auto"/>
            <w:right w:val="none" w:sz="0" w:space="0" w:color="auto"/>
          </w:divBdr>
        </w:div>
        <w:div w:id="772938566">
          <w:marLeft w:val="0"/>
          <w:marRight w:val="0"/>
          <w:marTop w:val="0"/>
          <w:marBottom w:val="0"/>
          <w:divBdr>
            <w:top w:val="none" w:sz="0" w:space="0" w:color="auto"/>
            <w:left w:val="none" w:sz="0" w:space="0" w:color="auto"/>
            <w:bottom w:val="none" w:sz="0" w:space="0" w:color="auto"/>
            <w:right w:val="none" w:sz="0" w:space="0" w:color="auto"/>
          </w:divBdr>
        </w:div>
        <w:div w:id="773600728">
          <w:marLeft w:val="0"/>
          <w:marRight w:val="0"/>
          <w:marTop w:val="0"/>
          <w:marBottom w:val="0"/>
          <w:divBdr>
            <w:top w:val="none" w:sz="0" w:space="0" w:color="auto"/>
            <w:left w:val="none" w:sz="0" w:space="0" w:color="auto"/>
            <w:bottom w:val="none" w:sz="0" w:space="0" w:color="auto"/>
            <w:right w:val="none" w:sz="0" w:space="0" w:color="auto"/>
          </w:divBdr>
        </w:div>
        <w:div w:id="1087992736">
          <w:marLeft w:val="0"/>
          <w:marRight w:val="0"/>
          <w:marTop w:val="0"/>
          <w:marBottom w:val="0"/>
          <w:divBdr>
            <w:top w:val="none" w:sz="0" w:space="0" w:color="auto"/>
            <w:left w:val="none" w:sz="0" w:space="0" w:color="auto"/>
            <w:bottom w:val="none" w:sz="0" w:space="0" w:color="auto"/>
            <w:right w:val="none" w:sz="0" w:space="0" w:color="auto"/>
          </w:divBdr>
        </w:div>
        <w:div w:id="1167865640">
          <w:marLeft w:val="0"/>
          <w:marRight w:val="0"/>
          <w:marTop w:val="0"/>
          <w:marBottom w:val="0"/>
          <w:divBdr>
            <w:top w:val="none" w:sz="0" w:space="0" w:color="auto"/>
            <w:left w:val="none" w:sz="0" w:space="0" w:color="auto"/>
            <w:bottom w:val="none" w:sz="0" w:space="0" w:color="auto"/>
            <w:right w:val="none" w:sz="0" w:space="0" w:color="auto"/>
          </w:divBdr>
        </w:div>
        <w:div w:id="1169905115">
          <w:marLeft w:val="0"/>
          <w:marRight w:val="0"/>
          <w:marTop w:val="0"/>
          <w:marBottom w:val="0"/>
          <w:divBdr>
            <w:top w:val="none" w:sz="0" w:space="0" w:color="auto"/>
            <w:left w:val="none" w:sz="0" w:space="0" w:color="auto"/>
            <w:bottom w:val="none" w:sz="0" w:space="0" w:color="auto"/>
            <w:right w:val="none" w:sz="0" w:space="0" w:color="auto"/>
          </w:divBdr>
        </w:div>
        <w:div w:id="1275404940">
          <w:marLeft w:val="0"/>
          <w:marRight w:val="0"/>
          <w:marTop w:val="0"/>
          <w:marBottom w:val="0"/>
          <w:divBdr>
            <w:top w:val="none" w:sz="0" w:space="0" w:color="auto"/>
            <w:left w:val="none" w:sz="0" w:space="0" w:color="auto"/>
            <w:bottom w:val="none" w:sz="0" w:space="0" w:color="auto"/>
            <w:right w:val="none" w:sz="0" w:space="0" w:color="auto"/>
          </w:divBdr>
        </w:div>
        <w:div w:id="1313220789">
          <w:marLeft w:val="0"/>
          <w:marRight w:val="0"/>
          <w:marTop w:val="0"/>
          <w:marBottom w:val="0"/>
          <w:divBdr>
            <w:top w:val="none" w:sz="0" w:space="0" w:color="auto"/>
            <w:left w:val="none" w:sz="0" w:space="0" w:color="auto"/>
            <w:bottom w:val="none" w:sz="0" w:space="0" w:color="auto"/>
            <w:right w:val="none" w:sz="0" w:space="0" w:color="auto"/>
          </w:divBdr>
        </w:div>
        <w:div w:id="1464079753">
          <w:marLeft w:val="0"/>
          <w:marRight w:val="0"/>
          <w:marTop w:val="0"/>
          <w:marBottom w:val="0"/>
          <w:divBdr>
            <w:top w:val="none" w:sz="0" w:space="0" w:color="auto"/>
            <w:left w:val="none" w:sz="0" w:space="0" w:color="auto"/>
            <w:bottom w:val="none" w:sz="0" w:space="0" w:color="auto"/>
            <w:right w:val="none" w:sz="0" w:space="0" w:color="auto"/>
          </w:divBdr>
        </w:div>
        <w:div w:id="1842039036">
          <w:marLeft w:val="0"/>
          <w:marRight w:val="0"/>
          <w:marTop w:val="0"/>
          <w:marBottom w:val="0"/>
          <w:divBdr>
            <w:top w:val="none" w:sz="0" w:space="0" w:color="auto"/>
            <w:left w:val="none" w:sz="0" w:space="0" w:color="auto"/>
            <w:bottom w:val="none" w:sz="0" w:space="0" w:color="auto"/>
            <w:right w:val="none" w:sz="0" w:space="0" w:color="auto"/>
          </w:divBdr>
        </w:div>
        <w:div w:id="1890219194">
          <w:marLeft w:val="0"/>
          <w:marRight w:val="0"/>
          <w:marTop w:val="0"/>
          <w:marBottom w:val="0"/>
          <w:divBdr>
            <w:top w:val="none" w:sz="0" w:space="0" w:color="auto"/>
            <w:left w:val="none" w:sz="0" w:space="0" w:color="auto"/>
            <w:bottom w:val="none" w:sz="0" w:space="0" w:color="auto"/>
            <w:right w:val="none" w:sz="0" w:space="0" w:color="auto"/>
          </w:divBdr>
        </w:div>
        <w:div w:id="1915316966">
          <w:marLeft w:val="0"/>
          <w:marRight w:val="0"/>
          <w:marTop w:val="0"/>
          <w:marBottom w:val="0"/>
          <w:divBdr>
            <w:top w:val="none" w:sz="0" w:space="0" w:color="auto"/>
            <w:left w:val="none" w:sz="0" w:space="0" w:color="auto"/>
            <w:bottom w:val="none" w:sz="0" w:space="0" w:color="auto"/>
            <w:right w:val="none" w:sz="0" w:space="0" w:color="auto"/>
          </w:divBdr>
        </w:div>
        <w:div w:id="2054111391">
          <w:marLeft w:val="0"/>
          <w:marRight w:val="0"/>
          <w:marTop w:val="0"/>
          <w:marBottom w:val="0"/>
          <w:divBdr>
            <w:top w:val="none" w:sz="0" w:space="0" w:color="auto"/>
            <w:left w:val="none" w:sz="0" w:space="0" w:color="auto"/>
            <w:bottom w:val="none" w:sz="0" w:space="0" w:color="auto"/>
            <w:right w:val="none" w:sz="0" w:space="0" w:color="auto"/>
          </w:divBdr>
        </w:div>
      </w:divsChild>
    </w:div>
    <w:div w:id="974717610">
      <w:bodyDiv w:val="1"/>
      <w:marLeft w:val="0"/>
      <w:marRight w:val="0"/>
      <w:marTop w:val="0"/>
      <w:marBottom w:val="0"/>
      <w:divBdr>
        <w:top w:val="none" w:sz="0" w:space="0" w:color="auto"/>
        <w:left w:val="none" w:sz="0" w:space="0" w:color="auto"/>
        <w:bottom w:val="none" w:sz="0" w:space="0" w:color="auto"/>
        <w:right w:val="none" w:sz="0" w:space="0" w:color="auto"/>
      </w:divBdr>
      <w:divsChild>
        <w:div w:id="14769631">
          <w:marLeft w:val="0"/>
          <w:marRight w:val="0"/>
          <w:marTop w:val="0"/>
          <w:marBottom w:val="0"/>
          <w:divBdr>
            <w:top w:val="none" w:sz="0" w:space="0" w:color="auto"/>
            <w:left w:val="none" w:sz="0" w:space="0" w:color="auto"/>
            <w:bottom w:val="none" w:sz="0" w:space="0" w:color="auto"/>
            <w:right w:val="none" w:sz="0" w:space="0" w:color="auto"/>
          </w:divBdr>
        </w:div>
        <w:div w:id="20396126">
          <w:marLeft w:val="0"/>
          <w:marRight w:val="0"/>
          <w:marTop w:val="0"/>
          <w:marBottom w:val="0"/>
          <w:divBdr>
            <w:top w:val="none" w:sz="0" w:space="0" w:color="auto"/>
            <w:left w:val="none" w:sz="0" w:space="0" w:color="auto"/>
            <w:bottom w:val="none" w:sz="0" w:space="0" w:color="auto"/>
            <w:right w:val="none" w:sz="0" w:space="0" w:color="auto"/>
          </w:divBdr>
        </w:div>
        <w:div w:id="47147742">
          <w:marLeft w:val="0"/>
          <w:marRight w:val="0"/>
          <w:marTop w:val="0"/>
          <w:marBottom w:val="0"/>
          <w:divBdr>
            <w:top w:val="none" w:sz="0" w:space="0" w:color="auto"/>
            <w:left w:val="none" w:sz="0" w:space="0" w:color="auto"/>
            <w:bottom w:val="none" w:sz="0" w:space="0" w:color="auto"/>
            <w:right w:val="none" w:sz="0" w:space="0" w:color="auto"/>
          </w:divBdr>
        </w:div>
        <w:div w:id="56167140">
          <w:marLeft w:val="0"/>
          <w:marRight w:val="0"/>
          <w:marTop w:val="0"/>
          <w:marBottom w:val="0"/>
          <w:divBdr>
            <w:top w:val="none" w:sz="0" w:space="0" w:color="auto"/>
            <w:left w:val="none" w:sz="0" w:space="0" w:color="auto"/>
            <w:bottom w:val="none" w:sz="0" w:space="0" w:color="auto"/>
            <w:right w:val="none" w:sz="0" w:space="0" w:color="auto"/>
          </w:divBdr>
        </w:div>
        <w:div w:id="59602871">
          <w:marLeft w:val="0"/>
          <w:marRight w:val="0"/>
          <w:marTop w:val="0"/>
          <w:marBottom w:val="0"/>
          <w:divBdr>
            <w:top w:val="none" w:sz="0" w:space="0" w:color="auto"/>
            <w:left w:val="none" w:sz="0" w:space="0" w:color="auto"/>
            <w:bottom w:val="none" w:sz="0" w:space="0" w:color="auto"/>
            <w:right w:val="none" w:sz="0" w:space="0" w:color="auto"/>
          </w:divBdr>
        </w:div>
        <w:div w:id="74984098">
          <w:marLeft w:val="0"/>
          <w:marRight w:val="0"/>
          <w:marTop w:val="0"/>
          <w:marBottom w:val="0"/>
          <w:divBdr>
            <w:top w:val="none" w:sz="0" w:space="0" w:color="auto"/>
            <w:left w:val="none" w:sz="0" w:space="0" w:color="auto"/>
            <w:bottom w:val="none" w:sz="0" w:space="0" w:color="auto"/>
            <w:right w:val="none" w:sz="0" w:space="0" w:color="auto"/>
          </w:divBdr>
        </w:div>
        <w:div w:id="85198580">
          <w:marLeft w:val="0"/>
          <w:marRight w:val="0"/>
          <w:marTop w:val="0"/>
          <w:marBottom w:val="0"/>
          <w:divBdr>
            <w:top w:val="none" w:sz="0" w:space="0" w:color="auto"/>
            <w:left w:val="none" w:sz="0" w:space="0" w:color="auto"/>
            <w:bottom w:val="none" w:sz="0" w:space="0" w:color="auto"/>
            <w:right w:val="none" w:sz="0" w:space="0" w:color="auto"/>
          </w:divBdr>
        </w:div>
        <w:div w:id="137844528">
          <w:marLeft w:val="0"/>
          <w:marRight w:val="0"/>
          <w:marTop w:val="0"/>
          <w:marBottom w:val="0"/>
          <w:divBdr>
            <w:top w:val="none" w:sz="0" w:space="0" w:color="auto"/>
            <w:left w:val="none" w:sz="0" w:space="0" w:color="auto"/>
            <w:bottom w:val="none" w:sz="0" w:space="0" w:color="auto"/>
            <w:right w:val="none" w:sz="0" w:space="0" w:color="auto"/>
          </w:divBdr>
        </w:div>
        <w:div w:id="144275466">
          <w:marLeft w:val="0"/>
          <w:marRight w:val="0"/>
          <w:marTop w:val="0"/>
          <w:marBottom w:val="0"/>
          <w:divBdr>
            <w:top w:val="none" w:sz="0" w:space="0" w:color="auto"/>
            <w:left w:val="none" w:sz="0" w:space="0" w:color="auto"/>
            <w:bottom w:val="none" w:sz="0" w:space="0" w:color="auto"/>
            <w:right w:val="none" w:sz="0" w:space="0" w:color="auto"/>
          </w:divBdr>
        </w:div>
        <w:div w:id="148253976">
          <w:marLeft w:val="0"/>
          <w:marRight w:val="0"/>
          <w:marTop w:val="0"/>
          <w:marBottom w:val="0"/>
          <w:divBdr>
            <w:top w:val="none" w:sz="0" w:space="0" w:color="auto"/>
            <w:left w:val="none" w:sz="0" w:space="0" w:color="auto"/>
            <w:bottom w:val="none" w:sz="0" w:space="0" w:color="auto"/>
            <w:right w:val="none" w:sz="0" w:space="0" w:color="auto"/>
          </w:divBdr>
        </w:div>
        <w:div w:id="179901797">
          <w:marLeft w:val="0"/>
          <w:marRight w:val="0"/>
          <w:marTop w:val="0"/>
          <w:marBottom w:val="0"/>
          <w:divBdr>
            <w:top w:val="none" w:sz="0" w:space="0" w:color="auto"/>
            <w:left w:val="none" w:sz="0" w:space="0" w:color="auto"/>
            <w:bottom w:val="none" w:sz="0" w:space="0" w:color="auto"/>
            <w:right w:val="none" w:sz="0" w:space="0" w:color="auto"/>
          </w:divBdr>
        </w:div>
        <w:div w:id="200098708">
          <w:marLeft w:val="0"/>
          <w:marRight w:val="0"/>
          <w:marTop w:val="0"/>
          <w:marBottom w:val="0"/>
          <w:divBdr>
            <w:top w:val="none" w:sz="0" w:space="0" w:color="auto"/>
            <w:left w:val="none" w:sz="0" w:space="0" w:color="auto"/>
            <w:bottom w:val="none" w:sz="0" w:space="0" w:color="auto"/>
            <w:right w:val="none" w:sz="0" w:space="0" w:color="auto"/>
          </w:divBdr>
        </w:div>
        <w:div w:id="214004121">
          <w:marLeft w:val="0"/>
          <w:marRight w:val="0"/>
          <w:marTop w:val="0"/>
          <w:marBottom w:val="0"/>
          <w:divBdr>
            <w:top w:val="none" w:sz="0" w:space="0" w:color="auto"/>
            <w:left w:val="none" w:sz="0" w:space="0" w:color="auto"/>
            <w:bottom w:val="none" w:sz="0" w:space="0" w:color="auto"/>
            <w:right w:val="none" w:sz="0" w:space="0" w:color="auto"/>
          </w:divBdr>
        </w:div>
        <w:div w:id="227111635">
          <w:marLeft w:val="0"/>
          <w:marRight w:val="0"/>
          <w:marTop w:val="0"/>
          <w:marBottom w:val="0"/>
          <w:divBdr>
            <w:top w:val="none" w:sz="0" w:space="0" w:color="auto"/>
            <w:left w:val="none" w:sz="0" w:space="0" w:color="auto"/>
            <w:bottom w:val="none" w:sz="0" w:space="0" w:color="auto"/>
            <w:right w:val="none" w:sz="0" w:space="0" w:color="auto"/>
          </w:divBdr>
        </w:div>
        <w:div w:id="243033444">
          <w:marLeft w:val="0"/>
          <w:marRight w:val="0"/>
          <w:marTop w:val="0"/>
          <w:marBottom w:val="0"/>
          <w:divBdr>
            <w:top w:val="none" w:sz="0" w:space="0" w:color="auto"/>
            <w:left w:val="none" w:sz="0" w:space="0" w:color="auto"/>
            <w:bottom w:val="none" w:sz="0" w:space="0" w:color="auto"/>
            <w:right w:val="none" w:sz="0" w:space="0" w:color="auto"/>
          </w:divBdr>
        </w:div>
        <w:div w:id="243686882">
          <w:marLeft w:val="0"/>
          <w:marRight w:val="0"/>
          <w:marTop w:val="0"/>
          <w:marBottom w:val="0"/>
          <w:divBdr>
            <w:top w:val="none" w:sz="0" w:space="0" w:color="auto"/>
            <w:left w:val="none" w:sz="0" w:space="0" w:color="auto"/>
            <w:bottom w:val="none" w:sz="0" w:space="0" w:color="auto"/>
            <w:right w:val="none" w:sz="0" w:space="0" w:color="auto"/>
          </w:divBdr>
        </w:div>
        <w:div w:id="246158134">
          <w:marLeft w:val="0"/>
          <w:marRight w:val="0"/>
          <w:marTop w:val="0"/>
          <w:marBottom w:val="0"/>
          <w:divBdr>
            <w:top w:val="none" w:sz="0" w:space="0" w:color="auto"/>
            <w:left w:val="none" w:sz="0" w:space="0" w:color="auto"/>
            <w:bottom w:val="none" w:sz="0" w:space="0" w:color="auto"/>
            <w:right w:val="none" w:sz="0" w:space="0" w:color="auto"/>
          </w:divBdr>
        </w:div>
        <w:div w:id="248465840">
          <w:marLeft w:val="0"/>
          <w:marRight w:val="0"/>
          <w:marTop w:val="0"/>
          <w:marBottom w:val="0"/>
          <w:divBdr>
            <w:top w:val="none" w:sz="0" w:space="0" w:color="auto"/>
            <w:left w:val="none" w:sz="0" w:space="0" w:color="auto"/>
            <w:bottom w:val="none" w:sz="0" w:space="0" w:color="auto"/>
            <w:right w:val="none" w:sz="0" w:space="0" w:color="auto"/>
          </w:divBdr>
        </w:div>
        <w:div w:id="290941205">
          <w:marLeft w:val="0"/>
          <w:marRight w:val="0"/>
          <w:marTop w:val="0"/>
          <w:marBottom w:val="0"/>
          <w:divBdr>
            <w:top w:val="none" w:sz="0" w:space="0" w:color="auto"/>
            <w:left w:val="none" w:sz="0" w:space="0" w:color="auto"/>
            <w:bottom w:val="none" w:sz="0" w:space="0" w:color="auto"/>
            <w:right w:val="none" w:sz="0" w:space="0" w:color="auto"/>
          </w:divBdr>
        </w:div>
        <w:div w:id="293216322">
          <w:marLeft w:val="0"/>
          <w:marRight w:val="0"/>
          <w:marTop w:val="0"/>
          <w:marBottom w:val="0"/>
          <w:divBdr>
            <w:top w:val="none" w:sz="0" w:space="0" w:color="auto"/>
            <w:left w:val="none" w:sz="0" w:space="0" w:color="auto"/>
            <w:bottom w:val="none" w:sz="0" w:space="0" w:color="auto"/>
            <w:right w:val="none" w:sz="0" w:space="0" w:color="auto"/>
          </w:divBdr>
        </w:div>
        <w:div w:id="360516866">
          <w:marLeft w:val="0"/>
          <w:marRight w:val="0"/>
          <w:marTop w:val="0"/>
          <w:marBottom w:val="0"/>
          <w:divBdr>
            <w:top w:val="none" w:sz="0" w:space="0" w:color="auto"/>
            <w:left w:val="none" w:sz="0" w:space="0" w:color="auto"/>
            <w:bottom w:val="none" w:sz="0" w:space="0" w:color="auto"/>
            <w:right w:val="none" w:sz="0" w:space="0" w:color="auto"/>
          </w:divBdr>
        </w:div>
        <w:div w:id="364135634">
          <w:marLeft w:val="0"/>
          <w:marRight w:val="0"/>
          <w:marTop w:val="0"/>
          <w:marBottom w:val="0"/>
          <w:divBdr>
            <w:top w:val="none" w:sz="0" w:space="0" w:color="auto"/>
            <w:left w:val="none" w:sz="0" w:space="0" w:color="auto"/>
            <w:bottom w:val="none" w:sz="0" w:space="0" w:color="auto"/>
            <w:right w:val="none" w:sz="0" w:space="0" w:color="auto"/>
          </w:divBdr>
        </w:div>
        <w:div w:id="367149288">
          <w:marLeft w:val="0"/>
          <w:marRight w:val="0"/>
          <w:marTop w:val="0"/>
          <w:marBottom w:val="0"/>
          <w:divBdr>
            <w:top w:val="none" w:sz="0" w:space="0" w:color="auto"/>
            <w:left w:val="none" w:sz="0" w:space="0" w:color="auto"/>
            <w:bottom w:val="none" w:sz="0" w:space="0" w:color="auto"/>
            <w:right w:val="none" w:sz="0" w:space="0" w:color="auto"/>
          </w:divBdr>
        </w:div>
        <w:div w:id="375393298">
          <w:marLeft w:val="0"/>
          <w:marRight w:val="0"/>
          <w:marTop w:val="0"/>
          <w:marBottom w:val="0"/>
          <w:divBdr>
            <w:top w:val="none" w:sz="0" w:space="0" w:color="auto"/>
            <w:left w:val="none" w:sz="0" w:space="0" w:color="auto"/>
            <w:bottom w:val="none" w:sz="0" w:space="0" w:color="auto"/>
            <w:right w:val="none" w:sz="0" w:space="0" w:color="auto"/>
          </w:divBdr>
        </w:div>
        <w:div w:id="381296849">
          <w:marLeft w:val="0"/>
          <w:marRight w:val="0"/>
          <w:marTop w:val="0"/>
          <w:marBottom w:val="0"/>
          <w:divBdr>
            <w:top w:val="none" w:sz="0" w:space="0" w:color="auto"/>
            <w:left w:val="none" w:sz="0" w:space="0" w:color="auto"/>
            <w:bottom w:val="none" w:sz="0" w:space="0" w:color="auto"/>
            <w:right w:val="none" w:sz="0" w:space="0" w:color="auto"/>
          </w:divBdr>
        </w:div>
        <w:div w:id="389889312">
          <w:marLeft w:val="0"/>
          <w:marRight w:val="0"/>
          <w:marTop w:val="0"/>
          <w:marBottom w:val="0"/>
          <w:divBdr>
            <w:top w:val="none" w:sz="0" w:space="0" w:color="auto"/>
            <w:left w:val="none" w:sz="0" w:space="0" w:color="auto"/>
            <w:bottom w:val="none" w:sz="0" w:space="0" w:color="auto"/>
            <w:right w:val="none" w:sz="0" w:space="0" w:color="auto"/>
          </w:divBdr>
        </w:div>
        <w:div w:id="421100998">
          <w:marLeft w:val="0"/>
          <w:marRight w:val="0"/>
          <w:marTop w:val="0"/>
          <w:marBottom w:val="0"/>
          <w:divBdr>
            <w:top w:val="none" w:sz="0" w:space="0" w:color="auto"/>
            <w:left w:val="none" w:sz="0" w:space="0" w:color="auto"/>
            <w:bottom w:val="none" w:sz="0" w:space="0" w:color="auto"/>
            <w:right w:val="none" w:sz="0" w:space="0" w:color="auto"/>
          </w:divBdr>
        </w:div>
        <w:div w:id="437914946">
          <w:marLeft w:val="0"/>
          <w:marRight w:val="0"/>
          <w:marTop w:val="0"/>
          <w:marBottom w:val="0"/>
          <w:divBdr>
            <w:top w:val="none" w:sz="0" w:space="0" w:color="auto"/>
            <w:left w:val="none" w:sz="0" w:space="0" w:color="auto"/>
            <w:bottom w:val="none" w:sz="0" w:space="0" w:color="auto"/>
            <w:right w:val="none" w:sz="0" w:space="0" w:color="auto"/>
          </w:divBdr>
        </w:div>
        <w:div w:id="446659038">
          <w:marLeft w:val="0"/>
          <w:marRight w:val="0"/>
          <w:marTop w:val="0"/>
          <w:marBottom w:val="0"/>
          <w:divBdr>
            <w:top w:val="none" w:sz="0" w:space="0" w:color="auto"/>
            <w:left w:val="none" w:sz="0" w:space="0" w:color="auto"/>
            <w:bottom w:val="none" w:sz="0" w:space="0" w:color="auto"/>
            <w:right w:val="none" w:sz="0" w:space="0" w:color="auto"/>
          </w:divBdr>
        </w:div>
        <w:div w:id="561598887">
          <w:marLeft w:val="0"/>
          <w:marRight w:val="0"/>
          <w:marTop w:val="0"/>
          <w:marBottom w:val="0"/>
          <w:divBdr>
            <w:top w:val="none" w:sz="0" w:space="0" w:color="auto"/>
            <w:left w:val="none" w:sz="0" w:space="0" w:color="auto"/>
            <w:bottom w:val="none" w:sz="0" w:space="0" w:color="auto"/>
            <w:right w:val="none" w:sz="0" w:space="0" w:color="auto"/>
          </w:divBdr>
        </w:div>
        <w:div w:id="591666556">
          <w:marLeft w:val="0"/>
          <w:marRight w:val="0"/>
          <w:marTop w:val="0"/>
          <w:marBottom w:val="0"/>
          <w:divBdr>
            <w:top w:val="none" w:sz="0" w:space="0" w:color="auto"/>
            <w:left w:val="none" w:sz="0" w:space="0" w:color="auto"/>
            <w:bottom w:val="none" w:sz="0" w:space="0" w:color="auto"/>
            <w:right w:val="none" w:sz="0" w:space="0" w:color="auto"/>
          </w:divBdr>
        </w:div>
        <w:div w:id="630130924">
          <w:marLeft w:val="0"/>
          <w:marRight w:val="0"/>
          <w:marTop w:val="0"/>
          <w:marBottom w:val="0"/>
          <w:divBdr>
            <w:top w:val="none" w:sz="0" w:space="0" w:color="auto"/>
            <w:left w:val="none" w:sz="0" w:space="0" w:color="auto"/>
            <w:bottom w:val="none" w:sz="0" w:space="0" w:color="auto"/>
            <w:right w:val="none" w:sz="0" w:space="0" w:color="auto"/>
          </w:divBdr>
        </w:div>
        <w:div w:id="675838955">
          <w:marLeft w:val="0"/>
          <w:marRight w:val="0"/>
          <w:marTop w:val="0"/>
          <w:marBottom w:val="0"/>
          <w:divBdr>
            <w:top w:val="none" w:sz="0" w:space="0" w:color="auto"/>
            <w:left w:val="none" w:sz="0" w:space="0" w:color="auto"/>
            <w:bottom w:val="none" w:sz="0" w:space="0" w:color="auto"/>
            <w:right w:val="none" w:sz="0" w:space="0" w:color="auto"/>
          </w:divBdr>
        </w:div>
        <w:div w:id="717364461">
          <w:marLeft w:val="0"/>
          <w:marRight w:val="0"/>
          <w:marTop w:val="0"/>
          <w:marBottom w:val="0"/>
          <w:divBdr>
            <w:top w:val="none" w:sz="0" w:space="0" w:color="auto"/>
            <w:left w:val="none" w:sz="0" w:space="0" w:color="auto"/>
            <w:bottom w:val="none" w:sz="0" w:space="0" w:color="auto"/>
            <w:right w:val="none" w:sz="0" w:space="0" w:color="auto"/>
          </w:divBdr>
        </w:div>
        <w:div w:id="809981821">
          <w:marLeft w:val="0"/>
          <w:marRight w:val="0"/>
          <w:marTop w:val="0"/>
          <w:marBottom w:val="0"/>
          <w:divBdr>
            <w:top w:val="none" w:sz="0" w:space="0" w:color="auto"/>
            <w:left w:val="none" w:sz="0" w:space="0" w:color="auto"/>
            <w:bottom w:val="none" w:sz="0" w:space="0" w:color="auto"/>
            <w:right w:val="none" w:sz="0" w:space="0" w:color="auto"/>
          </w:divBdr>
        </w:div>
        <w:div w:id="844898046">
          <w:marLeft w:val="0"/>
          <w:marRight w:val="0"/>
          <w:marTop w:val="0"/>
          <w:marBottom w:val="0"/>
          <w:divBdr>
            <w:top w:val="none" w:sz="0" w:space="0" w:color="auto"/>
            <w:left w:val="none" w:sz="0" w:space="0" w:color="auto"/>
            <w:bottom w:val="none" w:sz="0" w:space="0" w:color="auto"/>
            <w:right w:val="none" w:sz="0" w:space="0" w:color="auto"/>
          </w:divBdr>
        </w:div>
        <w:div w:id="844906818">
          <w:marLeft w:val="0"/>
          <w:marRight w:val="0"/>
          <w:marTop w:val="0"/>
          <w:marBottom w:val="0"/>
          <w:divBdr>
            <w:top w:val="none" w:sz="0" w:space="0" w:color="auto"/>
            <w:left w:val="none" w:sz="0" w:space="0" w:color="auto"/>
            <w:bottom w:val="none" w:sz="0" w:space="0" w:color="auto"/>
            <w:right w:val="none" w:sz="0" w:space="0" w:color="auto"/>
          </w:divBdr>
        </w:div>
        <w:div w:id="865489090">
          <w:marLeft w:val="0"/>
          <w:marRight w:val="0"/>
          <w:marTop w:val="0"/>
          <w:marBottom w:val="0"/>
          <w:divBdr>
            <w:top w:val="none" w:sz="0" w:space="0" w:color="auto"/>
            <w:left w:val="none" w:sz="0" w:space="0" w:color="auto"/>
            <w:bottom w:val="none" w:sz="0" w:space="0" w:color="auto"/>
            <w:right w:val="none" w:sz="0" w:space="0" w:color="auto"/>
          </w:divBdr>
        </w:div>
        <w:div w:id="901528501">
          <w:marLeft w:val="0"/>
          <w:marRight w:val="0"/>
          <w:marTop w:val="0"/>
          <w:marBottom w:val="0"/>
          <w:divBdr>
            <w:top w:val="none" w:sz="0" w:space="0" w:color="auto"/>
            <w:left w:val="none" w:sz="0" w:space="0" w:color="auto"/>
            <w:bottom w:val="none" w:sz="0" w:space="0" w:color="auto"/>
            <w:right w:val="none" w:sz="0" w:space="0" w:color="auto"/>
          </w:divBdr>
        </w:div>
        <w:div w:id="921570198">
          <w:marLeft w:val="0"/>
          <w:marRight w:val="0"/>
          <w:marTop w:val="0"/>
          <w:marBottom w:val="0"/>
          <w:divBdr>
            <w:top w:val="none" w:sz="0" w:space="0" w:color="auto"/>
            <w:left w:val="none" w:sz="0" w:space="0" w:color="auto"/>
            <w:bottom w:val="none" w:sz="0" w:space="0" w:color="auto"/>
            <w:right w:val="none" w:sz="0" w:space="0" w:color="auto"/>
          </w:divBdr>
        </w:div>
        <w:div w:id="927806682">
          <w:marLeft w:val="0"/>
          <w:marRight w:val="0"/>
          <w:marTop w:val="0"/>
          <w:marBottom w:val="0"/>
          <w:divBdr>
            <w:top w:val="none" w:sz="0" w:space="0" w:color="auto"/>
            <w:left w:val="none" w:sz="0" w:space="0" w:color="auto"/>
            <w:bottom w:val="none" w:sz="0" w:space="0" w:color="auto"/>
            <w:right w:val="none" w:sz="0" w:space="0" w:color="auto"/>
          </w:divBdr>
        </w:div>
        <w:div w:id="975527643">
          <w:marLeft w:val="0"/>
          <w:marRight w:val="0"/>
          <w:marTop w:val="0"/>
          <w:marBottom w:val="0"/>
          <w:divBdr>
            <w:top w:val="none" w:sz="0" w:space="0" w:color="auto"/>
            <w:left w:val="none" w:sz="0" w:space="0" w:color="auto"/>
            <w:bottom w:val="none" w:sz="0" w:space="0" w:color="auto"/>
            <w:right w:val="none" w:sz="0" w:space="0" w:color="auto"/>
          </w:divBdr>
        </w:div>
        <w:div w:id="977228953">
          <w:marLeft w:val="0"/>
          <w:marRight w:val="0"/>
          <w:marTop w:val="0"/>
          <w:marBottom w:val="0"/>
          <w:divBdr>
            <w:top w:val="none" w:sz="0" w:space="0" w:color="auto"/>
            <w:left w:val="none" w:sz="0" w:space="0" w:color="auto"/>
            <w:bottom w:val="none" w:sz="0" w:space="0" w:color="auto"/>
            <w:right w:val="none" w:sz="0" w:space="0" w:color="auto"/>
          </w:divBdr>
        </w:div>
        <w:div w:id="1014380289">
          <w:marLeft w:val="0"/>
          <w:marRight w:val="0"/>
          <w:marTop w:val="0"/>
          <w:marBottom w:val="0"/>
          <w:divBdr>
            <w:top w:val="none" w:sz="0" w:space="0" w:color="auto"/>
            <w:left w:val="none" w:sz="0" w:space="0" w:color="auto"/>
            <w:bottom w:val="none" w:sz="0" w:space="0" w:color="auto"/>
            <w:right w:val="none" w:sz="0" w:space="0" w:color="auto"/>
          </w:divBdr>
        </w:div>
        <w:div w:id="1037773369">
          <w:marLeft w:val="0"/>
          <w:marRight w:val="0"/>
          <w:marTop w:val="0"/>
          <w:marBottom w:val="0"/>
          <w:divBdr>
            <w:top w:val="none" w:sz="0" w:space="0" w:color="auto"/>
            <w:left w:val="none" w:sz="0" w:space="0" w:color="auto"/>
            <w:bottom w:val="none" w:sz="0" w:space="0" w:color="auto"/>
            <w:right w:val="none" w:sz="0" w:space="0" w:color="auto"/>
          </w:divBdr>
        </w:div>
        <w:div w:id="1104300744">
          <w:marLeft w:val="0"/>
          <w:marRight w:val="0"/>
          <w:marTop w:val="0"/>
          <w:marBottom w:val="0"/>
          <w:divBdr>
            <w:top w:val="none" w:sz="0" w:space="0" w:color="auto"/>
            <w:left w:val="none" w:sz="0" w:space="0" w:color="auto"/>
            <w:bottom w:val="none" w:sz="0" w:space="0" w:color="auto"/>
            <w:right w:val="none" w:sz="0" w:space="0" w:color="auto"/>
          </w:divBdr>
        </w:div>
        <w:div w:id="1105227442">
          <w:marLeft w:val="0"/>
          <w:marRight w:val="0"/>
          <w:marTop w:val="0"/>
          <w:marBottom w:val="0"/>
          <w:divBdr>
            <w:top w:val="none" w:sz="0" w:space="0" w:color="auto"/>
            <w:left w:val="none" w:sz="0" w:space="0" w:color="auto"/>
            <w:bottom w:val="none" w:sz="0" w:space="0" w:color="auto"/>
            <w:right w:val="none" w:sz="0" w:space="0" w:color="auto"/>
          </w:divBdr>
        </w:div>
        <w:div w:id="1109809859">
          <w:marLeft w:val="0"/>
          <w:marRight w:val="0"/>
          <w:marTop w:val="0"/>
          <w:marBottom w:val="0"/>
          <w:divBdr>
            <w:top w:val="none" w:sz="0" w:space="0" w:color="auto"/>
            <w:left w:val="none" w:sz="0" w:space="0" w:color="auto"/>
            <w:bottom w:val="none" w:sz="0" w:space="0" w:color="auto"/>
            <w:right w:val="none" w:sz="0" w:space="0" w:color="auto"/>
          </w:divBdr>
        </w:div>
        <w:div w:id="1155414288">
          <w:marLeft w:val="0"/>
          <w:marRight w:val="0"/>
          <w:marTop w:val="0"/>
          <w:marBottom w:val="0"/>
          <w:divBdr>
            <w:top w:val="none" w:sz="0" w:space="0" w:color="auto"/>
            <w:left w:val="none" w:sz="0" w:space="0" w:color="auto"/>
            <w:bottom w:val="none" w:sz="0" w:space="0" w:color="auto"/>
            <w:right w:val="none" w:sz="0" w:space="0" w:color="auto"/>
          </w:divBdr>
        </w:div>
        <w:div w:id="1155684500">
          <w:marLeft w:val="0"/>
          <w:marRight w:val="0"/>
          <w:marTop w:val="0"/>
          <w:marBottom w:val="0"/>
          <w:divBdr>
            <w:top w:val="none" w:sz="0" w:space="0" w:color="auto"/>
            <w:left w:val="none" w:sz="0" w:space="0" w:color="auto"/>
            <w:bottom w:val="none" w:sz="0" w:space="0" w:color="auto"/>
            <w:right w:val="none" w:sz="0" w:space="0" w:color="auto"/>
          </w:divBdr>
        </w:div>
        <w:div w:id="1194029453">
          <w:marLeft w:val="0"/>
          <w:marRight w:val="0"/>
          <w:marTop w:val="0"/>
          <w:marBottom w:val="0"/>
          <w:divBdr>
            <w:top w:val="none" w:sz="0" w:space="0" w:color="auto"/>
            <w:left w:val="none" w:sz="0" w:space="0" w:color="auto"/>
            <w:bottom w:val="none" w:sz="0" w:space="0" w:color="auto"/>
            <w:right w:val="none" w:sz="0" w:space="0" w:color="auto"/>
          </w:divBdr>
        </w:div>
        <w:div w:id="1230768112">
          <w:marLeft w:val="0"/>
          <w:marRight w:val="0"/>
          <w:marTop w:val="0"/>
          <w:marBottom w:val="0"/>
          <w:divBdr>
            <w:top w:val="none" w:sz="0" w:space="0" w:color="auto"/>
            <w:left w:val="none" w:sz="0" w:space="0" w:color="auto"/>
            <w:bottom w:val="none" w:sz="0" w:space="0" w:color="auto"/>
            <w:right w:val="none" w:sz="0" w:space="0" w:color="auto"/>
          </w:divBdr>
        </w:div>
        <w:div w:id="1236168307">
          <w:marLeft w:val="0"/>
          <w:marRight w:val="0"/>
          <w:marTop w:val="0"/>
          <w:marBottom w:val="0"/>
          <w:divBdr>
            <w:top w:val="none" w:sz="0" w:space="0" w:color="auto"/>
            <w:left w:val="none" w:sz="0" w:space="0" w:color="auto"/>
            <w:bottom w:val="none" w:sz="0" w:space="0" w:color="auto"/>
            <w:right w:val="none" w:sz="0" w:space="0" w:color="auto"/>
          </w:divBdr>
        </w:div>
        <w:div w:id="1268922743">
          <w:marLeft w:val="0"/>
          <w:marRight w:val="0"/>
          <w:marTop w:val="0"/>
          <w:marBottom w:val="0"/>
          <w:divBdr>
            <w:top w:val="none" w:sz="0" w:space="0" w:color="auto"/>
            <w:left w:val="none" w:sz="0" w:space="0" w:color="auto"/>
            <w:bottom w:val="none" w:sz="0" w:space="0" w:color="auto"/>
            <w:right w:val="none" w:sz="0" w:space="0" w:color="auto"/>
          </w:divBdr>
        </w:div>
        <w:div w:id="1294554598">
          <w:marLeft w:val="0"/>
          <w:marRight w:val="0"/>
          <w:marTop w:val="0"/>
          <w:marBottom w:val="0"/>
          <w:divBdr>
            <w:top w:val="none" w:sz="0" w:space="0" w:color="auto"/>
            <w:left w:val="none" w:sz="0" w:space="0" w:color="auto"/>
            <w:bottom w:val="none" w:sz="0" w:space="0" w:color="auto"/>
            <w:right w:val="none" w:sz="0" w:space="0" w:color="auto"/>
          </w:divBdr>
        </w:div>
        <w:div w:id="1312443626">
          <w:marLeft w:val="0"/>
          <w:marRight w:val="0"/>
          <w:marTop w:val="0"/>
          <w:marBottom w:val="0"/>
          <w:divBdr>
            <w:top w:val="none" w:sz="0" w:space="0" w:color="auto"/>
            <w:left w:val="none" w:sz="0" w:space="0" w:color="auto"/>
            <w:bottom w:val="none" w:sz="0" w:space="0" w:color="auto"/>
            <w:right w:val="none" w:sz="0" w:space="0" w:color="auto"/>
          </w:divBdr>
        </w:div>
        <w:div w:id="1338994703">
          <w:marLeft w:val="0"/>
          <w:marRight w:val="0"/>
          <w:marTop w:val="0"/>
          <w:marBottom w:val="0"/>
          <w:divBdr>
            <w:top w:val="none" w:sz="0" w:space="0" w:color="auto"/>
            <w:left w:val="none" w:sz="0" w:space="0" w:color="auto"/>
            <w:bottom w:val="none" w:sz="0" w:space="0" w:color="auto"/>
            <w:right w:val="none" w:sz="0" w:space="0" w:color="auto"/>
          </w:divBdr>
        </w:div>
        <w:div w:id="1353845750">
          <w:marLeft w:val="0"/>
          <w:marRight w:val="0"/>
          <w:marTop w:val="0"/>
          <w:marBottom w:val="0"/>
          <w:divBdr>
            <w:top w:val="none" w:sz="0" w:space="0" w:color="auto"/>
            <w:left w:val="none" w:sz="0" w:space="0" w:color="auto"/>
            <w:bottom w:val="none" w:sz="0" w:space="0" w:color="auto"/>
            <w:right w:val="none" w:sz="0" w:space="0" w:color="auto"/>
          </w:divBdr>
        </w:div>
        <w:div w:id="1375429012">
          <w:marLeft w:val="0"/>
          <w:marRight w:val="0"/>
          <w:marTop w:val="0"/>
          <w:marBottom w:val="0"/>
          <w:divBdr>
            <w:top w:val="none" w:sz="0" w:space="0" w:color="auto"/>
            <w:left w:val="none" w:sz="0" w:space="0" w:color="auto"/>
            <w:bottom w:val="none" w:sz="0" w:space="0" w:color="auto"/>
            <w:right w:val="none" w:sz="0" w:space="0" w:color="auto"/>
          </w:divBdr>
        </w:div>
        <w:div w:id="1398551442">
          <w:marLeft w:val="0"/>
          <w:marRight w:val="0"/>
          <w:marTop w:val="0"/>
          <w:marBottom w:val="0"/>
          <w:divBdr>
            <w:top w:val="none" w:sz="0" w:space="0" w:color="auto"/>
            <w:left w:val="none" w:sz="0" w:space="0" w:color="auto"/>
            <w:bottom w:val="none" w:sz="0" w:space="0" w:color="auto"/>
            <w:right w:val="none" w:sz="0" w:space="0" w:color="auto"/>
          </w:divBdr>
        </w:div>
        <w:div w:id="1454519848">
          <w:marLeft w:val="0"/>
          <w:marRight w:val="0"/>
          <w:marTop w:val="0"/>
          <w:marBottom w:val="0"/>
          <w:divBdr>
            <w:top w:val="none" w:sz="0" w:space="0" w:color="auto"/>
            <w:left w:val="none" w:sz="0" w:space="0" w:color="auto"/>
            <w:bottom w:val="none" w:sz="0" w:space="0" w:color="auto"/>
            <w:right w:val="none" w:sz="0" w:space="0" w:color="auto"/>
          </w:divBdr>
        </w:div>
        <w:div w:id="1456678910">
          <w:marLeft w:val="0"/>
          <w:marRight w:val="0"/>
          <w:marTop w:val="0"/>
          <w:marBottom w:val="0"/>
          <w:divBdr>
            <w:top w:val="none" w:sz="0" w:space="0" w:color="auto"/>
            <w:left w:val="none" w:sz="0" w:space="0" w:color="auto"/>
            <w:bottom w:val="none" w:sz="0" w:space="0" w:color="auto"/>
            <w:right w:val="none" w:sz="0" w:space="0" w:color="auto"/>
          </w:divBdr>
        </w:div>
        <w:div w:id="1474831383">
          <w:marLeft w:val="0"/>
          <w:marRight w:val="0"/>
          <w:marTop w:val="0"/>
          <w:marBottom w:val="0"/>
          <w:divBdr>
            <w:top w:val="none" w:sz="0" w:space="0" w:color="auto"/>
            <w:left w:val="none" w:sz="0" w:space="0" w:color="auto"/>
            <w:bottom w:val="none" w:sz="0" w:space="0" w:color="auto"/>
            <w:right w:val="none" w:sz="0" w:space="0" w:color="auto"/>
          </w:divBdr>
        </w:div>
        <w:div w:id="1512839203">
          <w:marLeft w:val="0"/>
          <w:marRight w:val="0"/>
          <w:marTop w:val="0"/>
          <w:marBottom w:val="0"/>
          <w:divBdr>
            <w:top w:val="none" w:sz="0" w:space="0" w:color="auto"/>
            <w:left w:val="none" w:sz="0" w:space="0" w:color="auto"/>
            <w:bottom w:val="none" w:sz="0" w:space="0" w:color="auto"/>
            <w:right w:val="none" w:sz="0" w:space="0" w:color="auto"/>
          </w:divBdr>
        </w:div>
        <w:div w:id="1520661464">
          <w:marLeft w:val="0"/>
          <w:marRight w:val="0"/>
          <w:marTop w:val="0"/>
          <w:marBottom w:val="0"/>
          <w:divBdr>
            <w:top w:val="none" w:sz="0" w:space="0" w:color="auto"/>
            <w:left w:val="none" w:sz="0" w:space="0" w:color="auto"/>
            <w:bottom w:val="none" w:sz="0" w:space="0" w:color="auto"/>
            <w:right w:val="none" w:sz="0" w:space="0" w:color="auto"/>
          </w:divBdr>
        </w:div>
        <w:div w:id="1544946149">
          <w:marLeft w:val="0"/>
          <w:marRight w:val="0"/>
          <w:marTop w:val="0"/>
          <w:marBottom w:val="0"/>
          <w:divBdr>
            <w:top w:val="none" w:sz="0" w:space="0" w:color="auto"/>
            <w:left w:val="none" w:sz="0" w:space="0" w:color="auto"/>
            <w:bottom w:val="none" w:sz="0" w:space="0" w:color="auto"/>
            <w:right w:val="none" w:sz="0" w:space="0" w:color="auto"/>
          </w:divBdr>
        </w:div>
        <w:div w:id="1550729704">
          <w:marLeft w:val="0"/>
          <w:marRight w:val="0"/>
          <w:marTop w:val="0"/>
          <w:marBottom w:val="0"/>
          <w:divBdr>
            <w:top w:val="none" w:sz="0" w:space="0" w:color="auto"/>
            <w:left w:val="none" w:sz="0" w:space="0" w:color="auto"/>
            <w:bottom w:val="none" w:sz="0" w:space="0" w:color="auto"/>
            <w:right w:val="none" w:sz="0" w:space="0" w:color="auto"/>
          </w:divBdr>
        </w:div>
        <w:div w:id="1585525614">
          <w:marLeft w:val="0"/>
          <w:marRight w:val="0"/>
          <w:marTop w:val="0"/>
          <w:marBottom w:val="0"/>
          <w:divBdr>
            <w:top w:val="none" w:sz="0" w:space="0" w:color="auto"/>
            <w:left w:val="none" w:sz="0" w:space="0" w:color="auto"/>
            <w:bottom w:val="none" w:sz="0" w:space="0" w:color="auto"/>
            <w:right w:val="none" w:sz="0" w:space="0" w:color="auto"/>
          </w:divBdr>
        </w:div>
        <w:div w:id="1607301922">
          <w:marLeft w:val="0"/>
          <w:marRight w:val="0"/>
          <w:marTop w:val="0"/>
          <w:marBottom w:val="0"/>
          <w:divBdr>
            <w:top w:val="none" w:sz="0" w:space="0" w:color="auto"/>
            <w:left w:val="none" w:sz="0" w:space="0" w:color="auto"/>
            <w:bottom w:val="none" w:sz="0" w:space="0" w:color="auto"/>
            <w:right w:val="none" w:sz="0" w:space="0" w:color="auto"/>
          </w:divBdr>
        </w:div>
        <w:div w:id="1640576569">
          <w:marLeft w:val="0"/>
          <w:marRight w:val="0"/>
          <w:marTop w:val="0"/>
          <w:marBottom w:val="0"/>
          <w:divBdr>
            <w:top w:val="none" w:sz="0" w:space="0" w:color="auto"/>
            <w:left w:val="none" w:sz="0" w:space="0" w:color="auto"/>
            <w:bottom w:val="none" w:sz="0" w:space="0" w:color="auto"/>
            <w:right w:val="none" w:sz="0" w:space="0" w:color="auto"/>
          </w:divBdr>
        </w:div>
        <w:div w:id="1674647242">
          <w:marLeft w:val="0"/>
          <w:marRight w:val="0"/>
          <w:marTop w:val="0"/>
          <w:marBottom w:val="0"/>
          <w:divBdr>
            <w:top w:val="none" w:sz="0" w:space="0" w:color="auto"/>
            <w:left w:val="none" w:sz="0" w:space="0" w:color="auto"/>
            <w:bottom w:val="none" w:sz="0" w:space="0" w:color="auto"/>
            <w:right w:val="none" w:sz="0" w:space="0" w:color="auto"/>
          </w:divBdr>
        </w:div>
        <w:div w:id="1731339410">
          <w:marLeft w:val="0"/>
          <w:marRight w:val="0"/>
          <w:marTop w:val="0"/>
          <w:marBottom w:val="0"/>
          <w:divBdr>
            <w:top w:val="none" w:sz="0" w:space="0" w:color="auto"/>
            <w:left w:val="none" w:sz="0" w:space="0" w:color="auto"/>
            <w:bottom w:val="none" w:sz="0" w:space="0" w:color="auto"/>
            <w:right w:val="none" w:sz="0" w:space="0" w:color="auto"/>
          </w:divBdr>
        </w:div>
        <w:div w:id="1748108769">
          <w:marLeft w:val="0"/>
          <w:marRight w:val="0"/>
          <w:marTop w:val="0"/>
          <w:marBottom w:val="0"/>
          <w:divBdr>
            <w:top w:val="none" w:sz="0" w:space="0" w:color="auto"/>
            <w:left w:val="none" w:sz="0" w:space="0" w:color="auto"/>
            <w:bottom w:val="none" w:sz="0" w:space="0" w:color="auto"/>
            <w:right w:val="none" w:sz="0" w:space="0" w:color="auto"/>
          </w:divBdr>
        </w:div>
        <w:div w:id="1753426582">
          <w:marLeft w:val="0"/>
          <w:marRight w:val="0"/>
          <w:marTop w:val="0"/>
          <w:marBottom w:val="0"/>
          <w:divBdr>
            <w:top w:val="none" w:sz="0" w:space="0" w:color="auto"/>
            <w:left w:val="none" w:sz="0" w:space="0" w:color="auto"/>
            <w:bottom w:val="none" w:sz="0" w:space="0" w:color="auto"/>
            <w:right w:val="none" w:sz="0" w:space="0" w:color="auto"/>
          </w:divBdr>
        </w:div>
        <w:div w:id="1771465455">
          <w:marLeft w:val="0"/>
          <w:marRight w:val="0"/>
          <w:marTop w:val="0"/>
          <w:marBottom w:val="0"/>
          <w:divBdr>
            <w:top w:val="none" w:sz="0" w:space="0" w:color="auto"/>
            <w:left w:val="none" w:sz="0" w:space="0" w:color="auto"/>
            <w:bottom w:val="none" w:sz="0" w:space="0" w:color="auto"/>
            <w:right w:val="none" w:sz="0" w:space="0" w:color="auto"/>
          </w:divBdr>
        </w:div>
        <w:div w:id="1809278791">
          <w:marLeft w:val="0"/>
          <w:marRight w:val="0"/>
          <w:marTop w:val="0"/>
          <w:marBottom w:val="0"/>
          <w:divBdr>
            <w:top w:val="none" w:sz="0" w:space="0" w:color="auto"/>
            <w:left w:val="none" w:sz="0" w:space="0" w:color="auto"/>
            <w:bottom w:val="none" w:sz="0" w:space="0" w:color="auto"/>
            <w:right w:val="none" w:sz="0" w:space="0" w:color="auto"/>
          </w:divBdr>
        </w:div>
        <w:div w:id="1814984593">
          <w:marLeft w:val="0"/>
          <w:marRight w:val="0"/>
          <w:marTop w:val="0"/>
          <w:marBottom w:val="0"/>
          <w:divBdr>
            <w:top w:val="none" w:sz="0" w:space="0" w:color="auto"/>
            <w:left w:val="none" w:sz="0" w:space="0" w:color="auto"/>
            <w:bottom w:val="none" w:sz="0" w:space="0" w:color="auto"/>
            <w:right w:val="none" w:sz="0" w:space="0" w:color="auto"/>
          </w:divBdr>
        </w:div>
        <w:div w:id="1827235817">
          <w:marLeft w:val="0"/>
          <w:marRight w:val="0"/>
          <w:marTop w:val="0"/>
          <w:marBottom w:val="0"/>
          <w:divBdr>
            <w:top w:val="none" w:sz="0" w:space="0" w:color="auto"/>
            <w:left w:val="none" w:sz="0" w:space="0" w:color="auto"/>
            <w:bottom w:val="none" w:sz="0" w:space="0" w:color="auto"/>
            <w:right w:val="none" w:sz="0" w:space="0" w:color="auto"/>
          </w:divBdr>
        </w:div>
        <w:div w:id="1964916394">
          <w:marLeft w:val="0"/>
          <w:marRight w:val="0"/>
          <w:marTop w:val="0"/>
          <w:marBottom w:val="0"/>
          <w:divBdr>
            <w:top w:val="none" w:sz="0" w:space="0" w:color="auto"/>
            <w:left w:val="none" w:sz="0" w:space="0" w:color="auto"/>
            <w:bottom w:val="none" w:sz="0" w:space="0" w:color="auto"/>
            <w:right w:val="none" w:sz="0" w:space="0" w:color="auto"/>
          </w:divBdr>
        </w:div>
        <w:div w:id="2014724402">
          <w:marLeft w:val="0"/>
          <w:marRight w:val="0"/>
          <w:marTop w:val="0"/>
          <w:marBottom w:val="0"/>
          <w:divBdr>
            <w:top w:val="none" w:sz="0" w:space="0" w:color="auto"/>
            <w:left w:val="none" w:sz="0" w:space="0" w:color="auto"/>
            <w:bottom w:val="none" w:sz="0" w:space="0" w:color="auto"/>
            <w:right w:val="none" w:sz="0" w:space="0" w:color="auto"/>
          </w:divBdr>
        </w:div>
        <w:div w:id="2047756984">
          <w:marLeft w:val="0"/>
          <w:marRight w:val="0"/>
          <w:marTop w:val="0"/>
          <w:marBottom w:val="0"/>
          <w:divBdr>
            <w:top w:val="none" w:sz="0" w:space="0" w:color="auto"/>
            <w:left w:val="none" w:sz="0" w:space="0" w:color="auto"/>
            <w:bottom w:val="none" w:sz="0" w:space="0" w:color="auto"/>
            <w:right w:val="none" w:sz="0" w:space="0" w:color="auto"/>
          </w:divBdr>
        </w:div>
        <w:div w:id="2062053503">
          <w:marLeft w:val="0"/>
          <w:marRight w:val="0"/>
          <w:marTop w:val="0"/>
          <w:marBottom w:val="0"/>
          <w:divBdr>
            <w:top w:val="none" w:sz="0" w:space="0" w:color="auto"/>
            <w:left w:val="none" w:sz="0" w:space="0" w:color="auto"/>
            <w:bottom w:val="none" w:sz="0" w:space="0" w:color="auto"/>
            <w:right w:val="none" w:sz="0" w:space="0" w:color="auto"/>
          </w:divBdr>
        </w:div>
        <w:div w:id="2066487050">
          <w:marLeft w:val="0"/>
          <w:marRight w:val="0"/>
          <w:marTop w:val="0"/>
          <w:marBottom w:val="0"/>
          <w:divBdr>
            <w:top w:val="none" w:sz="0" w:space="0" w:color="auto"/>
            <w:left w:val="none" w:sz="0" w:space="0" w:color="auto"/>
            <w:bottom w:val="none" w:sz="0" w:space="0" w:color="auto"/>
            <w:right w:val="none" w:sz="0" w:space="0" w:color="auto"/>
          </w:divBdr>
        </w:div>
        <w:div w:id="2082286034">
          <w:marLeft w:val="0"/>
          <w:marRight w:val="0"/>
          <w:marTop w:val="0"/>
          <w:marBottom w:val="0"/>
          <w:divBdr>
            <w:top w:val="none" w:sz="0" w:space="0" w:color="auto"/>
            <w:left w:val="none" w:sz="0" w:space="0" w:color="auto"/>
            <w:bottom w:val="none" w:sz="0" w:space="0" w:color="auto"/>
            <w:right w:val="none" w:sz="0" w:space="0" w:color="auto"/>
          </w:divBdr>
        </w:div>
      </w:divsChild>
    </w:div>
    <w:div w:id="981887010">
      <w:bodyDiv w:val="1"/>
      <w:marLeft w:val="0"/>
      <w:marRight w:val="0"/>
      <w:marTop w:val="0"/>
      <w:marBottom w:val="0"/>
      <w:divBdr>
        <w:top w:val="none" w:sz="0" w:space="0" w:color="auto"/>
        <w:left w:val="none" w:sz="0" w:space="0" w:color="auto"/>
        <w:bottom w:val="none" w:sz="0" w:space="0" w:color="auto"/>
        <w:right w:val="none" w:sz="0" w:space="0" w:color="auto"/>
      </w:divBdr>
      <w:divsChild>
        <w:div w:id="10954539">
          <w:marLeft w:val="0"/>
          <w:marRight w:val="0"/>
          <w:marTop w:val="0"/>
          <w:marBottom w:val="0"/>
          <w:divBdr>
            <w:top w:val="none" w:sz="0" w:space="0" w:color="auto"/>
            <w:left w:val="none" w:sz="0" w:space="0" w:color="auto"/>
            <w:bottom w:val="none" w:sz="0" w:space="0" w:color="auto"/>
            <w:right w:val="none" w:sz="0" w:space="0" w:color="auto"/>
          </w:divBdr>
        </w:div>
        <w:div w:id="21443298">
          <w:marLeft w:val="0"/>
          <w:marRight w:val="0"/>
          <w:marTop w:val="0"/>
          <w:marBottom w:val="0"/>
          <w:divBdr>
            <w:top w:val="none" w:sz="0" w:space="0" w:color="auto"/>
            <w:left w:val="none" w:sz="0" w:space="0" w:color="auto"/>
            <w:bottom w:val="none" w:sz="0" w:space="0" w:color="auto"/>
            <w:right w:val="none" w:sz="0" w:space="0" w:color="auto"/>
          </w:divBdr>
        </w:div>
        <w:div w:id="24138710">
          <w:marLeft w:val="0"/>
          <w:marRight w:val="0"/>
          <w:marTop w:val="0"/>
          <w:marBottom w:val="0"/>
          <w:divBdr>
            <w:top w:val="none" w:sz="0" w:space="0" w:color="auto"/>
            <w:left w:val="none" w:sz="0" w:space="0" w:color="auto"/>
            <w:bottom w:val="none" w:sz="0" w:space="0" w:color="auto"/>
            <w:right w:val="none" w:sz="0" w:space="0" w:color="auto"/>
          </w:divBdr>
        </w:div>
        <w:div w:id="38360665">
          <w:marLeft w:val="0"/>
          <w:marRight w:val="0"/>
          <w:marTop w:val="0"/>
          <w:marBottom w:val="0"/>
          <w:divBdr>
            <w:top w:val="none" w:sz="0" w:space="0" w:color="auto"/>
            <w:left w:val="none" w:sz="0" w:space="0" w:color="auto"/>
            <w:bottom w:val="none" w:sz="0" w:space="0" w:color="auto"/>
            <w:right w:val="none" w:sz="0" w:space="0" w:color="auto"/>
          </w:divBdr>
        </w:div>
        <w:div w:id="51467184">
          <w:marLeft w:val="0"/>
          <w:marRight w:val="0"/>
          <w:marTop w:val="0"/>
          <w:marBottom w:val="0"/>
          <w:divBdr>
            <w:top w:val="none" w:sz="0" w:space="0" w:color="auto"/>
            <w:left w:val="none" w:sz="0" w:space="0" w:color="auto"/>
            <w:bottom w:val="none" w:sz="0" w:space="0" w:color="auto"/>
            <w:right w:val="none" w:sz="0" w:space="0" w:color="auto"/>
          </w:divBdr>
        </w:div>
        <w:div w:id="82454597">
          <w:marLeft w:val="0"/>
          <w:marRight w:val="0"/>
          <w:marTop w:val="0"/>
          <w:marBottom w:val="0"/>
          <w:divBdr>
            <w:top w:val="none" w:sz="0" w:space="0" w:color="auto"/>
            <w:left w:val="none" w:sz="0" w:space="0" w:color="auto"/>
            <w:bottom w:val="none" w:sz="0" w:space="0" w:color="auto"/>
            <w:right w:val="none" w:sz="0" w:space="0" w:color="auto"/>
          </w:divBdr>
        </w:div>
        <w:div w:id="119417576">
          <w:marLeft w:val="0"/>
          <w:marRight w:val="0"/>
          <w:marTop w:val="0"/>
          <w:marBottom w:val="0"/>
          <w:divBdr>
            <w:top w:val="none" w:sz="0" w:space="0" w:color="auto"/>
            <w:left w:val="none" w:sz="0" w:space="0" w:color="auto"/>
            <w:bottom w:val="none" w:sz="0" w:space="0" w:color="auto"/>
            <w:right w:val="none" w:sz="0" w:space="0" w:color="auto"/>
          </w:divBdr>
        </w:div>
        <w:div w:id="141123763">
          <w:marLeft w:val="0"/>
          <w:marRight w:val="0"/>
          <w:marTop w:val="0"/>
          <w:marBottom w:val="0"/>
          <w:divBdr>
            <w:top w:val="none" w:sz="0" w:space="0" w:color="auto"/>
            <w:left w:val="none" w:sz="0" w:space="0" w:color="auto"/>
            <w:bottom w:val="none" w:sz="0" w:space="0" w:color="auto"/>
            <w:right w:val="none" w:sz="0" w:space="0" w:color="auto"/>
          </w:divBdr>
        </w:div>
        <w:div w:id="172038537">
          <w:marLeft w:val="0"/>
          <w:marRight w:val="0"/>
          <w:marTop w:val="0"/>
          <w:marBottom w:val="0"/>
          <w:divBdr>
            <w:top w:val="none" w:sz="0" w:space="0" w:color="auto"/>
            <w:left w:val="none" w:sz="0" w:space="0" w:color="auto"/>
            <w:bottom w:val="none" w:sz="0" w:space="0" w:color="auto"/>
            <w:right w:val="none" w:sz="0" w:space="0" w:color="auto"/>
          </w:divBdr>
        </w:div>
        <w:div w:id="187305703">
          <w:marLeft w:val="0"/>
          <w:marRight w:val="0"/>
          <w:marTop w:val="0"/>
          <w:marBottom w:val="0"/>
          <w:divBdr>
            <w:top w:val="none" w:sz="0" w:space="0" w:color="auto"/>
            <w:left w:val="none" w:sz="0" w:space="0" w:color="auto"/>
            <w:bottom w:val="none" w:sz="0" w:space="0" w:color="auto"/>
            <w:right w:val="none" w:sz="0" w:space="0" w:color="auto"/>
          </w:divBdr>
        </w:div>
        <w:div w:id="214586206">
          <w:marLeft w:val="0"/>
          <w:marRight w:val="0"/>
          <w:marTop w:val="0"/>
          <w:marBottom w:val="0"/>
          <w:divBdr>
            <w:top w:val="none" w:sz="0" w:space="0" w:color="auto"/>
            <w:left w:val="none" w:sz="0" w:space="0" w:color="auto"/>
            <w:bottom w:val="none" w:sz="0" w:space="0" w:color="auto"/>
            <w:right w:val="none" w:sz="0" w:space="0" w:color="auto"/>
          </w:divBdr>
        </w:div>
        <w:div w:id="228224525">
          <w:marLeft w:val="0"/>
          <w:marRight w:val="0"/>
          <w:marTop w:val="0"/>
          <w:marBottom w:val="0"/>
          <w:divBdr>
            <w:top w:val="none" w:sz="0" w:space="0" w:color="auto"/>
            <w:left w:val="none" w:sz="0" w:space="0" w:color="auto"/>
            <w:bottom w:val="none" w:sz="0" w:space="0" w:color="auto"/>
            <w:right w:val="none" w:sz="0" w:space="0" w:color="auto"/>
          </w:divBdr>
        </w:div>
        <w:div w:id="240607529">
          <w:marLeft w:val="0"/>
          <w:marRight w:val="0"/>
          <w:marTop w:val="0"/>
          <w:marBottom w:val="0"/>
          <w:divBdr>
            <w:top w:val="none" w:sz="0" w:space="0" w:color="auto"/>
            <w:left w:val="none" w:sz="0" w:space="0" w:color="auto"/>
            <w:bottom w:val="none" w:sz="0" w:space="0" w:color="auto"/>
            <w:right w:val="none" w:sz="0" w:space="0" w:color="auto"/>
          </w:divBdr>
        </w:div>
        <w:div w:id="241377413">
          <w:marLeft w:val="0"/>
          <w:marRight w:val="0"/>
          <w:marTop w:val="0"/>
          <w:marBottom w:val="0"/>
          <w:divBdr>
            <w:top w:val="none" w:sz="0" w:space="0" w:color="auto"/>
            <w:left w:val="none" w:sz="0" w:space="0" w:color="auto"/>
            <w:bottom w:val="none" w:sz="0" w:space="0" w:color="auto"/>
            <w:right w:val="none" w:sz="0" w:space="0" w:color="auto"/>
          </w:divBdr>
        </w:div>
        <w:div w:id="258416634">
          <w:marLeft w:val="0"/>
          <w:marRight w:val="0"/>
          <w:marTop w:val="0"/>
          <w:marBottom w:val="0"/>
          <w:divBdr>
            <w:top w:val="none" w:sz="0" w:space="0" w:color="auto"/>
            <w:left w:val="none" w:sz="0" w:space="0" w:color="auto"/>
            <w:bottom w:val="none" w:sz="0" w:space="0" w:color="auto"/>
            <w:right w:val="none" w:sz="0" w:space="0" w:color="auto"/>
          </w:divBdr>
        </w:div>
        <w:div w:id="288828541">
          <w:marLeft w:val="0"/>
          <w:marRight w:val="0"/>
          <w:marTop w:val="0"/>
          <w:marBottom w:val="0"/>
          <w:divBdr>
            <w:top w:val="none" w:sz="0" w:space="0" w:color="auto"/>
            <w:left w:val="none" w:sz="0" w:space="0" w:color="auto"/>
            <w:bottom w:val="none" w:sz="0" w:space="0" w:color="auto"/>
            <w:right w:val="none" w:sz="0" w:space="0" w:color="auto"/>
          </w:divBdr>
        </w:div>
        <w:div w:id="306983438">
          <w:marLeft w:val="0"/>
          <w:marRight w:val="0"/>
          <w:marTop w:val="0"/>
          <w:marBottom w:val="0"/>
          <w:divBdr>
            <w:top w:val="none" w:sz="0" w:space="0" w:color="auto"/>
            <w:left w:val="none" w:sz="0" w:space="0" w:color="auto"/>
            <w:bottom w:val="none" w:sz="0" w:space="0" w:color="auto"/>
            <w:right w:val="none" w:sz="0" w:space="0" w:color="auto"/>
          </w:divBdr>
        </w:div>
        <w:div w:id="307057198">
          <w:marLeft w:val="0"/>
          <w:marRight w:val="0"/>
          <w:marTop w:val="0"/>
          <w:marBottom w:val="0"/>
          <w:divBdr>
            <w:top w:val="none" w:sz="0" w:space="0" w:color="auto"/>
            <w:left w:val="none" w:sz="0" w:space="0" w:color="auto"/>
            <w:bottom w:val="none" w:sz="0" w:space="0" w:color="auto"/>
            <w:right w:val="none" w:sz="0" w:space="0" w:color="auto"/>
          </w:divBdr>
        </w:div>
        <w:div w:id="334186971">
          <w:marLeft w:val="0"/>
          <w:marRight w:val="0"/>
          <w:marTop w:val="0"/>
          <w:marBottom w:val="0"/>
          <w:divBdr>
            <w:top w:val="none" w:sz="0" w:space="0" w:color="auto"/>
            <w:left w:val="none" w:sz="0" w:space="0" w:color="auto"/>
            <w:bottom w:val="none" w:sz="0" w:space="0" w:color="auto"/>
            <w:right w:val="none" w:sz="0" w:space="0" w:color="auto"/>
          </w:divBdr>
        </w:div>
        <w:div w:id="358746555">
          <w:marLeft w:val="0"/>
          <w:marRight w:val="0"/>
          <w:marTop w:val="0"/>
          <w:marBottom w:val="0"/>
          <w:divBdr>
            <w:top w:val="none" w:sz="0" w:space="0" w:color="auto"/>
            <w:left w:val="none" w:sz="0" w:space="0" w:color="auto"/>
            <w:bottom w:val="none" w:sz="0" w:space="0" w:color="auto"/>
            <w:right w:val="none" w:sz="0" w:space="0" w:color="auto"/>
          </w:divBdr>
        </w:div>
        <w:div w:id="376779479">
          <w:marLeft w:val="0"/>
          <w:marRight w:val="0"/>
          <w:marTop w:val="0"/>
          <w:marBottom w:val="0"/>
          <w:divBdr>
            <w:top w:val="none" w:sz="0" w:space="0" w:color="auto"/>
            <w:left w:val="none" w:sz="0" w:space="0" w:color="auto"/>
            <w:bottom w:val="none" w:sz="0" w:space="0" w:color="auto"/>
            <w:right w:val="none" w:sz="0" w:space="0" w:color="auto"/>
          </w:divBdr>
        </w:div>
        <w:div w:id="391464730">
          <w:marLeft w:val="0"/>
          <w:marRight w:val="0"/>
          <w:marTop w:val="0"/>
          <w:marBottom w:val="0"/>
          <w:divBdr>
            <w:top w:val="none" w:sz="0" w:space="0" w:color="auto"/>
            <w:left w:val="none" w:sz="0" w:space="0" w:color="auto"/>
            <w:bottom w:val="none" w:sz="0" w:space="0" w:color="auto"/>
            <w:right w:val="none" w:sz="0" w:space="0" w:color="auto"/>
          </w:divBdr>
        </w:div>
        <w:div w:id="393550455">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17099972">
          <w:marLeft w:val="0"/>
          <w:marRight w:val="0"/>
          <w:marTop w:val="0"/>
          <w:marBottom w:val="0"/>
          <w:divBdr>
            <w:top w:val="none" w:sz="0" w:space="0" w:color="auto"/>
            <w:left w:val="none" w:sz="0" w:space="0" w:color="auto"/>
            <w:bottom w:val="none" w:sz="0" w:space="0" w:color="auto"/>
            <w:right w:val="none" w:sz="0" w:space="0" w:color="auto"/>
          </w:divBdr>
        </w:div>
        <w:div w:id="419761295">
          <w:marLeft w:val="0"/>
          <w:marRight w:val="0"/>
          <w:marTop w:val="0"/>
          <w:marBottom w:val="0"/>
          <w:divBdr>
            <w:top w:val="none" w:sz="0" w:space="0" w:color="auto"/>
            <w:left w:val="none" w:sz="0" w:space="0" w:color="auto"/>
            <w:bottom w:val="none" w:sz="0" w:space="0" w:color="auto"/>
            <w:right w:val="none" w:sz="0" w:space="0" w:color="auto"/>
          </w:divBdr>
        </w:div>
        <w:div w:id="474955572">
          <w:marLeft w:val="0"/>
          <w:marRight w:val="0"/>
          <w:marTop w:val="0"/>
          <w:marBottom w:val="0"/>
          <w:divBdr>
            <w:top w:val="none" w:sz="0" w:space="0" w:color="auto"/>
            <w:left w:val="none" w:sz="0" w:space="0" w:color="auto"/>
            <w:bottom w:val="none" w:sz="0" w:space="0" w:color="auto"/>
            <w:right w:val="none" w:sz="0" w:space="0" w:color="auto"/>
          </w:divBdr>
        </w:div>
        <w:div w:id="485824588">
          <w:marLeft w:val="0"/>
          <w:marRight w:val="0"/>
          <w:marTop w:val="0"/>
          <w:marBottom w:val="0"/>
          <w:divBdr>
            <w:top w:val="none" w:sz="0" w:space="0" w:color="auto"/>
            <w:left w:val="none" w:sz="0" w:space="0" w:color="auto"/>
            <w:bottom w:val="none" w:sz="0" w:space="0" w:color="auto"/>
            <w:right w:val="none" w:sz="0" w:space="0" w:color="auto"/>
          </w:divBdr>
        </w:div>
        <w:div w:id="498273694">
          <w:marLeft w:val="0"/>
          <w:marRight w:val="0"/>
          <w:marTop w:val="0"/>
          <w:marBottom w:val="0"/>
          <w:divBdr>
            <w:top w:val="none" w:sz="0" w:space="0" w:color="auto"/>
            <w:left w:val="none" w:sz="0" w:space="0" w:color="auto"/>
            <w:bottom w:val="none" w:sz="0" w:space="0" w:color="auto"/>
            <w:right w:val="none" w:sz="0" w:space="0" w:color="auto"/>
          </w:divBdr>
        </w:div>
        <w:div w:id="516652999">
          <w:marLeft w:val="0"/>
          <w:marRight w:val="0"/>
          <w:marTop w:val="0"/>
          <w:marBottom w:val="0"/>
          <w:divBdr>
            <w:top w:val="none" w:sz="0" w:space="0" w:color="auto"/>
            <w:left w:val="none" w:sz="0" w:space="0" w:color="auto"/>
            <w:bottom w:val="none" w:sz="0" w:space="0" w:color="auto"/>
            <w:right w:val="none" w:sz="0" w:space="0" w:color="auto"/>
          </w:divBdr>
        </w:div>
        <w:div w:id="516967665">
          <w:marLeft w:val="0"/>
          <w:marRight w:val="0"/>
          <w:marTop w:val="0"/>
          <w:marBottom w:val="0"/>
          <w:divBdr>
            <w:top w:val="none" w:sz="0" w:space="0" w:color="auto"/>
            <w:left w:val="none" w:sz="0" w:space="0" w:color="auto"/>
            <w:bottom w:val="none" w:sz="0" w:space="0" w:color="auto"/>
            <w:right w:val="none" w:sz="0" w:space="0" w:color="auto"/>
          </w:divBdr>
        </w:div>
        <w:div w:id="519272305">
          <w:marLeft w:val="0"/>
          <w:marRight w:val="0"/>
          <w:marTop w:val="0"/>
          <w:marBottom w:val="0"/>
          <w:divBdr>
            <w:top w:val="none" w:sz="0" w:space="0" w:color="auto"/>
            <w:left w:val="none" w:sz="0" w:space="0" w:color="auto"/>
            <w:bottom w:val="none" w:sz="0" w:space="0" w:color="auto"/>
            <w:right w:val="none" w:sz="0" w:space="0" w:color="auto"/>
          </w:divBdr>
        </w:div>
        <w:div w:id="557862775">
          <w:marLeft w:val="0"/>
          <w:marRight w:val="0"/>
          <w:marTop w:val="0"/>
          <w:marBottom w:val="0"/>
          <w:divBdr>
            <w:top w:val="none" w:sz="0" w:space="0" w:color="auto"/>
            <w:left w:val="none" w:sz="0" w:space="0" w:color="auto"/>
            <w:bottom w:val="none" w:sz="0" w:space="0" w:color="auto"/>
            <w:right w:val="none" w:sz="0" w:space="0" w:color="auto"/>
          </w:divBdr>
        </w:div>
        <w:div w:id="557939314">
          <w:marLeft w:val="0"/>
          <w:marRight w:val="0"/>
          <w:marTop w:val="0"/>
          <w:marBottom w:val="0"/>
          <w:divBdr>
            <w:top w:val="none" w:sz="0" w:space="0" w:color="auto"/>
            <w:left w:val="none" w:sz="0" w:space="0" w:color="auto"/>
            <w:bottom w:val="none" w:sz="0" w:space="0" w:color="auto"/>
            <w:right w:val="none" w:sz="0" w:space="0" w:color="auto"/>
          </w:divBdr>
        </w:div>
        <w:div w:id="571038388">
          <w:marLeft w:val="0"/>
          <w:marRight w:val="0"/>
          <w:marTop w:val="0"/>
          <w:marBottom w:val="0"/>
          <w:divBdr>
            <w:top w:val="none" w:sz="0" w:space="0" w:color="auto"/>
            <w:left w:val="none" w:sz="0" w:space="0" w:color="auto"/>
            <w:bottom w:val="none" w:sz="0" w:space="0" w:color="auto"/>
            <w:right w:val="none" w:sz="0" w:space="0" w:color="auto"/>
          </w:divBdr>
        </w:div>
        <w:div w:id="594437031">
          <w:marLeft w:val="0"/>
          <w:marRight w:val="0"/>
          <w:marTop w:val="0"/>
          <w:marBottom w:val="0"/>
          <w:divBdr>
            <w:top w:val="none" w:sz="0" w:space="0" w:color="auto"/>
            <w:left w:val="none" w:sz="0" w:space="0" w:color="auto"/>
            <w:bottom w:val="none" w:sz="0" w:space="0" w:color="auto"/>
            <w:right w:val="none" w:sz="0" w:space="0" w:color="auto"/>
          </w:divBdr>
        </w:div>
        <w:div w:id="596601425">
          <w:marLeft w:val="0"/>
          <w:marRight w:val="0"/>
          <w:marTop w:val="0"/>
          <w:marBottom w:val="0"/>
          <w:divBdr>
            <w:top w:val="none" w:sz="0" w:space="0" w:color="auto"/>
            <w:left w:val="none" w:sz="0" w:space="0" w:color="auto"/>
            <w:bottom w:val="none" w:sz="0" w:space="0" w:color="auto"/>
            <w:right w:val="none" w:sz="0" w:space="0" w:color="auto"/>
          </w:divBdr>
        </w:div>
        <w:div w:id="642269847">
          <w:marLeft w:val="0"/>
          <w:marRight w:val="0"/>
          <w:marTop w:val="0"/>
          <w:marBottom w:val="0"/>
          <w:divBdr>
            <w:top w:val="none" w:sz="0" w:space="0" w:color="auto"/>
            <w:left w:val="none" w:sz="0" w:space="0" w:color="auto"/>
            <w:bottom w:val="none" w:sz="0" w:space="0" w:color="auto"/>
            <w:right w:val="none" w:sz="0" w:space="0" w:color="auto"/>
          </w:divBdr>
        </w:div>
        <w:div w:id="643395357">
          <w:marLeft w:val="0"/>
          <w:marRight w:val="0"/>
          <w:marTop w:val="0"/>
          <w:marBottom w:val="0"/>
          <w:divBdr>
            <w:top w:val="none" w:sz="0" w:space="0" w:color="auto"/>
            <w:left w:val="none" w:sz="0" w:space="0" w:color="auto"/>
            <w:bottom w:val="none" w:sz="0" w:space="0" w:color="auto"/>
            <w:right w:val="none" w:sz="0" w:space="0" w:color="auto"/>
          </w:divBdr>
        </w:div>
        <w:div w:id="663095151">
          <w:marLeft w:val="0"/>
          <w:marRight w:val="0"/>
          <w:marTop w:val="0"/>
          <w:marBottom w:val="0"/>
          <w:divBdr>
            <w:top w:val="none" w:sz="0" w:space="0" w:color="auto"/>
            <w:left w:val="none" w:sz="0" w:space="0" w:color="auto"/>
            <w:bottom w:val="none" w:sz="0" w:space="0" w:color="auto"/>
            <w:right w:val="none" w:sz="0" w:space="0" w:color="auto"/>
          </w:divBdr>
        </w:div>
        <w:div w:id="663122724">
          <w:marLeft w:val="0"/>
          <w:marRight w:val="0"/>
          <w:marTop w:val="0"/>
          <w:marBottom w:val="0"/>
          <w:divBdr>
            <w:top w:val="none" w:sz="0" w:space="0" w:color="auto"/>
            <w:left w:val="none" w:sz="0" w:space="0" w:color="auto"/>
            <w:bottom w:val="none" w:sz="0" w:space="0" w:color="auto"/>
            <w:right w:val="none" w:sz="0" w:space="0" w:color="auto"/>
          </w:divBdr>
        </w:div>
        <w:div w:id="668599217">
          <w:marLeft w:val="0"/>
          <w:marRight w:val="0"/>
          <w:marTop w:val="0"/>
          <w:marBottom w:val="0"/>
          <w:divBdr>
            <w:top w:val="none" w:sz="0" w:space="0" w:color="auto"/>
            <w:left w:val="none" w:sz="0" w:space="0" w:color="auto"/>
            <w:bottom w:val="none" w:sz="0" w:space="0" w:color="auto"/>
            <w:right w:val="none" w:sz="0" w:space="0" w:color="auto"/>
          </w:divBdr>
        </w:div>
        <w:div w:id="693071511">
          <w:marLeft w:val="0"/>
          <w:marRight w:val="0"/>
          <w:marTop w:val="0"/>
          <w:marBottom w:val="0"/>
          <w:divBdr>
            <w:top w:val="none" w:sz="0" w:space="0" w:color="auto"/>
            <w:left w:val="none" w:sz="0" w:space="0" w:color="auto"/>
            <w:bottom w:val="none" w:sz="0" w:space="0" w:color="auto"/>
            <w:right w:val="none" w:sz="0" w:space="0" w:color="auto"/>
          </w:divBdr>
        </w:div>
        <w:div w:id="698314890">
          <w:marLeft w:val="0"/>
          <w:marRight w:val="0"/>
          <w:marTop w:val="0"/>
          <w:marBottom w:val="0"/>
          <w:divBdr>
            <w:top w:val="none" w:sz="0" w:space="0" w:color="auto"/>
            <w:left w:val="none" w:sz="0" w:space="0" w:color="auto"/>
            <w:bottom w:val="none" w:sz="0" w:space="0" w:color="auto"/>
            <w:right w:val="none" w:sz="0" w:space="0" w:color="auto"/>
          </w:divBdr>
        </w:div>
        <w:div w:id="702487034">
          <w:marLeft w:val="0"/>
          <w:marRight w:val="0"/>
          <w:marTop w:val="0"/>
          <w:marBottom w:val="0"/>
          <w:divBdr>
            <w:top w:val="none" w:sz="0" w:space="0" w:color="auto"/>
            <w:left w:val="none" w:sz="0" w:space="0" w:color="auto"/>
            <w:bottom w:val="none" w:sz="0" w:space="0" w:color="auto"/>
            <w:right w:val="none" w:sz="0" w:space="0" w:color="auto"/>
          </w:divBdr>
        </w:div>
        <w:div w:id="731464888">
          <w:marLeft w:val="0"/>
          <w:marRight w:val="0"/>
          <w:marTop w:val="0"/>
          <w:marBottom w:val="0"/>
          <w:divBdr>
            <w:top w:val="none" w:sz="0" w:space="0" w:color="auto"/>
            <w:left w:val="none" w:sz="0" w:space="0" w:color="auto"/>
            <w:bottom w:val="none" w:sz="0" w:space="0" w:color="auto"/>
            <w:right w:val="none" w:sz="0" w:space="0" w:color="auto"/>
          </w:divBdr>
        </w:div>
        <w:div w:id="734746165">
          <w:marLeft w:val="0"/>
          <w:marRight w:val="0"/>
          <w:marTop w:val="0"/>
          <w:marBottom w:val="0"/>
          <w:divBdr>
            <w:top w:val="none" w:sz="0" w:space="0" w:color="auto"/>
            <w:left w:val="none" w:sz="0" w:space="0" w:color="auto"/>
            <w:bottom w:val="none" w:sz="0" w:space="0" w:color="auto"/>
            <w:right w:val="none" w:sz="0" w:space="0" w:color="auto"/>
          </w:divBdr>
        </w:div>
        <w:div w:id="737098179">
          <w:marLeft w:val="0"/>
          <w:marRight w:val="0"/>
          <w:marTop w:val="0"/>
          <w:marBottom w:val="0"/>
          <w:divBdr>
            <w:top w:val="none" w:sz="0" w:space="0" w:color="auto"/>
            <w:left w:val="none" w:sz="0" w:space="0" w:color="auto"/>
            <w:bottom w:val="none" w:sz="0" w:space="0" w:color="auto"/>
            <w:right w:val="none" w:sz="0" w:space="0" w:color="auto"/>
          </w:divBdr>
        </w:div>
        <w:div w:id="739908478">
          <w:marLeft w:val="0"/>
          <w:marRight w:val="0"/>
          <w:marTop w:val="0"/>
          <w:marBottom w:val="0"/>
          <w:divBdr>
            <w:top w:val="none" w:sz="0" w:space="0" w:color="auto"/>
            <w:left w:val="none" w:sz="0" w:space="0" w:color="auto"/>
            <w:bottom w:val="none" w:sz="0" w:space="0" w:color="auto"/>
            <w:right w:val="none" w:sz="0" w:space="0" w:color="auto"/>
          </w:divBdr>
        </w:div>
        <w:div w:id="746539329">
          <w:marLeft w:val="0"/>
          <w:marRight w:val="0"/>
          <w:marTop w:val="0"/>
          <w:marBottom w:val="0"/>
          <w:divBdr>
            <w:top w:val="none" w:sz="0" w:space="0" w:color="auto"/>
            <w:left w:val="none" w:sz="0" w:space="0" w:color="auto"/>
            <w:bottom w:val="none" w:sz="0" w:space="0" w:color="auto"/>
            <w:right w:val="none" w:sz="0" w:space="0" w:color="auto"/>
          </w:divBdr>
        </w:div>
        <w:div w:id="768543201">
          <w:marLeft w:val="0"/>
          <w:marRight w:val="0"/>
          <w:marTop w:val="0"/>
          <w:marBottom w:val="0"/>
          <w:divBdr>
            <w:top w:val="none" w:sz="0" w:space="0" w:color="auto"/>
            <w:left w:val="none" w:sz="0" w:space="0" w:color="auto"/>
            <w:bottom w:val="none" w:sz="0" w:space="0" w:color="auto"/>
            <w:right w:val="none" w:sz="0" w:space="0" w:color="auto"/>
          </w:divBdr>
        </w:div>
        <w:div w:id="77051129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809833291">
          <w:marLeft w:val="0"/>
          <w:marRight w:val="0"/>
          <w:marTop w:val="0"/>
          <w:marBottom w:val="0"/>
          <w:divBdr>
            <w:top w:val="none" w:sz="0" w:space="0" w:color="auto"/>
            <w:left w:val="none" w:sz="0" w:space="0" w:color="auto"/>
            <w:bottom w:val="none" w:sz="0" w:space="0" w:color="auto"/>
            <w:right w:val="none" w:sz="0" w:space="0" w:color="auto"/>
          </w:divBdr>
        </w:div>
        <w:div w:id="821388349">
          <w:marLeft w:val="0"/>
          <w:marRight w:val="0"/>
          <w:marTop w:val="0"/>
          <w:marBottom w:val="0"/>
          <w:divBdr>
            <w:top w:val="none" w:sz="0" w:space="0" w:color="auto"/>
            <w:left w:val="none" w:sz="0" w:space="0" w:color="auto"/>
            <w:bottom w:val="none" w:sz="0" w:space="0" w:color="auto"/>
            <w:right w:val="none" w:sz="0" w:space="0" w:color="auto"/>
          </w:divBdr>
        </w:div>
        <w:div w:id="822358841">
          <w:marLeft w:val="0"/>
          <w:marRight w:val="0"/>
          <w:marTop w:val="0"/>
          <w:marBottom w:val="0"/>
          <w:divBdr>
            <w:top w:val="none" w:sz="0" w:space="0" w:color="auto"/>
            <w:left w:val="none" w:sz="0" w:space="0" w:color="auto"/>
            <w:bottom w:val="none" w:sz="0" w:space="0" w:color="auto"/>
            <w:right w:val="none" w:sz="0" w:space="0" w:color="auto"/>
          </w:divBdr>
        </w:div>
        <w:div w:id="824585313">
          <w:marLeft w:val="0"/>
          <w:marRight w:val="0"/>
          <w:marTop w:val="0"/>
          <w:marBottom w:val="0"/>
          <w:divBdr>
            <w:top w:val="none" w:sz="0" w:space="0" w:color="auto"/>
            <w:left w:val="none" w:sz="0" w:space="0" w:color="auto"/>
            <w:bottom w:val="none" w:sz="0" w:space="0" w:color="auto"/>
            <w:right w:val="none" w:sz="0" w:space="0" w:color="auto"/>
          </w:divBdr>
        </w:div>
        <w:div w:id="832527685">
          <w:marLeft w:val="0"/>
          <w:marRight w:val="0"/>
          <w:marTop w:val="0"/>
          <w:marBottom w:val="0"/>
          <w:divBdr>
            <w:top w:val="none" w:sz="0" w:space="0" w:color="auto"/>
            <w:left w:val="none" w:sz="0" w:space="0" w:color="auto"/>
            <w:bottom w:val="none" w:sz="0" w:space="0" w:color="auto"/>
            <w:right w:val="none" w:sz="0" w:space="0" w:color="auto"/>
          </w:divBdr>
        </w:div>
        <w:div w:id="855000884">
          <w:marLeft w:val="0"/>
          <w:marRight w:val="0"/>
          <w:marTop w:val="0"/>
          <w:marBottom w:val="0"/>
          <w:divBdr>
            <w:top w:val="none" w:sz="0" w:space="0" w:color="auto"/>
            <w:left w:val="none" w:sz="0" w:space="0" w:color="auto"/>
            <w:bottom w:val="none" w:sz="0" w:space="0" w:color="auto"/>
            <w:right w:val="none" w:sz="0" w:space="0" w:color="auto"/>
          </w:divBdr>
        </w:div>
        <w:div w:id="875389526">
          <w:marLeft w:val="0"/>
          <w:marRight w:val="0"/>
          <w:marTop w:val="0"/>
          <w:marBottom w:val="0"/>
          <w:divBdr>
            <w:top w:val="none" w:sz="0" w:space="0" w:color="auto"/>
            <w:left w:val="none" w:sz="0" w:space="0" w:color="auto"/>
            <w:bottom w:val="none" w:sz="0" w:space="0" w:color="auto"/>
            <w:right w:val="none" w:sz="0" w:space="0" w:color="auto"/>
          </w:divBdr>
        </w:div>
        <w:div w:id="960963615">
          <w:marLeft w:val="0"/>
          <w:marRight w:val="0"/>
          <w:marTop w:val="0"/>
          <w:marBottom w:val="0"/>
          <w:divBdr>
            <w:top w:val="none" w:sz="0" w:space="0" w:color="auto"/>
            <w:left w:val="none" w:sz="0" w:space="0" w:color="auto"/>
            <w:bottom w:val="none" w:sz="0" w:space="0" w:color="auto"/>
            <w:right w:val="none" w:sz="0" w:space="0" w:color="auto"/>
          </w:divBdr>
        </w:div>
        <w:div w:id="982849385">
          <w:marLeft w:val="0"/>
          <w:marRight w:val="0"/>
          <w:marTop w:val="0"/>
          <w:marBottom w:val="0"/>
          <w:divBdr>
            <w:top w:val="none" w:sz="0" w:space="0" w:color="auto"/>
            <w:left w:val="none" w:sz="0" w:space="0" w:color="auto"/>
            <w:bottom w:val="none" w:sz="0" w:space="0" w:color="auto"/>
            <w:right w:val="none" w:sz="0" w:space="0" w:color="auto"/>
          </w:divBdr>
        </w:div>
        <w:div w:id="1002513627">
          <w:marLeft w:val="0"/>
          <w:marRight w:val="0"/>
          <w:marTop w:val="0"/>
          <w:marBottom w:val="0"/>
          <w:divBdr>
            <w:top w:val="none" w:sz="0" w:space="0" w:color="auto"/>
            <w:left w:val="none" w:sz="0" w:space="0" w:color="auto"/>
            <w:bottom w:val="none" w:sz="0" w:space="0" w:color="auto"/>
            <w:right w:val="none" w:sz="0" w:space="0" w:color="auto"/>
          </w:divBdr>
        </w:div>
        <w:div w:id="1011179736">
          <w:marLeft w:val="0"/>
          <w:marRight w:val="0"/>
          <w:marTop w:val="0"/>
          <w:marBottom w:val="0"/>
          <w:divBdr>
            <w:top w:val="none" w:sz="0" w:space="0" w:color="auto"/>
            <w:left w:val="none" w:sz="0" w:space="0" w:color="auto"/>
            <w:bottom w:val="none" w:sz="0" w:space="0" w:color="auto"/>
            <w:right w:val="none" w:sz="0" w:space="0" w:color="auto"/>
          </w:divBdr>
        </w:div>
        <w:div w:id="1031691506">
          <w:marLeft w:val="0"/>
          <w:marRight w:val="0"/>
          <w:marTop w:val="0"/>
          <w:marBottom w:val="0"/>
          <w:divBdr>
            <w:top w:val="none" w:sz="0" w:space="0" w:color="auto"/>
            <w:left w:val="none" w:sz="0" w:space="0" w:color="auto"/>
            <w:bottom w:val="none" w:sz="0" w:space="0" w:color="auto"/>
            <w:right w:val="none" w:sz="0" w:space="0" w:color="auto"/>
          </w:divBdr>
        </w:div>
        <w:div w:id="1117800373">
          <w:marLeft w:val="0"/>
          <w:marRight w:val="0"/>
          <w:marTop w:val="0"/>
          <w:marBottom w:val="0"/>
          <w:divBdr>
            <w:top w:val="none" w:sz="0" w:space="0" w:color="auto"/>
            <w:left w:val="none" w:sz="0" w:space="0" w:color="auto"/>
            <w:bottom w:val="none" w:sz="0" w:space="0" w:color="auto"/>
            <w:right w:val="none" w:sz="0" w:space="0" w:color="auto"/>
          </w:divBdr>
        </w:div>
        <w:div w:id="1127889219">
          <w:marLeft w:val="0"/>
          <w:marRight w:val="0"/>
          <w:marTop w:val="0"/>
          <w:marBottom w:val="0"/>
          <w:divBdr>
            <w:top w:val="none" w:sz="0" w:space="0" w:color="auto"/>
            <w:left w:val="none" w:sz="0" w:space="0" w:color="auto"/>
            <w:bottom w:val="none" w:sz="0" w:space="0" w:color="auto"/>
            <w:right w:val="none" w:sz="0" w:space="0" w:color="auto"/>
          </w:divBdr>
        </w:div>
        <w:div w:id="1159269183">
          <w:marLeft w:val="0"/>
          <w:marRight w:val="0"/>
          <w:marTop w:val="0"/>
          <w:marBottom w:val="0"/>
          <w:divBdr>
            <w:top w:val="none" w:sz="0" w:space="0" w:color="auto"/>
            <w:left w:val="none" w:sz="0" w:space="0" w:color="auto"/>
            <w:bottom w:val="none" w:sz="0" w:space="0" w:color="auto"/>
            <w:right w:val="none" w:sz="0" w:space="0" w:color="auto"/>
          </w:divBdr>
        </w:div>
        <w:div w:id="1172375013">
          <w:marLeft w:val="0"/>
          <w:marRight w:val="0"/>
          <w:marTop w:val="0"/>
          <w:marBottom w:val="0"/>
          <w:divBdr>
            <w:top w:val="none" w:sz="0" w:space="0" w:color="auto"/>
            <w:left w:val="none" w:sz="0" w:space="0" w:color="auto"/>
            <w:bottom w:val="none" w:sz="0" w:space="0" w:color="auto"/>
            <w:right w:val="none" w:sz="0" w:space="0" w:color="auto"/>
          </w:divBdr>
        </w:div>
        <w:div w:id="1183590042">
          <w:marLeft w:val="0"/>
          <w:marRight w:val="0"/>
          <w:marTop w:val="0"/>
          <w:marBottom w:val="0"/>
          <w:divBdr>
            <w:top w:val="none" w:sz="0" w:space="0" w:color="auto"/>
            <w:left w:val="none" w:sz="0" w:space="0" w:color="auto"/>
            <w:bottom w:val="none" w:sz="0" w:space="0" w:color="auto"/>
            <w:right w:val="none" w:sz="0" w:space="0" w:color="auto"/>
          </w:divBdr>
        </w:div>
        <w:div w:id="1186595338">
          <w:marLeft w:val="0"/>
          <w:marRight w:val="0"/>
          <w:marTop w:val="0"/>
          <w:marBottom w:val="0"/>
          <w:divBdr>
            <w:top w:val="none" w:sz="0" w:space="0" w:color="auto"/>
            <w:left w:val="none" w:sz="0" w:space="0" w:color="auto"/>
            <w:bottom w:val="none" w:sz="0" w:space="0" w:color="auto"/>
            <w:right w:val="none" w:sz="0" w:space="0" w:color="auto"/>
          </w:divBdr>
        </w:div>
        <w:div w:id="1188568305">
          <w:marLeft w:val="0"/>
          <w:marRight w:val="0"/>
          <w:marTop w:val="0"/>
          <w:marBottom w:val="0"/>
          <w:divBdr>
            <w:top w:val="none" w:sz="0" w:space="0" w:color="auto"/>
            <w:left w:val="none" w:sz="0" w:space="0" w:color="auto"/>
            <w:bottom w:val="none" w:sz="0" w:space="0" w:color="auto"/>
            <w:right w:val="none" w:sz="0" w:space="0" w:color="auto"/>
          </w:divBdr>
        </w:div>
        <w:div w:id="1190488893">
          <w:marLeft w:val="0"/>
          <w:marRight w:val="0"/>
          <w:marTop w:val="0"/>
          <w:marBottom w:val="0"/>
          <w:divBdr>
            <w:top w:val="none" w:sz="0" w:space="0" w:color="auto"/>
            <w:left w:val="none" w:sz="0" w:space="0" w:color="auto"/>
            <w:bottom w:val="none" w:sz="0" w:space="0" w:color="auto"/>
            <w:right w:val="none" w:sz="0" w:space="0" w:color="auto"/>
          </w:divBdr>
        </w:div>
        <w:div w:id="1192182602">
          <w:marLeft w:val="0"/>
          <w:marRight w:val="0"/>
          <w:marTop w:val="0"/>
          <w:marBottom w:val="0"/>
          <w:divBdr>
            <w:top w:val="none" w:sz="0" w:space="0" w:color="auto"/>
            <w:left w:val="none" w:sz="0" w:space="0" w:color="auto"/>
            <w:bottom w:val="none" w:sz="0" w:space="0" w:color="auto"/>
            <w:right w:val="none" w:sz="0" w:space="0" w:color="auto"/>
          </w:divBdr>
        </w:div>
        <w:div w:id="1197309888">
          <w:marLeft w:val="0"/>
          <w:marRight w:val="0"/>
          <w:marTop w:val="0"/>
          <w:marBottom w:val="0"/>
          <w:divBdr>
            <w:top w:val="none" w:sz="0" w:space="0" w:color="auto"/>
            <w:left w:val="none" w:sz="0" w:space="0" w:color="auto"/>
            <w:bottom w:val="none" w:sz="0" w:space="0" w:color="auto"/>
            <w:right w:val="none" w:sz="0" w:space="0" w:color="auto"/>
          </w:divBdr>
        </w:div>
        <w:div w:id="1210802527">
          <w:marLeft w:val="0"/>
          <w:marRight w:val="0"/>
          <w:marTop w:val="0"/>
          <w:marBottom w:val="0"/>
          <w:divBdr>
            <w:top w:val="none" w:sz="0" w:space="0" w:color="auto"/>
            <w:left w:val="none" w:sz="0" w:space="0" w:color="auto"/>
            <w:bottom w:val="none" w:sz="0" w:space="0" w:color="auto"/>
            <w:right w:val="none" w:sz="0" w:space="0" w:color="auto"/>
          </w:divBdr>
        </w:div>
        <w:div w:id="1219440770">
          <w:marLeft w:val="0"/>
          <w:marRight w:val="0"/>
          <w:marTop w:val="0"/>
          <w:marBottom w:val="0"/>
          <w:divBdr>
            <w:top w:val="none" w:sz="0" w:space="0" w:color="auto"/>
            <w:left w:val="none" w:sz="0" w:space="0" w:color="auto"/>
            <w:bottom w:val="none" w:sz="0" w:space="0" w:color="auto"/>
            <w:right w:val="none" w:sz="0" w:space="0" w:color="auto"/>
          </w:divBdr>
        </w:div>
        <w:div w:id="1234781567">
          <w:marLeft w:val="0"/>
          <w:marRight w:val="0"/>
          <w:marTop w:val="0"/>
          <w:marBottom w:val="0"/>
          <w:divBdr>
            <w:top w:val="none" w:sz="0" w:space="0" w:color="auto"/>
            <w:left w:val="none" w:sz="0" w:space="0" w:color="auto"/>
            <w:bottom w:val="none" w:sz="0" w:space="0" w:color="auto"/>
            <w:right w:val="none" w:sz="0" w:space="0" w:color="auto"/>
          </w:divBdr>
        </w:div>
        <w:div w:id="1280994582">
          <w:marLeft w:val="0"/>
          <w:marRight w:val="0"/>
          <w:marTop w:val="0"/>
          <w:marBottom w:val="0"/>
          <w:divBdr>
            <w:top w:val="none" w:sz="0" w:space="0" w:color="auto"/>
            <w:left w:val="none" w:sz="0" w:space="0" w:color="auto"/>
            <w:bottom w:val="none" w:sz="0" w:space="0" w:color="auto"/>
            <w:right w:val="none" w:sz="0" w:space="0" w:color="auto"/>
          </w:divBdr>
        </w:div>
        <w:div w:id="1294140407">
          <w:marLeft w:val="0"/>
          <w:marRight w:val="0"/>
          <w:marTop w:val="0"/>
          <w:marBottom w:val="0"/>
          <w:divBdr>
            <w:top w:val="none" w:sz="0" w:space="0" w:color="auto"/>
            <w:left w:val="none" w:sz="0" w:space="0" w:color="auto"/>
            <w:bottom w:val="none" w:sz="0" w:space="0" w:color="auto"/>
            <w:right w:val="none" w:sz="0" w:space="0" w:color="auto"/>
          </w:divBdr>
        </w:div>
        <w:div w:id="1322348729">
          <w:marLeft w:val="0"/>
          <w:marRight w:val="0"/>
          <w:marTop w:val="0"/>
          <w:marBottom w:val="0"/>
          <w:divBdr>
            <w:top w:val="none" w:sz="0" w:space="0" w:color="auto"/>
            <w:left w:val="none" w:sz="0" w:space="0" w:color="auto"/>
            <w:bottom w:val="none" w:sz="0" w:space="0" w:color="auto"/>
            <w:right w:val="none" w:sz="0" w:space="0" w:color="auto"/>
          </w:divBdr>
        </w:div>
        <w:div w:id="1354451564">
          <w:marLeft w:val="0"/>
          <w:marRight w:val="0"/>
          <w:marTop w:val="0"/>
          <w:marBottom w:val="0"/>
          <w:divBdr>
            <w:top w:val="none" w:sz="0" w:space="0" w:color="auto"/>
            <w:left w:val="none" w:sz="0" w:space="0" w:color="auto"/>
            <w:bottom w:val="none" w:sz="0" w:space="0" w:color="auto"/>
            <w:right w:val="none" w:sz="0" w:space="0" w:color="auto"/>
          </w:divBdr>
        </w:div>
        <w:div w:id="1359426673">
          <w:marLeft w:val="0"/>
          <w:marRight w:val="0"/>
          <w:marTop w:val="0"/>
          <w:marBottom w:val="0"/>
          <w:divBdr>
            <w:top w:val="none" w:sz="0" w:space="0" w:color="auto"/>
            <w:left w:val="none" w:sz="0" w:space="0" w:color="auto"/>
            <w:bottom w:val="none" w:sz="0" w:space="0" w:color="auto"/>
            <w:right w:val="none" w:sz="0" w:space="0" w:color="auto"/>
          </w:divBdr>
        </w:div>
        <w:div w:id="1362514730">
          <w:marLeft w:val="0"/>
          <w:marRight w:val="0"/>
          <w:marTop w:val="0"/>
          <w:marBottom w:val="0"/>
          <w:divBdr>
            <w:top w:val="none" w:sz="0" w:space="0" w:color="auto"/>
            <w:left w:val="none" w:sz="0" w:space="0" w:color="auto"/>
            <w:bottom w:val="none" w:sz="0" w:space="0" w:color="auto"/>
            <w:right w:val="none" w:sz="0" w:space="0" w:color="auto"/>
          </w:divBdr>
        </w:div>
        <w:div w:id="1366100209">
          <w:marLeft w:val="0"/>
          <w:marRight w:val="0"/>
          <w:marTop w:val="0"/>
          <w:marBottom w:val="0"/>
          <w:divBdr>
            <w:top w:val="none" w:sz="0" w:space="0" w:color="auto"/>
            <w:left w:val="none" w:sz="0" w:space="0" w:color="auto"/>
            <w:bottom w:val="none" w:sz="0" w:space="0" w:color="auto"/>
            <w:right w:val="none" w:sz="0" w:space="0" w:color="auto"/>
          </w:divBdr>
        </w:div>
        <w:div w:id="1387027858">
          <w:marLeft w:val="0"/>
          <w:marRight w:val="0"/>
          <w:marTop w:val="0"/>
          <w:marBottom w:val="0"/>
          <w:divBdr>
            <w:top w:val="none" w:sz="0" w:space="0" w:color="auto"/>
            <w:left w:val="none" w:sz="0" w:space="0" w:color="auto"/>
            <w:bottom w:val="none" w:sz="0" w:space="0" w:color="auto"/>
            <w:right w:val="none" w:sz="0" w:space="0" w:color="auto"/>
          </w:divBdr>
        </w:div>
        <w:div w:id="1392344836">
          <w:marLeft w:val="0"/>
          <w:marRight w:val="0"/>
          <w:marTop w:val="0"/>
          <w:marBottom w:val="0"/>
          <w:divBdr>
            <w:top w:val="none" w:sz="0" w:space="0" w:color="auto"/>
            <w:left w:val="none" w:sz="0" w:space="0" w:color="auto"/>
            <w:bottom w:val="none" w:sz="0" w:space="0" w:color="auto"/>
            <w:right w:val="none" w:sz="0" w:space="0" w:color="auto"/>
          </w:divBdr>
        </w:div>
        <w:div w:id="1392999858">
          <w:marLeft w:val="0"/>
          <w:marRight w:val="0"/>
          <w:marTop w:val="0"/>
          <w:marBottom w:val="0"/>
          <w:divBdr>
            <w:top w:val="none" w:sz="0" w:space="0" w:color="auto"/>
            <w:left w:val="none" w:sz="0" w:space="0" w:color="auto"/>
            <w:bottom w:val="none" w:sz="0" w:space="0" w:color="auto"/>
            <w:right w:val="none" w:sz="0" w:space="0" w:color="auto"/>
          </w:divBdr>
        </w:div>
        <w:div w:id="1398746457">
          <w:marLeft w:val="0"/>
          <w:marRight w:val="0"/>
          <w:marTop w:val="0"/>
          <w:marBottom w:val="0"/>
          <w:divBdr>
            <w:top w:val="none" w:sz="0" w:space="0" w:color="auto"/>
            <w:left w:val="none" w:sz="0" w:space="0" w:color="auto"/>
            <w:bottom w:val="none" w:sz="0" w:space="0" w:color="auto"/>
            <w:right w:val="none" w:sz="0" w:space="0" w:color="auto"/>
          </w:divBdr>
        </w:div>
        <w:div w:id="1421608261">
          <w:marLeft w:val="0"/>
          <w:marRight w:val="0"/>
          <w:marTop w:val="0"/>
          <w:marBottom w:val="0"/>
          <w:divBdr>
            <w:top w:val="none" w:sz="0" w:space="0" w:color="auto"/>
            <w:left w:val="none" w:sz="0" w:space="0" w:color="auto"/>
            <w:bottom w:val="none" w:sz="0" w:space="0" w:color="auto"/>
            <w:right w:val="none" w:sz="0" w:space="0" w:color="auto"/>
          </w:divBdr>
        </w:div>
        <w:div w:id="1440687165">
          <w:marLeft w:val="0"/>
          <w:marRight w:val="0"/>
          <w:marTop w:val="0"/>
          <w:marBottom w:val="0"/>
          <w:divBdr>
            <w:top w:val="none" w:sz="0" w:space="0" w:color="auto"/>
            <w:left w:val="none" w:sz="0" w:space="0" w:color="auto"/>
            <w:bottom w:val="none" w:sz="0" w:space="0" w:color="auto"/>
            <w:right w:val="none" w:sz="0" w:space="0" w:color="auto"/>
          </w:divBdr>
        </w:div>
        <w:div w:id="1458522329">
          <w:marLeft w:val="0"/>
          <w:marRight w:val="0"/>
          <w:marTop w:val="0"/>
          <w:marBottom w:val="0"/>
          <w:divBdr>
            <w:top w:val="none" w:sz="0" w:space="0" w:color="auto"/>
            <w:left w:val="none" w:sz="0" w:space="0" w:color="auto"/>
            <w:bottom w:val="none" w:sz="0" w:space="0" w:color="auto"/>
            <w:right w:val="none" w:sz="0" w:space="0" w:color="auto"/>
          </w:divBdr>
        </w:div>
        <w:div w:id="1481192735">
          <w:marLeft w:val="0"/>
          <w:marRight w:val="0"/>
          <w:marTop w:val="0"/>
          <w:marBottom w:val="0"/>
          <w:divBdr>
            <w:top w:val="none" w:sz="0" w:space="0" w:color="auto"/>
            <w:left w:val="none" w:sz="0" w:space="0" w:color="auto"/>
            <w:bottom w:val="none" w:sz="0" w:space="0" w:color="auto"/>
            <w:right w:val="none" w:sz="0" w:space="0" w:color="auto"/>
          </w:divBdr>
        </w:div>
        <w:div w:id="1491753080">
          <w:marLeft w:val="0"/>
          <w:marRight w:val="0"/>
          <w:marTop w:val="0"/>
          <w:marBottom w:val="0"/>
          <w:divBdr>
            <w:top w:val="none" w:sz="0" w:space="0" w:color="auto"/>
            <w:left w:val="none" w:sz="0" w:space="0" w:color="auto"/>
            <w:bottom w:val="none" w:sz="0" w:space="0" w:color="auto"/>
            <w:right w:val="none" w:sz="0" w:space="0" w:color="auto"/>
          </w:divBdr>
        </w:div>
        <w:div w:id="1512405604">
          <w:marLeft w:val="0"/>
          <w:marRight w:val="0"/>
          <w:marTop w:val="0"/>
          <w:marBottom w:val="0"/>
          <w:divBdr>
            <w:top w:val="none" w:sz="0" w:space="0" w:color="auto"/>
            <w:left w:val="none" w:sz="0" w:space="0" w:color="auto"/>
            <w:bottom w:val="none" w:sz="0" w:space="0" w:color="auto"/>
            <w:right w:val="none" w:sz="0" w:space="0" w:color="auto"/>
          </w:divBdr>
        </w:div>
        <w:div w:id="1513255118">
          <w:marLeft w:val="0"/>
          <w:marRight w:val="0"/>
          <w:marTop w:val="0"/>
          <w:marBottom w:val="0"/>
          <w:divBdr>
            <w:top w:val="none" w:sz="0" w:space="0" w:color="auto"/>
            <w:left w:val="none" w:sz="0" w:space="0" w:color="auto"/>
            <w:bottom w:val="none" w:sz="0" w:space="0" w:color="auto"/>
            <w:right w:val="none" w:sz="0" w:space="0" w:color="auto"/>
          </w:divBdr>
        </w:div>
        <w:div w:id="1538349154">
          <w:marLeft w:val="0"/>
          <w:marRight w:val="0"/>
          <w:marTop w:val="0"/>
          <w:marBottom w:val="0"/>
          <w:divBdr>
            <w:top w:val="none" w:sz="0" w:space="0" w:color="auto"/>
            <w:left w:val="none" w:sz="0" w:space="0" w:color="auto"/>
            <w:bottom w:val="none" w:sz="0" w:space="0" w:color="auto"/>
            <w:right w:val="none" w:sz="0" w:space="0" w:color="auto"/>
          </w:divBdr>
        </w:div>
        <w:div w:id="1565215272">
          <w:marLeft w:val="0"/>
          <w:marRight w:val="0"/>
          <w:marTop w:val="0"/>
          <w:marBottom w:val="0"/>
          <w:divBdr>
            <w:top w:val="none" w:sz="0" w:space="0" w:color="auto"/>
            <w:left w:val="none" w:sz="0" w:space="0" w:color="auto"/>
            <w:bottom w:val="none" w:sz="0" w:space="0" w:color="auto"/>
            <w:right w:val="none" w:sz="0" w:space="0" w:color="auto"/>
          </w:divBdr>
        </w:div>
        <w:div w:id="1566377945">
          <w:marLeft w:val="0"/>
          <w:marRight w:val="0"/>
          <w:marTop w:val="0"/>
          <w:marBottom w:val="0"/>
          <w:divBdr>
            <w:top w:val="none" w:sz="0" w:space="0" w:color="auto"/>
            <w:left w:val="none" w:sz="0" w:space="0" w:color="auto"/>
            <w:bottom w:val="none" w:sz="0" w:space="0" w:color="auto"/>
            <w:right w:val="none" w:sz="0" w:space="0" w:color="auto"/>
          </w:divBdr>
        </w:div>
        <w:div w:id="1569464530">
          <w:marLeft w:val="0"/>
          <w:marRight w:val="0"/>
          <w:marTop w:val="0"/>
          <w:marBottom w:val="0"/>
          <w:divBdr>
            <w:top w:val="none" w:sz="0" w:space="0" w:color="auto"/>
            <w:left w:val="none" w:sz="0" w:space="0" w:color="auto"/>
            <w:bottom w:val="none" w:sz="0" w:space="0" w:color="auto"/>
            <w:right w:val="none" w:sz="0" w:space="0" w:color="auto"/>
          </w:divBdr>
        </w:div>
        <w:div w:id="1574656529">
          <w:marLeft w:val="0"/>
          <w:marRight w:val="0"/>
          <w:marTop w:val="0"/>
          <w:marBottom w:val="0"/>
          <w:divBdr>
            <w:top w:val="none" w:sz="0" w:space="0" w:color="auto"/>
            <w:left w:val="none" w:sz="0" w:space="0" w:color="auto"/>
            <w:bottom w:val="none" w:sz="0" w:space="0" w:color="auto"/>
            <w:right w:val="none" w:sz="0" w:space="0" w:color="auto"/>
          </w:divBdr>
        </w:div>
        <w:div w:id="1583181318">
          <w:marLeft w:val="0"/>
          <w:marRight w:val="0"/>
          <w:marTop w:val="0"/>
          <w:marBottom w:val="0"/>
          <w:divBdr>
            <w:top w:val="none" w:sz="0" w:space="0" w:color="auto"/>
            <w:left w:val="none" w:sz="0" w:space="0" w:color="auto"/>
            <w:bottom w:val="none" w:sz="0" w:space="0" w:color="auto"/>
            <w:right w:val="none" w:sz="0" w:space="0" w:color="auto"/>
          </w:divBdr>
        </w:div>
        <w:div w:id="1629118632">
          <w:marLeft w:val="0"/>
          <w:marRight w:val="0"/>
          <w:marTop w:val="0"/>
          <w:marBottom w:val="0"/>
          <w:divBdr>
            <w:top w:val="none" w:sz="0" w:space="0" w:color="auto"/>
            <w:left w:val="none" w:sz="0" w:space="0" w:color="auto"/>
            <w:bottom w:val="none" w:sz="0" w:space="0" w:color="auto"/>
            <w:right w:val="none" w:sz="0" w:space="0" w:color="auto"/>
          </w:divBdr>
        </w:div>
        <w:div w:id="1655720435">
          <w:marLeft w:val="0"/>
          <w:marRight w:val="0"/>
          <w:marTop w:val="0"/>
          <w:marBottom w:val="0"/>
          <w:divBdr>
            <w:top w:val="none" w:sz="0" w:space="0" w:color="auto"/>
            <w:left w:val="none" w:sz="0" w:space="0" w:color="auto"/>
            <w:bottom w:val="none" w:sz="0" w:space="0" w:color="auto"/>
            <w:right w:val="none" w:sz="0" w:space="0" w:color="auto"/>
          </w:divBdr>
        </w:div>
        <w:div w:id="1677421563">
          <w:marLeft w:val="0"/>
          <w:marRight w:val="0"/>
          <w:marTop w:val="0"/>
          <w:marBottom w:val="0"/>
          <w:divBdr>
            <w:top w:val="none" w:sz="0" w:space="0" w:color="auto"/>
            <w:left w:val="none" w:sz="0" w:space="0" w:color="auto"/>
            <w:bottom w:val="none" w:sz="0" w:space="0" w:color="auto"/>
            <w:right w:val="none" w:sz="0" w:space="0" w:color="auto"/>
          </w:divBdr>
        </w:div>
        <w:div w:id="1678582236">
          <w:marLeft w:val="0"/>
          <w:marRight w:val="0"/>
          <w:marTop w:val="0"/>
          <w:marBottom w:val="0"/>
          <w:divBdr>
            <w:top w:val="none" w:sz="0" w:space="0" w:color="auto"/>
            <w:left w:val="none" w:sz="0" w:space="0" w:color="auto"/>
            <w:bottom w:val="none" w:sz="0" w:space="0" w:color="auto"/>
            <w:right w:val="none" w:sz="0" w:space="0" w:color="auto"/>
          </w:divBdr>
        </w:div>
        <w:div w:id="1728334468">
          <w:marLeft w:val="0"/>
          <w:marRight w:val="0"/>
          <w:marTop w:val="0"/>
          <w:marBottom w:val="0"/>
          <w:divBdr>
            <w:top w:val="none" w:sz="0" w:space="0" w:color="auto"/>
            <w:left w:val="none" w:sz="0" w:space="0" w:color="auto"/>
            <w:bottom w:val="none" w:sz="0" w:space="0" w:color="auto"/>
            <w:right w:val="none" w:sz="0" w:space="0" w:color="auto"/>
          </w:divBdr>
        </w:div>
        <w:div w:id="1740209034">
          <w:marLeft w:val="0"/>
          <w:marRight w:val="0"/>
          <w:marTop w:val="0"/>
          <w:marBottom w:val="0"/>
          <w:divBdr>
            <w:top w:val="none" w:sz="0" w:space="0" w:color="auto"/>
            <w:left w:val="none" w:sz="0" w:space="0" w:color="auto"/>
            <w:bottom w:val="none" w:sz="0" w:space="0" w:color="auto"/>
            <w:right w:val="none" w:sz="0" w:space="0" w:color="auto"/>
          </w:divBdr>
        </w:div>
        <w:div w:id="1744911006">
          <w:marLeft w:val="0"/>
          <w:marRight w:val="0"/>
          <w:marTop w:val="0"/>
          <w:marBottom w:val="0"/>
          <w:divBdr>
            <w:top w:val="none" w:sz="0" w:space="0" w:color="auto"/>
            <w:left w:val="none" w:sz="0" w:space="0" w:color="auto"/>
            <w:bottom w:val="none" w:sz="0" w:space="0" w:color="auto"/>
            <w:right w:val="none" w:sz="0" w:space="0" w:color="auto"/>
          </w:divBdr>
        </w:div>
        <w:div w:id="1753430630">
          <w:marLeft w:val="0"/>
          <w:marRight w:val="0"/>
          <w:marTop w:val="0"/>
          <w:marBottom w:val="0"/>
          <w:divBdr>
            <w:top w:val="none" w:sz="0" w:space="0" w:color="auto"/>
            <w:left w:val="none" w:sz="0" w:space="0" w:color="auto"/>
            <w:bottom w:val="none" w:sz="0" w:space="0" w:color="auto"/>
            <w:right w:val="none" w:sz="0" w:space="0" w:color="auto"/>
          </w:divBdr>
        </w:div>
        <w:div w:id="1797021806">
          <w:marLeft w:val="0"/>
          <w:marRight w:val="0"/>
          <w:marTop w:val="0"/>
          <w:marBottom w:val="0"/>
          <w:divBdr>
            <w:top w:val="none" w:sz="0" w:space="0" w:color="auto"/>
            <w:left w:val="none" w:sz="0" w:space="0" w:color="auto"/>
            <w:bottom w:val="none" w:sz="0" w:space="0" w:color="auto"/>
            <w:right w:val="none" w:sz="0" w:space="0" w:color="auto"/>
          </w:divBdr>
        </w:div>
        <w:div w:id="1817528153">
          <w:marLeft w:val="0"/>
          <w:marRight w:val="0"/>
          <w:marTop w:val="0"/>
          <w:marBottom w:val="0"/>
          <w:divBdr>
            <w:top w:val="none" w:sz="0" w:space="0" w:color="auto"/>
            <w:left w:val="none" w:sz="0" w:space="0" w:color="auto"/>
            <w:bottom w:val="none" w:sz="0" w:space="0" w:color="auto"/>
            <w:right w:val="none" w:sz="0" w:space="0" w:color="auto"/>
          </w:divBdr>
        </w:div>
        <w:div w:id="1830292561">
          <w:marLeft w:val="0"/>
          <w:marRight w:val="0"/>
          <w:marTop w:val="0"/>
          <w:marBottom w:val="0"/>
          <w:divBdr>
            <w:top w:val="none" w:sz="0" w:space="0" w:color="auto"/>
            <w:left w:val="none" w:sz="0" w:space="0" w:color="auto"/>
            <w:bottom w:val="none" w:sz="0" w:space="0" w:color="auto"/>
            <w:right w:val="none" w:sz="0" w:space="0" w:color="auto"/>
          </w:divBdr>
        </w:div>
        <w:div w:id="1835298436">
          <w:marLeft w:val="0"/>
          <w:marRight w:val="0"/>
          <w:marTop w:val="0"/>
          <w:marBottom w:val="0"/>
          <w:divBdr>
            <w:top w:val="none" w:sz="0" w:space="0" w:color="auto"/>
            <w:left w:val="none" w:sz="0" w:space="0" w:color="auto"/>
            <w:bottom w:val="none" w:sz="0" w:space="0" w:color="auto"/>
            <w:right w:val="none" w:sz="0" w:space="0" w:color="auto"/>
          </w:divBdr>
        </w:div>
        <w:div w:id="1854300650">
          <w:marLeft w:val="0"/>
          <w:marRight w:val="0"/>
          <w:marTop w:val="0"/>
          <w:marBottom w:val="0"/>
          <w:divBdr>
            <w:top w:val="none" w:sz="0" w:space="0" w:color="auto"/>
            <w:left w:val="none" w:sz="0" w:space="0" w:color="auto"/>
            <w:bottom w:val="none" w:sz="0" w:space="0" w:color="auto"/>
            <w:right w:val="none" w:sz="0" w:space="0" w:color="auto"/>
          </w:divBdr>
        </w:div>
        <w:div w:id="1881353946">
          <w:marLeft w:val="0"/>
          <w:marRight w:val="0"/>
          <w:marTop w:val="0"/>
          <w:marBottom w:val="0"/>
          <w:divBdr>
            <w:top w:val="none" w:sz="0" w:space="0" w:color="auto"/>
            <w:left w:val="none" w:sz="0" w:space="0" w:color="auto"/>
            <w:bottom w:val="none" w:sz="0" w:space="0" w:color="auto"/>
            <w:right w:val="none" w:sz="0" w:space="0" w:color="auto"/>
          </w:divBdr>
        </w:div>
        <w:div w:id="1909876744">
          <w:marLeft w:val="0"/>
          <w:marRight w:val="0"/>
          <w:marTop w:val="0"/>
          <w:marBottom w:val="0"/>
          <w:divBdr>
            <w:top w:val="none" w:sz="0" w:space="0" w:color="auto"/>
            <w:left w:val="none" w:sz="0" w:space="0" w:color="auto"/>
            <w:bottom w:val="none" w:sz="0" w:space="0" w:color="auto"/>
            <w:right w:val="none" w:sz="0" w:space="0" w:color="auto"/>
          </w:divBdr>
        </w:div>
        <w:div w:id="1910726153">
          <w:marLeft w:val="0"/>
          <w:marRight w:val="0"/>
          <w:marTop w:val="0"/>
          <w:marBottom w:val="0"/>
          <w:divBdr>
            <w:top w:val="none" w:sz="0" w:space="0" w:color="auto"/>
            <w:left w:val="none" w:sz="0" w:space="0" w:color="auto"/>
            <w:bottom w:val="none" w:sz="0" w:space="0" w:color="auto"/>
            <w:right w:val="none" w:sz="0" w:space="0" w:color="auto"/>
          </w:divBdr>
        </w:div>
        <w:div w:id="1931618651">
          <w:marLeft w:val="0"/>
          <w:marRight w:val="0"/>
          <w:marTop w:val="0"/>
          <w:marBottom w:val="0"/>
          <w:divBdr>
            <w:top w:val="none" w:sz="0" w:space="0" w:color="auto"/>
            <w:left w:val="none" w:sz="0" w:space="0" w:color="auto"/>
            <w:bottom w:val="none" w:sz="0" w:space="0" w:color="auto"/>
            <w:right w:val="none" w:sz="0" w:space="0" w:color="auto"/>
          </w:divBdr>
        </w:div>
        <w:div w:id="1956784852">
          <w:marLeft w:val="0"/>
          <w:marRight w:val="0"/>
          <w:marTop w:val="0"/>
          <w:marBottom w:val="0"/>
          <w:divBdr>
            <w:top w:val="none" w:sz="0" w:space="0" w:color="auto"/>
            <w:left w:val="none" w:sz="0" w:space="0" w:color="auto"/>
            <w:bottom w:val="none" w:sz="0" w:space="0" w:color="auto"/>
            <w:right w:val="none" w:sz="0" w:space="0" w:color="auto"/>
          </w:divBdr>
        </w:div>
        <w:div w:id="2004972491">
          <w:marLeft w:val="0"/>
          <w:marRight w:val="0"/>
          <w:marTop w:val="0"/>
          <w:marBottom w:val="0"/>
          <w:divBdr>
            <w:top w:val="none" w:sz="0" w:space="0" w:color="auto"/>
            <w:left w:val="none" w:sz="0" w:space="0" w:color="auto"/>
            <w:bottom w:val="none" w:sz="0" w:space="0" w:color="auto"/>
            <w:right w:val="none" w:sz="0" w:space="0" w:color="auto"/>
          </w:divBdr>
        </w:div>
        <w:div w:id="2007585667">
          <w:marLeft w:val="0"/>
          <w:marRight w:val="0"/>
          <w:marTop w:val="0"/>
          <w:marBottom w:val="0"/>
          <w:divBdr>
            <w:top w:val="none" w:sz="0" w:space="0" w:color="auto"/>
            <w:left w:val="none" w:sz="0" w:space="0" w:color="auto"/>
            <w:bottom w:val="none" w:sz="0" w:space="0" w:color="auto"/>
            <w:right w:val="none" w:sz="0" w:space="0" w:color="auto"/>
          </w:divBdr>
        </w:div>
        <w:div w:id="2043045654">
          <w:marLeft w:val="0"/>
          <w:marRight w:val="0"/>
          <w:marTop w:val="0"/>
          <w:marBottom w:val="0"/>
          <w:divBdr>
            <w:top w:val="none" w:sz="0" w:space="0" w:color="auto"/>
            <w:left w:val="none" w:sz="0" w:space="0" w:color="auto"/>
            <w:bottom w:val="none" w:sz="0" w:space="0" w:color="auto"/>
            <w:right w:val="none" w:sz="0" w:space="0" w:color="auto"/>
          </w:divBdr>
        </w:div>
        <w:div w:id="2043555191">
          <w:marLeft w:val="0"/>
          <w:marRight w:val="0"/>
          <w:marTop w:val="0"/>
          <w:marBottom w:val="0"/>
          <w:divBdr>
            <w:top w:val="none" w:sz="0" w:space="0" w:color="auto"/>
            <w:left w:val="none" w:sz="0" w:space="0" w:color="auto"/>
            <w:bottom w:val="none" w:sz="0" w:space="0" w:color="auto"/>
            <w:right w:val="none" w:sz="0" w:space="0" w:color="auto"/>
          </w:divBdr>
        </w:div>
        <w:div w:id="2094429027">
          <w:marLeft w:val="0"/>
          <w:marRight w:val="0"/>
          <w:marTop w:val="0"/>
          <w:marBottom w:val="0"/>
          <w:divBdr>
            <w:top w:val="none" w:sz="0" w:space="0" w:color="auto"/>
            <w:left w:val="none" w:sz="0" w:space="0" w:color="auto"/>
            <w:bottom w:val="none" w:sz="0" w:space="0" w:color="auto"/>
            <w:right w:val="none" w:sz="0" w:space="0" w:color="auto"/>
          </w:divBdr>
        </w:div>
        <w:div w:id="2147359025">
          <w:marLeft w:val="0"/>
          <w:marRight w:val="0"/>
          <w:marTop w:val="0"/>
          <w:marBottom w:val="0"/>
          <w:divBdr>
            <w:top w:val="none" w:sz="0" w:space="0" w:color="auto"/>
            <w:left w:val="none" w:sz="0" w:space="0" w:color="auto"/>
            <w:bottom w:val="none" w:sz="0" w:space="0" w:color="auto"/>
            <w:right w:val="none" w:sz="0" w:space="0" w:color="auto"/>
          </w:divBdr>
        </w:div>
      </w:divsChild>
    </w:div>
    <w:div w:id="1009328084">
      <w:bodyDiv w:val="1"/>
      <w:marLeft w:val="0"/>
      <w:marRight w:val="0"/>
      <w:marTop w:val="0"/>
      <w:marBottom w:val="0"/>
      <w:divBdr>
        <w:top w:val="none" w:sz="0" w:space="0" w:color="auto"/>
        <w:left w:val="none" w:sz="0" w:space="0" w:color="auto"/>
        <w:bottom w:val="none" w:sz="0" w:space="0" w:color="auto"/>
        <w:right w:val="none" w:sz="0" w:space="0" w:color="auto"/>
      </w:divBdr>
      <w:divsChild>
        <w:div w:id="35006356">
          <w:marLeft w:val="0"/>
          <w:marRight w:val="0"/>
          <w:marTop w:val="0"/>
          <w:marBottom w:val="0"/>
          <w:divBdr>
            <w:top w:val="none" w:sz="0" w:space="0" w:color="auto"/>
            <w:left w:val="none" w:sz="0" w:space="0" w:color="auto"/>
            <w:bottom w:val="none" w:sz="0" w:space="0" w:color="auto"/>
            <w:right w:val="none" w:sz="0" w:space="0" w:color="auto"/>
          </w:divBdr>
        </w:div>
        <w:div w:id="132187296">
          <w:marLeft w:val="0"/>
          <w:marRight w:val="0"/>
          <w:marTop w:val="0"/>
          <w:marBottom w:val="0"/>
          <w:divBdr>
            <w:top w:val="none" w:sz="0" w:space="0" w:color="auto"/>
            <w:left w:val="none" w:sz="0" w:space="0" w:color="auto"/>
            <w:bottom w:val="none" w:sz="0" w:space="0" w:color="auto"/>
            <w:right w:val="none" w:sz="0" w:space="0" w:color="auto"/>
          </w:divBdr>
        </w:div>
        <w:div w:id="163017224">
          <w:marLeft w:val="0"/>
          <w:marRight w:val="0"/>
          <w:marTop w:val="0"/>
          <w:marBottom w:val="0"/>
          <w:divBdr>
            <w:top w:val="none" w:sz="0" w:space="0" w:color="auto"/>
            <w:left w:val="none" w:sz="0" w:space="0" w:color="auto"/>
            <w:bottom w:val="none" w:sz="0" w:space="0" w:color="auto"/>
            <w:right w:val="none" w:sz="0" w:space="0" w:color="auto"/>
          </w:divBdr>
        </w:div>
        <w:div w:id="237137944">
          <w:marLeft w:val="0"/>
          <w:marRight w:val="0"/>
          <w:marTop w:val="0"/>
          <w:marBottom w:val="0"/>
          <w:divBdr>
            <w:top w:val="none" w:sz="0" w:space="0" w:color="auto"/>
            <w:left w:val="none" w:sz="0" w:space="0" w:color="auto"/>
            <w:bottom w:val="none" w:sz="0" w:space="0" w:color="auto"/>
            <w:right w:val="none" w:sz="0" w:space="0" w:color="auto"/>
          </w:divBdr>
        </w:div>
        <w:div w:id="584269168">
          <w:marLeft w:val="0"/>
          <w:marRight w:val="0"/>
          <w:marTop w:val="0"/>
          <w:marBottom w:val="0"/>
          <w:divBdr>
            <w:top w:val="none" w:sz="0" w:space="0" w:color="auto"/>
            <w:left w:val="none" w:sz="0" w:space="0" w:color="auto"/>
            <w:bottom w:val="none" w:sz="0" w:space="0" w:color="auto"/>
            <w:right w:val="none" w:sz="0" w:space="0" w:color="auto"/>
          </w:divBdr>
        </w:div>
        <w:div w:id="619189097">
          <w:marLeft w:val="0"/>
          <w:marRight w:val="0"/>
          <w:marTop w:val="0"/>
          <w:marBottom w:val="0"/>
          <w:divBdr>
            <w:top w:val="none" w:sz="0" w:space="0" w:color="auto"/>
            <w:left w:val="none" w:sz="0" w:space="0" w:color="auto"/>
            <w:bottom w:val="none" w:sz="0" w:space="0" w:color="auto"/>
            <w:right w:val="none" w:sz="0" w:space="0" w:color="auto"/>
          </w:divBdr>
        </w:div>
        <w:div w:id="624431579">
          <w:marLeft w:val="0"/>
          <w:marRight w:val="0"/>
          <w:marTop w:val="0"/>
          <w:marBottom w:val="0"/>
          <w:divBdr>
            <w:top w:val="none" w:sz="0" w:space="0" w:color="auto"/>
            <w:left w:val="none" w:sz="0" w:space="0" w:color="auto"/>
            <w:bottom w:val="none" w:sz="0" w:space="0" w:color="auto"/>
            <w:right w:val="none" w:sz="0" w:space="0" w:color="auto"/>
          </w:divBdr>
        </w:div>
        <w:div w:id="954217540">
          <w:marLeft w:val="0"/>
          <w:marRight w:val="0"/>
          <w:marTop w:val="0"/>
          <w:marBottom w:val="0"/>
          <w:divBdr>
            <w:top w:val="none" w:sz="0" w:space="0" w:color="auto"/>
            <w:left w:val="none" w:sz="0" w:space="0" w:color="auto"/>
            <w:bottom w:val="none" w:sz="0" w:space="0" w:color="auto"/>
            <w:right w:val="none" w:sz="0" w:space="0" w:color="auto"/>
          </w:divBdr>
        </w:div>
        <w:div w:id="968585333">
          <w:marLeft w:val="0"/>
          <w:marRight w:val="0"/>
          <w:marTop w:val="0"/>
          <w:marBottom w:val="0"/>
          <w:divBdr>
            <w:top w:val="none" w:sz="0" w:space="0" w:color="auto"/>
            <w:left w:val="none" w:sz="0" w:space="0" w:color="auto"/>
            <w:bottom w:val="none" w:sz="0" w:space="0" w:color="auto"/>
            <w:right w:val="none" w:sz="0" w:space="0" w:color="auto"/>
          </w:divBdr>
        </w:div>
        <w:div w:id="1285233833">
          <w:marLeft w:val="0"/>
          <w:marRight w:val="0"/>
          <w:marTop w:val="0"/>
          <w:marBottom w:val="0"/>
          <w:divBdr>
            <w:top w:val="none" w:sz="0" w:space="0" w:color="auto"/>
            <w:left w:val="none" w:sz="0" w:space="0" w:color="auto"/>
            <w:bottom w:val="none" w:sz="0" w:space="0" w:color="auto"/>
            <w:right w:val="none" w:sz="0" w:space="0" w:color="auto"/>
          </w:divBdr>
        </w:div>
        <w:div w:id="1428160956">
          <w:marLeft w:val="0"/>
          <w:marRight w:val="0"/>
          <w:marTop w:val="0"/>
          <w:marBottom w:val="0"/>
          <w:divBdr>
            <w:top w:val="none" w:sz="0" w:space="0" w:color="auto"/>
            <w:left w:val="none" w:sz="0" w:space="0" w:color="auto"/>
            <w:bottom w:val="none" w:sz="0" w:space="0" w:color="auto"/>
            <w:right w:val="none" w:sz="0" w:space="0" w:color="auto"/>
          </w:divBdr>
        </w:div>
        <w:div w:id="1449854612">
          <w:marLeft w:val="0"/>
          <w:marRight w:val="0"/>
          <w:marTop w:val="0"/>
          <w:marBottom w:val="0"/>
          <w:divBdr>
            <w:top w:val="none" w:sz="0" w:space="0" w:color="auto"/>
            <w:left w:val="none" w:sz="0" w:space="0" w:color="auto"/>
            <w:bottom w:val="none" w:sz="0" w:space="0" w:color="auto"/>
            <w:right w:val="none" w:sz="0" w:space="0" w:color="auto"/>
          </w:divBdr>
        </w:div>
        <w:div w:id="1790277772">
          <w:marLeft w:val="0"/>
          <w:marRight w:val="0"/>
          <w:marTop w:val="0"/>
          <w:marBottom w:val="0"/>
          <w:divBdr>
            <w:top w:val="none" w:sz="0" w:space="0" w:color="auto"/>
            <w:left w:val="none" w:sz="0" w:space="0" w:color="auto"/>
            <w:bottom w:val="none" w:sz="0" w:space="0" w:color="auto"/>
            <w:right w:val="none" w:sz="0" w:space="0" w:color="auto"/>
          </w:divBdr>
        </w:div>
        <w:div w:id="1794010501">
          <w:marLeft w:val="0"/>
          <w:marRight w:val="0"/>
          <w:marTop w:val="0"/>
          <w:marBottom w:val="0"/>
          <w:divBdr>
            <w:top w:val="none" w:sz="0" w:space="0" w:color="auto"/>
            <w:left w:val="none" w:sz="0" w:space="0" w:color="auto"/>
            <w:bottom w:val="none" w:sz="0" w:space="0" w:color="auto"/>
            <w:right w:val="none" w:sz="0" w:space="0" w:color="auto"/>
          </w:divBdr>
        </w:div>
        <w:div w:id="1888951774">
          <w:marLeft w:val="0"/>
          <w:marRight w:val="0"/>
          <w:marTop w:val="0"/>
          <w:marBottom w:val="0"/>
          <w:divBdr>
            <w:top w:val="none" w:sz="0" w:space="0" w:color="auto"/>
            <w:left w:val="none" w:sz="0" w:space="0" w:color="auto"/>
            <w:bottom w:val="none" w:sz="0" w:space="0" w:color="auto"/>
            <w:right w:val="none" w:sz="0" w:space="0" w:color="auto"/>
          </w:divBdr>
        </w:div>
        <w:div w:id="1901595496">
          <w:marLeft w:val="0"/>
          <w:marRight w:val="0"/>
          <w:marTop w:val="0"/>
          <w:marBottom w:val="0"/>
          <w:divBdr>
            <w:top w:val="none" w:sz="0" w:space="0" w:color="auto"/>
            <w:left w:val="none" w:sz="0" w:space="0" w:color="auto"/>
            <w:bottom w:val="none" w:sz="0" w:space="0" w:color="auto"/>
            <w:right w:val="none" w:sz="0" w:space="0" w:color="auto"/>
          </w:divBdr>
        </w:div>
      </w:divsChild>
    </w:div>
    <w:div w:id="1046565340">
      <w:bodyDiv w:val="1"/>
      <w:marLeft w:val="0"/>
      <w:marRight w:val="0"/>
      <w:marTop w:val="0"/>
      <w:marBottom w:val="0"/>
      <w:divBdr>
        <w:top w:val="none" w:sz="0" w:space="0" w:color="auto"/>
        <w:left w:val="none" w:sz="0" w:space="0" w:color="auto"/>
        <w:bottom w:val="none" w:sz="0" w:space="0" w:color="auto"/>
        <w:right w:val="none" w:sz="0" w:space="0" w:color="auto"/>
      </w:divBdr>
      <w:divsChild>
        <w:div w:id="81993131">
          <w:marLeft w:val="0"/>
          <w:marRight w:val="0"/>
          <w:marTop w:val="0"/>
          <w:marBottom w:val="0"/>
          <w:divBdr>
            <w:top w:val="none" w:sz="0" w:space="0" w:color="auto"/>
            <w:left w:val="none" w:sz="0" w:space="0" w:color="auto"/>
            <w:bottom w:val="none" w:sz="0" w:space="0" w:color="auto"/>
            <w:right w:val="none" w:sz="0" w:space="0" w:color="auto"/>
          </w:divBdr>
        </w:div>
        <w:div w:id="114257966">
          <w:marLeft w:val="0"/>
          <w:marRight w:val="0"/>
          <w:marTop w:val="0"/>
          <w:marBottom w:val="0"/>
          <w:divBdr>
            <w:top w:val="none" w:sz="0" w:space="0" w:color="auto"/>
            <w:left w:val="none" w:sz="0" w:space="0" w:color="auto"/>
            <w:bottom w:val="none" w:sz="0" w:space="0" w:color="auto"/>
            <w:right w:val="none" w:sz="0" w:space="0" w:color="auto"/>
          </w:divBdr>
        </w:div>
        <w:div w:id="144470635">
          <w:marLeft w:val="0"/>
          <w:marRight w:val="0"/>
          <w:marTop w:val="0"/>
          <w:marBottom w:val="0"/>
          <w:divBdr>
            <w:top w:val="none" w:sz="0" w:space="0" w:color="auto"/>
            <w:left w:val="none" w:sz="0" w:space="0" w:color="auto"/>
            <w:bottom w:val="none" w:sz="0" w:space="0" w:color="auto"/>
            <w:right w:val="none" w:sz="0" w:space="0" w:color="auto"/>
          </w:divBdr>
        </w:div>
        <w:div w:id="171191997">
          <w:marLeft w:val="0"/>
          <w:marRight w:val="0"/>
          <w:marTop w:val="0"/>
          <w:marBottom w:val="0"/>
          <w:divBdr>
            <w:top w:val="none" w:sz="0" w:space="0" w:color="auto"/>
            <w:left w:val="none" w:sz="0" w:space="0" w:color="auto"/>
            <w:bottom w:val="none" w:sz="0" w:space="0" w:color="auto"/>
            <w:right w:val="none" w:sz="0" w:space="0" w:color="auto"/>
          </w:divBdr>
        </w:div>
        <w:div w:id="179051294">
          <w:marLeft w:val="0"/>
          <w:marRight w:val="0"/>
          <w:marTop w:val="0"/>
          <w:marBottom w:val="0"/>
          <w:divBdr>
            <w:top w:val="none" w:sz="0" w:space="0" w:color="auto"/>
            <w:left w:val="none" w:sz="0" w:space="0" w:color="auto"/>
            <w:bottom w:val="none" w:sz="0" w:space="0" w:color="auto"/>
            <w:right w:val="none" w:sz="0" w:space="0" w:color="auto"/>
          </w:divBdr>
        </w:div>
        <w:div w:id="261839414">
          <w:marLeft w:val="0"/>
          <w:marRight w:val="0"/>
          <w:marTop w:val="0"/>
          <w:marBottom w:val="0"/>
          <w:divBdr>
            <w:top w:val="none" w:sz="0" w:space="0" w:color="auto"/>
            <w:left w:val="none" w:sz="0" w:space="0" w:color="auto"/>
            <w:bottom w:val="none" w:sz="0" w:space="0" w:color="auto"/>
            <w:right w:val="none" w:sz="0" w:space="0" w:color="auto"/>
          </w:divBdr>
        </w:div>
        <w:div w:id="266500752">
          <w:marLeft w:val="0"/>
          <w:marRight w:val="0"/>
          <w:marTop w:val="0"/>
          <w:marBottom w:val="0"/>
          <w:divBdr>
            <w:top w:val="none" w:sz="0" w:space="0" w:color="auto"/>
            <w:left w:val="none" w:sz="0" w:space="0" w:color="auto"/>
            <w:bottom w:val="none" w:sz="0" w:space="0" w:color="auto"/>
            <w:right w:val="none" w:sz="0" w:space="0" w:color="auto"/>
          </w:divBdr>
        </w:div>
        <w:div w:id="287931665">
          <w:marLeft w:val="0"/>
          <w:marRight w:val="0"/>
          <w:marTop w:val="0"/>
          <w:marBottom w:val="0"/>
          <w:divBdr>
            <w:top w:val="none" w:sz="0" w:space="0" w:color="auto"/>
            <w:left w:val="none" w:sz="0" w:space="0" w:color="auto"/>
            <w:bottom w:val="none" w:sz="0" w:space="0" w:color="auto"/>
            <w:right w:val="none" w:sz="0" w:space="0" w:color="auto"/>
          </w:divBdr>
        </w:div>
        <w:div w:id="299505153">
          <w:marLeft w:val="0"/>
          <w:marRight w:val="0"/>
          <w:marTop w:val="0"/>
          <w:marBottom w:val="0"/>
          <w:divBdr>
            <w:top w:val="none" w:sz="0" w:space="0" w:color="auto"/>
            <w:left w:val="none" w:sz="0" w:space="0" w:color="auto"/>
            <w:bottom w:val="none" w:sz="0" w:space="0" w:color="auto"/>
            <w:right w:val="none" w:sz="0" w:space="0" w:color="auto"/>
          </w:divBdr>
        </w:div>
        <w:div w:id="311449038">
          <w:marLeft w:val="0"/>
          <w:marRight w:val="0"/>
          <w:marTop w:val="0"/>
          <w:marBottom w:val="0"/>
          <w:divBdr>
            <w:top w:val="none" w:sz="0" w:space="0" w:color="auto"/>
            <w:left w:val="none" w:sz="0" w:space="0" w:color="auto"/>
            <w:bottom w:val="none" w:sz="0" w:space="0" w:color="auto"/>
            <w:right w:val="none" w:sz="0" w:space="0" w:color="auto"/>
          </w:divBdr>
        </w:div>
        <w:div w:id="405031962">
          <w:marLeft w:val="0"/>
          <w:marRight w:val="0"/>
          <w:marTop w:val="0"/>
          <w:marBottom w:val="0"/>
          <w:divBdr>
            <w:top w:val="none" w:sz="0" w:space="0" w:color="auto"/>
            <w:left w:val="none" w:sz="0" w:space="0" w:color="auto"/>
            <w:bottom w:val="none" w:sz="0" w:space="0" w:color="auto"/>
            <w:right w:val="none" w:sz="0" w:space="0" w:color="auto"/>
          </w:divBdr>
        </w:div>
        <w:div w:id="436559745">
          <w:marLeft w:val="0"/>
          <w:marRight w:val="0"/>
          <w:marTop w:val="0"/>
          <w:marBottom w:val="0"/>
          <w:divBdr>
            <w:top w:val="none" w:sz="0" w:space="0" w:color="auto"/>
            <w:left w:val="none" w:sz="0" w:space="0" w:color="auto"/>
            <w:bottom w:val="none" w:sz="0" w:space="0" w:color="auto"/>
            <w:right w:val="none" w:sz="0" w:space="0" w:color="auto"/>
          </w:divBdr>
        </w:div>
        <w:div w:id="445542954">
          <w:marLeft w:val="0"/>
          <w:marRight w:val="0"/>
          <w:marTop w:val="0"/>
          <w:marBottom w:val="0"/>
          <w:divBdr>
            <w:top w:val="none" w:sz="0" w:space="0" w:color="auto"/>
            <w:left w:val="none" w:sz="0" w:space="0" w:color="auto"/>
            <w:bottom w:val="none" w:sz="0" w:space="0" w:color="auto"/>
            <w:right w:val="none" w:sz="0" w:space="0" w:color="auto"/>
          </w:divBdr>
        </w:div>
        <w:div w:id="447968985">
          <w:marLeft w:val="0"/>
          <w:marRight w:val="0"/>
          <w:marTop w:val="0"/>
          <w:marBottom w:val="0"/>
          <w:divBdr>
            <w:top w:val="none" w:sz="0" w:space="0" w:color="auto"/>
            <w:left w:val="none" w:sz="0" w:space="0" w:color="auto"/>
            <w:bottom w:val="none" w:sz="0" w:space="0" w:color="auto"/>
            <w:right w:val="none" w:sz="0" w:space="0" w:color="auto"/>
          </w:divBdr>
        </w:div>
        <w:div w:id="477383472">
          <w:marLeft w:val="0"/>
          <w:marRight w:val="0"/>
          <w:marTop w:val="0"/>
          <w:marBottom w:val="0"/>
          <w:divBdr>
            <w:top w:val="none" w:sz="0" w:space="0" w:color="auto"/>
            <w:left w:val="none" w:sz="0" w:space="0" w:color="auto"/>
            <w:bottom w:val="none" w:sz="0" w:space="0" w:color="auto"/>
            <w:right w:val="none" w:sz="0" w:space="0" w:color="auto"/>
          </w:divBdr>
        </w:div>
        <w:div w:id="489441632">
          <w:marLeft w:val="0"/>
          <w:marRight w:val="0"/>
          <w:marTop w:val="0"/>
          <w:marBottom w:val="0"/>
          <w:divBdr>
            <w:top w:val="none" w:sz="0" w:space="0" w:color="auto"/>
            <w:left w:val="none" w:sz="0" w:space="0" w:color="auto"/>
            <w:bottom w:val="none" w:sz="0" w:space="0" w:color="auto"/>
            <w:right w:val="none" w:sz="0" w:space="0" w:color="auto"/>
          </w:divBdr>
        </w:div>
        <w:div w:id="538128830">
          <w:marLeft w:val="0"/>
          <w:marRight w:val="0"/>
          <w:marTop w:val="0"/>
          <w:marBottom w:val="0"/>
          <w:divBdr>
            <w:top w:val="none" w:sz="0" w:space="0" w:color="auto"/>
            <w:left w:val="none" w:sz="0" w:space="0" w:color="auto"/>
            <w:bottom w:val="none" w:sz="0" w:space="0" w:color="auto"/>
            <w:right w:val="none" w:sz="0" w:space="0" w:color="auto"/>
          </w:divBdr>
        </w:div>
        <w:div w:id="575361680">
          <w:marLeft w:val="0"/>
          <w:marRight w:val="0"/>
          <w:marTop w:val="0"/>
          <w:marBottom w:val="0"/>
          <w:divBdr>
            <w:top w:val="none" w:sz="0" w:space="0" w:color="auto"/>
            <w:left w:val="none" w:sz="0" w:space="0" w:color="auto"/>
            <w:bottom w:val="none" w:sz="0" w:space="0" w:color="auto"/>
            <w:right w:val="none" w:sz="0" w:space="0" w:color="auto"/>
          </w:divBdr>
        </w:div>
        <w:div w:id="633869630">
          <w:marLeft w:val="0"/>
          <w:marRight w:val="0"/>
          <w:marTop w:val="0"/>
          <w:marBottom w:val="0"/>
          <w:divBdr>
            <w:top w:val="none" w:sz="0" w:space="0" w:color="auto"/>
            <w:left w:val="none" w:sz="0" w:space="0" w:color="auto"/>
            <w:bottom w:val="none" w:sz="0" w:space="0" w:color="auto"/>
            <w:right w:val="none" w:sz="0" w:space="0" w:color="auto"/>
          </w:divBdr>
        </w:div>
        <w:div w:id="724373358">
          <w:marLeft w:val="0"/>
          <w:marRight w:val="0"/>
          <w:marTop w:val="0"/>
          <w:marBottom w:val="0"/>
          <w:divBdr>
            <w:top w:val="none" w:sz="0" w:space="0" w:color="auto"/>
            <w:left w:val="none" w:sz="0" w:space="0" w:color="auto"/>
            <w:bottom w:val="none" w:sz="0" w:space="0" w:color="auto"/>
            <w:right w:val="none" w:sz="0" w:space="0" w:color="auto"/>
          </w:divBdr>
        </w:div>
        <w:div w:id="824203533">
          <w:marLeft w:val="0"/>
          <w:marRight w:val="0"/>
          <w:marTop w:val="0"/>
          <w:marBottom w:val="0"/>
          <w:divBdr>
            <w:top w:val="none" w:sz="0" w:space="0" w:color="auto"/>
            <w:left w:val="none" w:sz="0" w:space="0" w:color="auto"/>
            <w:bottom w:val="none" w:sz="0" w:space="0" w:color="auto"/>
            <w:right w:val="none" w:sz="0" w:space="0" w:color="auto"/>
          </w:divBdr>
        </w:div>
        <w:div w:id="845560423">
          <w:marLeft w:val="0"/>
          <w:marRight w:val="0"/>
          <w:marTop w:val="0"/>
          <w:marBottom w:val="0"/>
          <w:divBdr>
            <w:top w:val="none" w:sz="0" w:space="0" w:color="auto"/>
            <w:left w:val="none" w:sz="0" w:space="0" w:color="auto"/>
            <w:bottom w:val="none" w:sz="0" w:space="0" w:color="auto"/>
            <w:right w:val="none" w:sz="0" w:space="0" w:color="auto"/>
          </w:divBdr>
        </w:div>
        <w:div w:id="857237651">
          <w:marLeft w:val="0"/>
          <w:marRight w:val="0"/>
          <w:marTop w:val="0"/>
          <w:marBottom w:val="0"/>
          <w:divBdr>
            <w:top w:val="none" w:sz="0" w:space="0" w:color="auto"/>
            <w:left w:val="none" w:sz="0" w:space="0" w:color="auto"/>
            <w:bottom w:val="none" w:sz="0" w:space="0" w:color="auto"/>
            <w:right w:val="none" w:sz="0" w:space="0" w:color="auto"/>
          </w:divBdr>
        </w:div>
        <w:div w:id="934048556">
          <w:marLeft w:val="0"/>
          <w:marRight w:val="0"/>
          <w:marTop w:val="0"/>
          <w:marBottom w:val="0"/>
          <w:divBdr>
            <w:top w:val="none" w:sz="0" w:space="0" w:color="auto"/>
            <w:left w:val="none" w:sz="0" w:space="0" w:color="auto"/>
            <w:bottom w:val="none" w:sz="0" w:space="0" w:color="auto"/>
            <w:right w:val="none" w:sz="0" w:space="0" w:color="auto"/>
          </w:divBdr>
        </w:div>
        <w:div w:id="995497087">
          <w:marLeft w:val="0"/>
          <w:marRight w:val="0"/>
          <w:marTop w:val="0"/>
          <w:marBottom w:val="0"/>
          <w:divBdr>
            <w:top w:val="none" w:sz="0" w:space="0" w:color="auto"/>
            <w:left w:val="none" w:sz="0" w:space="0" w:color="auto"/>
            <w:bottom w:val="none" w:sz="0" w:space="0" w:color="auto"/>
            <w:right w:val="none" w:sz="0" w:space="0" w:color="auto"/>
          </w:divBdr>
        </w:div>
        <w:div w:id="1002469672">
          <w:marLeft w:val="0"/>
          <w:marRight w:val="0"/>
          <w:marTop w:val="0"/>
          <w:marBottom w:val="0"/>
          <w:divBdr>
            <w:top w:val="none" w:sz="0" w:space="0" w:color="auto"/>
            <w:left w:val="none" w:sz="0" w:space="0" w:color="auto"/>
            <w:bottom w:val="none" w:sz="0" w:space="0" w:color="auto"/>
            <w:right w:val="none" w:sz="0" w:space="0" w:color="auto"/>
          </w:divBdr>
        </w:div>
        <w:div w:id="1099453131">
          <w:marLeft w:val="0"/>
          <w:marRight w:val="0"/>
          <w:marTop w:val="0"/>
          <w:marBottom w:val="0"/>
          <w:divBdr>
            <w:top w:val="none" w:sz="0" w:space="0" w:color="auto"/>
            <w:left w:val="none" w:sz="0" w:space="0" w:color="auto"/>
            <w:bottom w:val="none" w:sz="0" w:space="0" w:color="auto"/>
            <w:right w:val="none" w:sz="0" w:space="0" w:color="auto"/>
          </w:divBdr>
        </w:div>
        <w:div w:id="1118404478">
          <w:marLeft w:val="0"/>
          <w:marRight w:val="0"/>
          <w:marTop w:val="0"/>
          <w:marBottom w:val="0"/>
          <w:divBdr>
            <w:top w:val="none" w:sz="0" w:space="0" w:color="auto"/>
            <w:left w:val="none" w:sz="0" w:space="0" w:color="auto"/>
            <w:bottom w:val="none" w:sz="0" w:space="0" w:color="auto"/>
            <w:right w:val="none" w:sz="0" w:space="0" w:color="auto"/>
          </w:divBdr>
        </w:div>
        <w:div w:id="1151479031">
          <w:marLeft w:val="0"/>
          <w:marRight w:val="0"/>
          <w:marTop w:val="0"/>
          <w:marBottom w:val="0"/>
          <w:divBdr>
            <w:top w:val="none" w:sz="0" w:space="0" w:color="auto"/>
            <w:left w:val="none" w:sz="0" w:space="0" w:color="auto"/>
            <w:bottom w:val="none" w:sz="0" w:space="0" w:color="auto"/>
            <w:right w:val="none" w:sz="0" w:space="0" w:color="auto"/>
          </w:divBdr>
        </w:div>
        <w:div w:id="1156073685">
          <w:marLeft w:val="0"/>
          <w:marRight w:val="0"/>
          <w:marTop w:val="0"/>
          <w:marBottom w:val="0"/>
          <w:divBdr>
            <w:top w:val="none" w:sz="0" w:space="0" w:color="auto"/>
            <w:left w:val="none" w:sz="0" w:space="0" w:color="auto"/>
            <w:bottom w:val="none" w:sz="0" w:space="0" w:color="auto"/>
            <w:right w:val="none" w:sz="0" w:space="0" w:color="auto"/>
          </w:divBdr>
        </w:div>
        <w:div w:id="1159807946">
          <w:marLeft w:val="0"/>
          <w:marRight w:val="0"/>
          <w:marTop w:val="0"/>
          <w:marBottom w:val="0"/>
          <w:divBdr>
            <w:top w:val="none" w:sz="0" w:space="0" w:color="auto"/>
            <w:left w:val="none" w:sz="0" w:space="0" w:color="auto"/>
            <w:bottom w:val="none" w:sz="0" w:space="0" w:color="auto"/>
            <w:right w:val="none" w:sz="0" w:space="0" w:color="auto"/>
          </w:divBdr>
        </w:div>
        <w:div w:id="1331979246">
          <w:marLeft w:val="0"/>
          <w:marRight w:val="0"/>
          <w:marTop w:val="0"/>
          <w:marBottom w:val="0"/>
          <w:divBdr>
            <w:top w:val="none" w:sz="0" w:space="0" w:color="auto"/>
            <w:left w:val="none" w:sz="0" w:space="0" w:color="auto"/>
            <w:bottom w:val="none" w:sz="0" w:space="0" w:color="auto"/>
            <w:right w:val="none" w:sz="0" w:space="0" w:color="auto"/>
          </w:divBdr>
        </w:div>
        <w:div w:id="1339388448">
          <w:marLeft w:val="0"/>
          <w:marRight w:val="0"/>
          <w:marTop w:val="0"/>
          <w:marBottom w:val="0"/>
          <w:divBdr>
            <w:top w:val="none" w:sz="0" w:space="0" w:color="auto"/>
            <w:left w:val="none" w:sz="0" w:space="0" w:color="auto"/>
            <w:bottom w:val="none" w:sz="0" w:space="0" w:color="auto"/>
            <w:right w:val="none" w:sz="0" w:space="0" w:color="auto"/>
          </w:divBdr>
        </w:div>
        <w:div w:id="1354109972">
          <w:marLeft w:val="0"/>
          <w:marRight w:val="0"/>
          <w:marTop w:val="0"/>
          <w:marBottom w:val="0"/>
          <w:divBdr>
            <w:top w:val="none" w:sz="0" w:space="0" w:color="auto"/>
            <w:left w:val="none" w:sz="0" w:space="0" w:color="auto"/>
            <w:bottom w:val="none" w:sz="0" w:space="0" w:color="auto"/>
            <w:right w:val="none" w:sz="0" w:space="0" w:color="auto"/>
          </w:divBdr>
        </w:div>
        <w:div w:id="1512187131">
          <w:marLeft w:val="0"/>
          <w:marRight w:val="0"/>
          <w:marTop w:val="0"/>
          <w:marBottom w:val="0"/>
          <w:divBdr>
            <w:top w:val="none" w:sz="0" w:space="0" w:color="auto"/>
            <w:left w:val="none" w:sz="0" w:space="0" w:color="auto"/>
            <w:bottom w:val="none" w:sz="0" w:space="0" w:color="auto"/>
            <w:right w:val="none" w:sz="0" w:space="0" w:color="auto"/>
          </w:divBdr>
        </w:div>
        <w:div w:id="1530341274">
          <w:marLeft w:val="0"/>
          <w:marRight w:val="0"/>
          <w:marTop w:val="0"/>
          <w:marBottom w:val="0"/>
          <w:divBdr>
            <w:top w:val="none" w:sz="0" w:space="0" w:color="auto"/>
            <w:left w:val="none" w:sz="0" w:space="0" w:color="auto"/>
            <w:bottom w:val="none" w:sz="0" w:space="0" w:color="auto"/>
            <w:right w:val="none" w:sz="0" w:space="0" w:color="auto"/>
          </w:divBdr>
        </w:div>
        <w:div w:id="1538811067">
          <w:marLeft w:val="0"/>
          <w:marRight w:val="0"/>
          <w:marTop w:val="0"/>
          <w:marBottom w:val="0"/>
          <w:divBdr>
            <w:top w:val="none" w:sz="0" w:space="0" w:color="auto"/>
            <w:left w:val="none" w:sz="0" w:space="0" w:color="auto"/>
            <w:bottom w:val="none" w:sz="0" w:space="0" w:color="auto"/>
            <w:right w:val="none" w:sz="0" w:space="0" w:color="auto"/>
          </w:divBdr>
        </w:div>
        <w:div w:id="1652371111">
          <w:marLeft w:val="0"/>
          <w:marRight w:val="0"/>
          <w:marTop w:val="0"/>
          <w:marBottom w:val="0"/>
          <w:divBdr>
            <w:top w:val="none" w:sz="0" w:space="0" w:color="auto"/>
            <w:left w:val="none" w:sz="0" w:space="0" w:color="auto"/>
            <w:bottom w:val="none" w:sz="0" w:space="0" w:color="auto"/>
            <w:right w:val="none" w:sz="0" w:space="0" w:color="auto"/>
          </w:divBdr>
        </w:div>
        <w:div w:id="1663894635">
          <w:marLeft w:val="0"/>
          <w:marRight w:val="0"/>
          <w:marTop w:val="0"/>
          <w:marBottom w:val="0"/>
          <w:divBdr>
            <w:top w:val="none" w:sz="0" w:space="0" w:color="auto"/>
            <w:left w:val="none" w:sz="0" w:space="0" w:color="auto"/>
            <w:bottom w:val="none" w:sz="0" w:space="0" w:color="auto"/>
            <w:right w:val="none" w:sz="0" w:space="0" w:color="auto"/>
          </w:divBdr>
        </w:div>
        <w:div w:id="1713378819">
          <w:marLeft w:val="0"/>
          <w:marRight w:val="0"/>
          <w:marTop w:val="0"/>
          <w:marBottom w:val="0"/>
          <w:divBdr>
            <w:top w:val="none" w:sz="0" w:space="0" w:color="auto"/>
            <w:left w:val="none" w:sz="0" w:space="0" w:color="auto"/>
            <w:bottom w:val="none" w:sz="0" w:space="0" w:color="auto"/>
            <w:right w:val="none" w:sz="0" w:space="0" w:color="auto"/>
          </w:divBdr>
        </w:div>
        <w:div w:id="1723629528">
          <w:marLeft w:val="0"/>
          <w:marRight w:val="0"/>
          <w:marTop w:val="0"/>
          <w:marBottom w:val="0"/>
          <w:divBdr>
            <w:top w:val="none" w:sz="0" w:space="0" w:color="auto"/>
            <w:left w:val="none" w:sz="0" w:space="0" w:color="auto"/>
            <w:bottom w:val="none" w:sz="0" w:space="0" w:color="auto"/>
            <w:right w:val="none" w:sz="0" w:space="0" w:color="auto"/>
          </w:divBdr>
        </w:div>
        <w:div w:id="1750226278">
          <w:marLeft w:val="0"/>
          <w:marRight w:val="0"/>
          <w:marTop w:val="0"/>
          <w:marBottom w:val="0"/>
          <w:divBdr>
            <w:top w:val="none" w:sz="0" w:space="0" w:color="auto"/>
            <w:left w:val="none" w:sz="0" w:space="0" w:color="auto"/>
            <w:bottom w:val="none" w:sz="0" w:space="0" w:color="auto"/>
            <w:right w:val="none" w:sz="0" w:space="0" w:color="auto"/>
          </w:divBdr>
        </w:div>
        <w:div w:id="1760062055">
          <w:marLeft w:val="0"/>
          <w:marRight w:val="0"/>
          <w:marTop w:val="0"/>
          <w:marBottom w:val="0"/>
          <w:divBdr>
            <w:top w:val="none" w:sz="0" w:space="0" w:color="auto"/>
            <w:left w:val="none" w:sz="0" w:space="0" w:color="auto"/>
            <w:bottom w:val="none" w:sz="0" w:space="0" w:color="auto"/>
            <w:right w:val="none" w:sz="0" w:space="0" w:color="auto"/>
          </w:divBdr>
        </w:div>
        <w:div w:id="1775057943">
          <w:marLeft w:val="0"/>
          <w:marRight w:val="0"/>
          <w:marTop w:val="0"/>
          <w:marBottom w:val="0"/>
          <w:divBdr>
            <w:top w:val="none" w:sz="0" w:space="0" w:color="auto"/>
            <w:left w:val="none" w:sz="0" w:space="0" w:color="auto"/>
            <w:bottom w:val="none" w:sz="0" w:space="0" w:color="auto"/>
            <w:right w:val="none" w:sz="0" w:space="0" w:color="auto"/>
          </w:divBdr>
        </w:div>
        <w:div w:id="1896618914">
          <w:marLeft w:val="0"/>
          <w:marRight w:val="0"/>
          <w:marTop w:val="0"/>
          <w:marBottom w:val="0"/>
          <w:divBdr>
            <w:top w:val="none" w:sz="0" w:space="0" w:color="auto"/>
            <w:left w:val="none" w:sz="0" w:space="0" w:color="auto"/>
            <w:bottom w:val="none" w:sz="0" w:space="0" w:color="auto"/>
            <w:right w:val="none" w:sz="0" w:space="0" w:color="auto"/>
          </w:divBdr>
        </w:div>
        <w:div w:id="1904830249">
          <w:marLeft w:val="0"/>
          <w:marRight w:val="0"/>
          <w:marTop w:val="0"/>
          <w:marBottom w:val="0"/>
          <w:divBdr>
            <w:top w:val="none" w:sz="0" w:space="0" w:color="auto"/>
            <w:left w:val="none" w:sz="0" w:space="0" w:color="auto"/>
            <w:bottom w:val="none" w:sz="0" w:space="0" w:color="auto"/>
            <w:right w:val="none" w:sz="0" w:space="0" w:color="auto"/>
          </w:divBdr>
        </w:div>
        <w:div w:id="1944803965">
          <w:marLeft w:val="0"/>
          <w:marRight w:val="0"/>
          <w:marTop w:val="0"/>
          <w:marBottom w:val="0"/>
          <w:divBdr>
            <w:top w:val="none" w:sz="0" w:space="0" w:color="auto"/>
            <w:left w:val="none" w:sz="0" w:space="0" w:color="auto"/>
            <w:bottom w:val="none" w:sz="0" w:space="0" w:color="auto"/>
            <w:right w:val="none" w:sz="0" w:space="0" w:color="auto"/>
          </w:divBdr>
        </w:div>
        <w:div w:id="2047368228">
          <w:marLeft w:val="0"/>
          <w:marRight w:val="0"/>
          <w:marTop w:val="0"/>
          <w:marBottom w:val="0"/>
          <w:divBdr>
            <w:top w:val="none" w:sz="0" w:space="0" w:color="auto"/>
            <w:left w:val="none" w:sz="0" w:space="0" w:color="auto"/>
            <w:bottom w:val="none" w:sz="0" w:space="0" w:color="auto"/>
            <w:right w:val="none" w:sz="0" w:space="0" w:color="auto"/>
          </w:divBdr>
        </w:div>
        <w:div w:id="2064520889">
          <w:marLeft w:val="0"/>
          <w:marRight w:val="0"/>
          <w:marTop w:val="0"/>
          <w:marBottom w:val="0"/>
          <w:divBdr>
            <w:top w:val="none" w:sz="0" w:space="0" w:color="auto"/>
            <w:left w:val="none" w:sz="0" w:space="0" w:color="auto"/>
            <w:bottom w:val="none" w:sz="0" w:space="0" w:color="auto"/>
            <w:right w:val="none" w:sz="0" w:space="0" w:color="auto"/>
          </w:divBdr>
        </w:div>
        <w:div w:id="2082749622">
          <w:marLeft w:val="0"/>
          <w:marRight w:val="0"/>
          <w:marTop w:val="0"/>
          <w:marBottom w:val="0"/>
          <w:divBdr>
            <w:top w:val="none" w:sz="0" w:space="0" w:color="auto"/>
            <w:left w:val="none" w:sz="0" w:space="0" w:color="auto"/>
            <w:bottom w:val="none" w:sz="0" w:space="0" w:color="auto"/>
            <w:right w:val="none" w:sz="0" w:space="0" w:color="auto"/>
          </w:divBdr>
        </w:div>
        <w:div w:id="2144273021">
          <w:marLeft w:val="0"/>
          <w:marRight w:val="0"/>
          <w:marTop w:val="0"/>
          <w:marBottom w:val="0"/>
          <w:divBdr>
            <w:top w:val="none" w:sz="0" w:space="0" w:color="auto"/>
            <w:left w:val="none" w:sz="0" w:space="0" w:color="auto"/>
            <w:bottom w:val="none" w:sz="0" w:space="0" w:color="auto"/>
            <w:right w:val="none" w:sz="0" w:space="0" w:color="auto"/>
          </w:divBdr>
        </w:div>
      </w:divsChild>
    </w:div>
    <w:div w:id="1066956561">
      <w:bodyDiv w:val="1"/>
      <w:marLeft w:val="0"/>
      <w:marRight w:val="0"/>
      <w:marTop w:val="0"/>
      <w:marBottom w:val="0"/>
      <w:divBdr>
        <w:top w:val="none" w:sz="0" w:space="0" w:color="auto"/>
        <w:left w:val="none" w:sz="0" w:space="0" w:color="auto"/>
        <w:bottom w:val="none" w:sz="0" w:space="0" w:color="auto"/>
        <w:right w:val="none" w:sz="0" w:space="0" w:color="auto"/>
      </w:divBdr>
      <w:divsChild>
        <w:div w:id="67651530">
          <w:marLeft w:val="0"/>
          <w:marRight w:val="0"/>
          <w:marTop w:val="0"/>
          <w:marBottom w:val="0"/>
          <w:divBdr>
            <w:top w:val="none" w:sz="0" w:space="0" w:color="auto"/>
            <w:left w:val="none" w:sz="0" w:space="0" w:color="auto"/>
            <w:bottom w:val="none" w:sz="0" w:space="0" w:color="auto"/>
            <w:right w:val="none" w:sz="0" w:space="0" w:color="auto"/>
          </w:divBdr>
        </w:div>
        <w:div w:id="130563718">
          <w:marLeft w:val="0"/>
          <w:marRight w:val="0"/>
          <w:marTop w:val="0"/>
          <w:marBottom w:val="0"/>
          <w:divBdr>
            <w:top w:val="none" w:sz="0" w:space="0" w:color="auto"/>
            <w:left w:val="none" w:sz="0" w:space="0" w:color="auto"/>
            <w:bottom w:val="none" w:sz="0" w:space="0" w:color="auto"/>
            <w:right w:val="none" w:sz="0" w:space="0" w:color="auto"/>
          </w:divBdr>
        </w:div>
        <w:div w:id="143547215">
          <w:marLeft w:val="0"/>
          <w:marRight w:val="0"/>
          <w:marTop w:val="0"/>
          <w:marBottom w:val="0"/>
          <w:divBdr>
            <w:top w:val="none" w:sz="0" w:space="0" w:color="auto"/>
            <w:left w:val="none" w:sz="0" w:space="0" w:color="auto"/>
            <w:bottom w:val="none" w:sz="0" w:space="0" w:color="auto"/>
            <w:right w:val="none" w:sz="0" w:space="0" w:color="auto"/>
          </w:divBdr>
        </w:div>
        <w:div w:id="255283584">
          <w:marLeft w:val="0"/>
          <w:marRight w:val="0"/>
          <w:marTop w:val="0"/>
          <w:marBottom w:val="0"/>
          <w:divBdr>
            <w:top w:val="none" w:sz="0" w:space="0" w:color="auto"/>
            <w:left w:val="none" w:sz="0" w:space="0" w:color="auto"/>
            <w:bottom w:val="none" w:sz="0" w:space="0" w:color="auto"/>
            <w:right w:val="none" w:sz="0" w:space="0" w:color="auto"/>
          </w:divBdr>
        </w:div>
        <w:div w:id="313218923">
          <w:marLeft w:val="0"/>
          <w:marRight w:val="0"/>
          <w:marTop w:val="0"/>
          <w:marBottom w:val="0"/>
          <w:divBdr>
            <w:top w:val="none" w:sz="0" w:space="0" w:color="auto"/>
            <w:left w:val="none" w:sz="0" w:space="0" w:color="auto"/>
            <w:bottom w:val="none" w:sz="0" w:space="0" w:color="auto"/>
            <w:right w:val="none" w:sz="0" w:space="0" w:color="auto"/>
          </w:divBdr>
        </w:div>
        <w:div w:id="375785698">
          <w:marLeft w:val="0"/>
          <w:marRight w:val="0"/>
          <w:marTop w:val="0"/>
          <w:marBottom w:val="0"/>
          <w:divBdr>
            <w:top w:val="none" w:sz="0" w:space="0" w:color="auto"/>
            <w:left w:val="none" w:sz="0" w:space="0" w:color="auto"/>
            <w:bottom w:val="none" w:sz="0" w:space="0" w:color="auto"/>
            <w:right w:val="none" w:sz="0" w:space="0" w:color="auto"/>
          </w:divBdr>
        </w:div>
        <w:div w:id="453451932">
          <w:marLeft w:val="0"/>
          <w:marRight w:val="0"/>
          <w:marTop w:val="0"/>
          <w:marBottom w:val="0"/>
          <w:divBdr>
            <w:top w:val="none" w:sz="0" w:space="0" w:color="auto"/>
            <w:left w:val="none" w:sz="0" w:space="0" w:color="auto"/>
            <w:bottom w:val="none" w:sz="0" w:space="0" w:color="auto"/>
            <w:right w:val="none" w:sz="0" w:space="0" w:color="auto"/>
          </w:divBdr>
        </w:div>
        <w:div w:id="548496500">
          <w:marLeft w:val="0"/>
          <w:marRight w:val="0"/>
          <w:marTop w:val="0"/>
          <w:marBottom w:val="0"/>
          <w:divBdr>
            <w:top w:val="none" w:sz="0" w:space="0" w:color="auto"/>
            <w:left w:val="none" w:sz="0" w:space="0" w:color="auto"/>
            <w:bottom w:val="none" w:sz="0" w:space="0" w:color="auto"/>
            <w:right w:val="none" w:sz="0" w:space="0" w:color="auto"/>
          </w:divBdr>
        </w:div>
        <w:div w:id="559286492">
          <w:marLeft w:val="0"/>
          <w:marRight w:val="0"/>
          <w:marTop w:val="0"/>
          <w:marBottom w:val="0"/>
          <w:divBdr>
            <w:top w:val="none" w:sz="0" w:space="0" w:color="auto"/>
            <w:left w:val="none" w:sz="0" w:space="0" w:color="auto"/>
            <w:bottom w:val="none" w:sz="0" w:space="0" w:color="auto"/>
            <w:right w:val="none" w:sz="0" w:space="0" w:color="auto"/>
          </w:divBdr>
        </w:div>
        <w:div w:id="668141190">
          <w:marLeft w:val="0"/>
          <w:marRight w:val="0"/>
          <w:marTop w:val="0"/>
          <w:marBottom w:val="0"/>
          <w:divBdr>
            <w:top w:val="none" w:sz="0" w:space="0" w:color="auto"/>
            <w:left w:val="none" w:sz="0" w:space="0" w:color="auto"/>
            <w:bottom w:val="none" w:sz="0" w:space="0" w:color="auto"/>
            <w:right w:val="none" w:sz="0" w:space="0" w:color="auto"/>
          </w:divBdr>
        </w:div>
        <w:div w:id="690642940">
          <w:marLeft w:val="0"/>
          <w:marRight w:val="0"/>
          <w:marTop w:val="0"/>
          <w:marBottom w:val="0"/>
          <w:divBdr>
            <w:top w:val="none" w:sz="0" w:space="0" w:color="auto"/>
            <w:left w:val="none" w:sz="0" w:space="0" w:color="auto"/>
            <w:bottom w:val="none" w:sz="0" w:space="0" w:color="auto"/>
            <w:right w:val="none" w:sz="0" w:space="0" w:color="auto"/>
          </w:divBdr>
        </w:div>
        <w:div w:id="773937661">
          <w:marLeft w:val="0"/>
          <w:marRight w:val="0"/>
          <w:marTop w:val="0"/>
          <w:marBottom w:val="0"/>
          <w:divBdr>
            <w:top w:val="none" w:sz="0" w:space="0" w:color="auto"/>
            <w:left w:val="none" w:sz="0" w:space="0" w:color="auto"/>
            <w:bottom w:val="none" w:sz="0" w:space="0" w:color="auto"/>
            <w:right w:val="none" w:sz="0" w:space="0" w:color="auto"/>
          </w:divBdr>
        </w:div>
        <w:div w:id="788276865">
          <w:marLeft w:val="0"/>
          <w:marRight w:val="0"/>
          <w:marTop w:val="0"/>
          <w:marBottom w:val="0"/>
          <w:divBdr>
            <w:top w:val="none" w:sz="0" w:space="0" w:color="auto"/>
            <w:left w:val="none" w:sz="0" w:space="0" w:color="auto"/>
            <w:bottom w:val="none" w:sz="0" w:space="0" w:color="auto"/>
            <w:right w:val="none" w:sz="0" w:space="0" w:color="auto"/>
          </w:divBdr>
        </w:div>
        <w:div w:id="818230891">
          <w:marLeft w:val="0"/>
          <w:marRight w:val="0"/>
          <w:marTop w:val="0"/>
          <w:marBottom w:val="0"/>
          <w:divBdr>
            <w:top w:val="none" w:sz="0" w:space="0" w:color="auto"/>
            <w:left w:val="none" w:sz="0" w:space="0" w:color="auto"/>
            <w:bottom w:val="none" w:sz="0" w:space="0" w:color="auto"/>
            <w:right w:val="none" w:sz="0" w:space="0" w:color="auto"/>
          </w:divBdr>
        </w:div>
        <w:div w:id="830945054">
          <w:marLeft w:val="0"/>
          <w:marRight w:val="0"/>
          <w:marTop w:val="0"/>
          <w:marBottom w:val="0"/>
          <w:divBdr>
            <w:top w:val="none" w:sz="0" w:space="0" w:color="auto"/>
            <w:left w:val="none" w:sz="0" w:space="0" w:color="auto"/>
            <w:bottom w:val="none" w:sz="0" w:space="0" w:color="auto"/>
            <w:right w:val="none" w:sz="0" w:space="0" w:color="auto"/>
          </w:divBdr>
        </w:div>
        <w:div w:id="830951432">
          <w:marLeft w:val="0"/>
          <w:marRight w:val="0"/>
          <w:marTop w:val="0"/>
          <w:marBottom w:val="0"/>
          <w:divBdr>
            <w:top w:val="none" w:sz="0" w:space="0" w:color="auto"/>
            <w:left w:val="none" w:sz="0" w:space="0" w:color="auto"/>
            <w:bottom w:val="none" w:sz="0" w:space="0" w:color="auto"/>
            <w:right w:val="none" w:sz="0" w:space="0" w:color="auto"/>
          </w:divBdr>
        </w:div>
        <w:div w:id="843058732">
          <w:marLeft w:val="0"/>
          <w:marRight w:val="0"/>
          <w:marTop w:val="0"/>
          <w:marBottom w:val="0"/>
          <w:divBdr>
            <w:top w:val="none" w:sz="0" w:space="0" w:color="auto"/>
            <w:left w:val="none" w:sz="0" w:space="0" w:color="auto"/>
            <w:bottom w:val="none" w:sz="0" w:space="0" w:color="auto"/>
            <w:right w:val="none" w:sz="0" w:space="0" w:color="auto"/>
          </w:divBdr>
        </w:div>
        <w:div w:id="865675607">
          <w:marLeft w:val="0"/>
          <w:marRight w:val="0"/>
          <w:marTop w:val="0"/>
          <w:marBottom w:val="0"/>
          <w:divBdr>
            <w:top w:val="none" w:sz="0" w:space="0" w:color="auto"/>
            <w:left w:val="none" w:sz="0" w:space="0" w:color="auto"/>
            <w:bottom w:val="none" w:sz="0" w:space="0" w:color="auto"/>
            <w:right w:val="none" w:sz="0" w:space="0" w:color="auto"/>
          </w:divBdr>
        </w:div>
        <w:div w:id="922110286">
          <w:marLeft w:val="0"/>
          <w:marRight w:val="0"/>
          <w:marTop w:val="0"/>
          <w:marBottom w:val="0"/>
          <w:divBdr>
            <w:top w:val="none" w:sz="0" w:space="0" w:color="auto"/>
            <w:left w:val="none" w:sz="0" w:space="0" w:color="auto"/>
            <w:bottom w:val="none" w:sz="0" w:space="0" w:color="auto"/>
            <w:right w:val="none" w:sz="0" w:space="0" w:color="auto"/>
          </w:divBdr>
        </w:div>
        <w:div w:id="971330343">
          <w:marLeft w:val="0"/>
          <w:marRight w:val="0"/>
          <w:marTop w:val="0"/>
          <w:marBottom w:val="0"/>
          <w:divBdr>
            <w:top w:val="none" w:sz="0" w:space="0" w:color="auto"/>
            <w:left w:val="none" w:sz="0" w:space="0" w:color="auto"/>
            <w:bottom w:val="none" w:sz="0" w:space="0" w:color="auto"/>
            <w:right w:val="none" w:sz="0" w:space="0" w:color="auto"/>
          </w:divBdr>
        </w:div>
        <w:div w:id="1028682275">
          <w:marLeft w:val="0"/>
          <w:marRight w:val="0"/>
          <w:marTop w:val="0"/>
          <w:marBottom w:val="0"/>
          <w:divBdr>
            <w:top w:val="none" w:sz="0" w:space="0" w:color="auto"/>
            <w:left w:val="none" w:sz="0" w:space="0" w:color="auto"/>
            <w:bottom w:val="none" w:sz="0" w:space="0" w:color="auto"/>
            <w:right w:val="none" w:sz="0" w:space="0" w:color="auto"/>
          </w:divBdr>
        </w:div>
        <w:div w:id="1046610201">
          <w:marLeft w:val="0"/>
          <w:marRight w:val="0"/>
          <w:marTop w:val="0"/>
          <w:marBottom w:val="0"/>
          <w:divBdr>
            <w:top w:val="none" w:sz="0" w:space="0" w:color="auto"/>
            <w:left w:val="none" w:sz="0" w:space="0" w:color="auto"/>
            <w:bottom w:val="none" w:sz="0" w:space="0" w:color="auto"/>
            <w:right w:val="none" w:sz="0" w:space="0" w:color="auto"/>
          </w:divBdr>
        </w:div>
        <w:div w:id="1231620897">
          <w:marLeft w:val="0"/>
          <w:marRight w:val="0"/>
          <w:marTop w:val="0"/>
          <w:marBottom w:val="0"/>
          <w:divBdr>
            <w:top w:val="none" w:sz="0" w:space="0" w:color="auto"/>
            <w:left w:val="none" w:sz="0" w:space="0" w:color="auto"/>
            <w:bottom w:val="none" w:sz="0" w:space="0" w:color="auto"/>
            <w:right w:val="none" w:sz="0" w:space="0" w:color="auto"/>
          </w:divBdr>
        </w:div>
        <w:div w:id="1308439105">
          <w:marLeft w:val="0"/>
          <w:marRight w:val="0"/>
          <w:marTop w:val="0"/>
          <w:marBottom w:val="0"/>
          <w:divBdr>
            <w:top w:val="none" w:sz="0" w:space="0" w:color="auto"/>
            <w:left w:val="none" w:sz="0" w:space="0" w:color="auto"/>
            <w:bottom w:val="none" w:sz="0" w:space="0" w:color="auto"/>
            <w:right w:val="none" w:sz="0" w:space="0" w:color="auto"/>
          </w:divBdr>
        </w:div>
        <w:div w:id="1337344574">
          <w:marLeft w:val="0"/>
          <w:marRight w:val="0"/>
          <w:marTop w:val="0"/>
          <w:marBottom w:val="0"/>
          <w:divBdr>
            <w:top w:val="none" w:sz="0" w:space="0" w:color="auto"/>
            <w:left w:val="none" w:sz="0" w:space="0" w:color="auto"/>
            <w:bottom w:val="none" w:sz="0" w:space="0" w:color="auto"/>
            <w:right w:val="none" w:sz="0" w:space="0" w:color="auto"/>
          </w:divBdr>
        </w:div>
        <w:div w:id="1374696790">
          <w:marLeft w:val="0"/>
          <w:marRight w:val="0"/>
          <w:marTop w:val="0"/>
          <w:marBottom w:val="0"/>
          <w:divBdr>
            <w:top w:val="none" w:sz="0" w:space="0" w:color="auto"/>
            <w:left w:val="none" w:sz="0" w:space="0" w:color="auto"/>
            <w:bottom w:val="none" w:sz="0" w:space="0" w:color="auto"/>
            <w:right w:val="none" w:sz="0" w:space="0" w:color="auto"/>
          </w:divBdr>
        </w:div>
        <w:div w:id="1498350970">
          <w:marLeft w:val="0"/>
          <w:marRight w:val="0"/>
          <w:marTop w:val="0"/>
          <w:marBottom w:val="0"/>
          <w:divBdr>
            <w:top w:val="none" w:sz="0" w:space="0" w:color="auto"/>
            <w:left w:val="none" w:sz="0" w:space="0" w:color="auto"/>
            <w:bottom w:val="none" w:sz="0" w:space="0" w:color="auto"/>
            <w:right w:val="none" w:sz="0" w:space="0" w:color="auto"/>
          </w:divBdr>
        </w:div>
        <w:div w:id="1530797451">
          <w:marLeft w:val="0"/>
          <w:marRight w:val="0"/>
          <w:marTop w:val="0"/>
          <w:marBottom w:val="0"/>
          <w:divBdr>
            <w:top w:val="none" w:sz="0" w:space="0" w:color="auto"/>
            <w:left w:val="none" w:sz="0" w:space="0" w:color="auto"/>
            <w:bottom w:val="none" w:sz="0" w:space="0" w:color="auto"/>
            <w:right w:val="none" w:sz="0" w:space="0" w:color="auto"/>
          </w:divBdr>
        </w:div>
        <w:div w:id="1575310525">
          <w:marLeft w:val="0"/>
          <w:marRight w:val="0"/>
          <w:marTop w:val="0"/>
          <w:marBottom w:val="0"/>
          <w:divBdr>
            <w:top w:val="none" w:sz="0" w:space="0" w:color="auto"/>
            <w:left w:val="none" w:sz="0" w:space="0" w:color="auto"/>
            <w:bottom w:val="none" w:sz="0" w:space="0" w:color="auto"/>
            <w:right w:val="none" w:sz="0" w:space="0" w:color="auto"/>
          </w:divBdr>
        </w:div>
        <w:div w:id="1578126961">
          <w:marLeft w:val="0"/>
          <w:marRight w:val="0"/>
          <w:marTop w:val="0"/>
          <w:marBottom w:val="0"/>
          <w:divBdr>
            <w:top w:val="none" w:sz="0" w:space="0" w:color="auto"/>
            <w:left w:val="none" w:sz="0" w:space="0" w:color="auto"/>
            <w:bottom w:val="none" w:sz="0" w:space="0" w:color="auto"/>
            <w:right w:val="none" w:sz="0" w:space="0" w:color="auto"/>
          </w:divBdr>
        </w:div>
        <w:div w:id="1600992377">
          <w:marLeft w:val="0"/>
          <w:marRight w:val="0"/>
          <w:marTop w:val="0"/>
          <w:marBottom w:val="0"/>
          <w:divBdr>
            <w:top w:val="none" w:sz="0" w:space="0" w:color="auto"/>
            <w:left w:val="none" w:sz="0" w:space="0" w:color="auto"/>
            <w:bottom w:val="none" w:sz="0" w:space="0" w:color="auto"/>
            <w:right w:val="none" w:sz="0" w:space="0" w:color="auto"/>
          </w:divBdr>
        </w:div>
        <w:div w:id="1635258013">
          <w:marLeft w:val="0"/>
          <w:marRight w:val="0"/>
          <w:marTop w:val="0"/>
          <w:marBottom w:val="0"/>
          <w:divBdr>
            <w:top w:val="none" w:sz="0" w:space="0" w:color="auto"/>
            <w:left w:val="none" w:sz="0" w:space="0" w:color="auto"/>
            <w:bottom w:val="none" w:sz="0" w:space="0" w:color="auto"/>
            <w:right w:val="none" w:sz="0" w:space="0" w:color="auto"/>
          </w:divBdr>
        </w:div>
        <w:div w:id="1643535250">
          <w:marLeft w:val="0"/>
          <w:marRight w:val="0"/>
          <w:marTop w:val="0"/>
          <w:marBottom w:val="0"/>
          <w:divBdr>
            <w:top w:val="none" w:sz="0" w:space="0" w:color="auto"/>
            <w:left w:val="none" w:sz="0" w:space="0" w:color="auto"/>
            <w:bottom w:val="none" w:sz="0" w:space="0" w:color="auto"/>
            <w:right w:val="none" w:sz="0" w:space="0" w:color="auto"/>
          </w:divBdr>
        </w:div>
        <w:div w:id="1678074761">
          <w:marLeft w:val="0"/>
          <w:marRight w:val="0"/>
          <w:marTop w:val="0"/>
          <w:marBottom w:val="0"/>
          <w:divBdr>
            <w:top w:val="none" w:sz="0" w:space="0" w:color="auto"/>
            <w:left w:val="none" w:sz="0" w:space="0" w:color="auto"/>
            <w:bottom w:val="none" w:sz="0" w:space="0" w:color="auto"/>
            <w:right w:val="none" w:sz="0" w:space="0" w:color="auto"/>
          </w:divBdr>
        </w:div>
        <w:div w:id="1733040915">
          <w:marLeft w:val="0"/>
          <w:marRight w:val="0"/>
          <w:marTop w:val="0"/>
          <w:marBottom w:val="0"/>
          <w:divBdr>
            <w:top w:val="none" w:sz="0" w:space="0" w:color="auto"/>
            <w:left w:val="none" w:sz="0" w:space="0" w:color="auto"/>
            <w:bottom w:val="none" w:sz="0" w:space="0" w:color="auto"/>
            <w:right w:val="none" w:sz="0" w:space="0" w:color="auto"/>
          </w:divBdr>
        </w:div>
        <w:div w:id="1755473450">
          <w:marLeft w:val="0"/>
          <w:marRight w:val="0"/>
          <w:marTop w:val="0"/>
          <w:marBottom w:val="0"/>
          <w:divBdr>
            <w:top w:val="none" w:sz="0" w:space="0" w:color="auto"/>
            <w:left w:val="none" w:sz="0" w:space="0" w:color="auto"/>
            <w:bottom w:val="none" w:sz="0" w:space="0" w:color="auto"/>
            <w:right w:val="none" w:sz="0" w:space="0" w:color="auto"/>
          </w:divBdr>
        </w:div>
        <w:div w:id="1799642877">
          <w:marLeft w:val="0"/>
          <w:marRight w:val="0"/>
          <w:marTop w:val="0"/>
          <w:marBottom w:val="0"/>
          <w:divBdr>
            <w:top w:val="none" w:sz="0" w:space="0" w:color="auto"/>
            <w:left w:val="none" w:sz="0" w:space="0" w:color="auto"/>
            <w:bottom w:val="none" w:sz="0" w:space="0" w:color="auto"/>
            <w:right w:val="none" w:sz="0" w:space="0" w:color="auto"/>
          </w:divBdr>
        </w:div>
        <w:div w:id="1857575159">
          <w:marLeft w:val="0"/>
          <w:marRight w:val="0"/>
          <w:marTop w:val="0"/>
          <w:marBottom w:val="0"/>
          <w:divBdr>
            <w:top w:val="none" w:sz="0" w:space="0" w:color="auto"/>
            <w:left w:val="none" w:sz="0" w:space="0" w:color="auto"/>
            <w:bottom w:val="none" w:sz="0" w:space="0" w:color="auto"/>
            <w:right w:val="none" w:sz="0" w:space="0" w:color="auto"/>
          </w:divBdr>
        </w:div>
        <w:div w:id="1944653298">
          <w:marLeft w:val="0"/>
          <w:marRight w:val="0"/>
          <w:marTop w:val="0"/>
          <w:marBottom w:val="0"/>
          <w:divBdr>
            <w:top w:val="none" w:sz="0" w:space="0" w:color="auto"/>
            <w:left w:val="none" w:sz="0" w:space="0" w:color="auto"/>
            <w:bottom w:val="none" w:sz="0" w:space="0" w:color="auto"/>
            <w:right w:val="none" w:sz="0" w:space="0" w:color="auto"/>
          </w:divBdr>
        </w:div>
        <w:div w:id="2102025454">
          <w:marLeft w:val="0"/>
          <w:marRight w:val="0"/>
          <w:marTop w:val="0"/>
          <w:marBottom w:val="0"/>
          <w:divBdr>
            <w:top w:val="none" w:sz="0" w:space="0" w:color="auto"/>
            <w:left w:val="none" w:sz="0" w:space="0" w:color="auto"/>
            <w:bottom w:val="none" w:sz="0" w:space="0" w:color="auto"/>
            <w:right w:val="none" w:sz="0" w:space="0" w:color="auto"/>
          </w:divBdr>
        </w:div>
        <w:div w:id="2128313690">
          <w:marLeft w:val="0"/>
          <w:marRight w:val="0"/>
          <w:marTop w:val="0"/>
          <w:marBottom w:val="0"/>
          <w:divBdr>
            <w:top w:val="none" w:sz="0" w:space="0" w:color="auto"/>
            <w:left w:val="none" w:sz="0" w:space="0" w:color="auto"/>
            <w:bottom w:val="none" w:sz="0" w:space="0" w:color="auto"/>
            <w:right w:val="none" w:sz="0" w:space="0" w:color="auto"/>
          </w:divBdr>
        </w:div>
        <w:div w:id="2133593540">
          <w:marLeft w:val="0"/>
          <w:marRight w:val="0"/>
          <w:marTop w:val="0"/>
          <w:marBottom w:val="0"/>
          <w:divBdr>
            <w:top w:val="none" w:sz="0" w:space="0" w:color="auto"/>
            <w:left w:val="none" w:sz="0" w:space="0" w:color="auto"/>
            <w:bottom w:val="none" w:sz="0" w:space="0" w:color="auto"/>
            <w:right w:val="none" w:sz="0" w:space="0" w:color="auto"/>
          </w:divBdr>
        </w:div>
        <w:div w:id="2139255189">
          <w:marLeft w:val="0"/>
          <w:marRight w:val="0"/>
          <w:marTop w:val="0"/>
          <w:marBottom w:val="0"/>
          <w:divBdr>
            <w:top w:val="none" w:sz="0" w:space="0" w:color="auto"/>
            <w:left w:val="none" w:sz="0" w:space="0" w:color="auto"/>
            <w:bottom w:val="none" w:sz="0" w:space="0" w:color="auto"/>
            <w:right w:val="none" w:sz="0" w:space="0" w:color="auto"/>
          </w:divBdr>
        </w:div>
      </w:divsChild>
    </w:div>
    <w:div w:id="1068266867">
      <w:bodyDiv w:val="1"/>
      <w:marLeft w:val="0"/>
      <w:marRight w:val="0"/>
      <w:marTop w:val="0"/>
      <w:marBottom w:val="0"/>
      <w:divBdr>
        <w:top w:val="none" w:sz="0" w:space="0" w:color="auto"/>
        <w:left w:val="none" w:sz="0" w:space="0" w:color="auto"/>
        <w:bottom w:val="none" w:sz="0" w:space="0" w:color="auto"/>
        <w:right w:val="none" w:sz="0" w:space="0" w:color="auto"/>
      </w:divBdr>
      <w:divsChild>
        <w:div w:id="15891560">
          <w:marLeft w:val="0"/>
          <w:marRight w:val="0"/>
          <w:marTop w:val="0"/>
          <w:marBottom w:val="0"/>
          <w:divBdr>
            <w:top w:val="none" w:sz="0" w:space="0" w:color="auto"/>
            <w:left w:val="none" w:sz="0" w:space="0" w:color="auto"/>
            <w:bottom w:val="none" w:sz="0" w:space="0" w:color="auto"/>
            <w:right w:val="none" w:sz="0" w:space="0" w:color="auto"/>
          </w:divBdr>
        </w:div>
        <w:div w:id="35660174">
          <w:marLeft w:val="0"/>
          <w:marRight w:val="0"/>
          <w:marTop w:val="0"/>
          <w:marBottom w:val="0"/>
          <w:divBdr>
            <w:top w:val="none" w:sz="0" w:space="0" w:color="auto"/>
            <w:left w:val="none" w:sz="0" w:space="0" w:color="auto"/>
            <w:bottom w:val="none" w:sz="0" w:space="0" w:color="auto"/>
            <w:right w:val="none" w:sz="0" w:space="0" w:color="auto"/>
          </w:divBdr>
        </w:div>
        <w:div w:id="78714975">
          <w:marLeft w:val="0"/>
          <w:marRight w:val="0"/>
          <w:marTop w:val="0"/>
          <w:marBottom w:val="0"/>
          <w:divBdr>
            <w:top w:val="none" w:sz="0" w:space="0" w:color="auto"/>
            <w:left w:val="none" w:sz="0" w:space="0" w:color="auto"/>
            <w:bottom w:val="none" w:sz="0" w:space="0" w:color="auto"/>
            <w:right w:val="none" w:sz="0" w:space="0" w:color="auto"/>
          </w:divBdr>
        </w:div>
        <w:div w:id="115174008">
          <w:marLeft w:val="0"/>
          <w:marRight w:val="0"/>
          <w:marTop w:val="0"/>
          <w:marBottom w:val="0"/>
          <w:divBdr>
            <w:top w:val="none" w:sz="0" w:space="0" w:color="auto"/>
            <w:left w:val="none" w:sz="0" w:space="0" w:color="auto"/>
            <w:bottom w:val="none" w:sz="0" w:space="0" w:color="auto"/>
            <w:right w:val="none" w:sz="0" w:space="0" w:color="auto"/>
          </w:divBdr>
        </w:div>
        <w:div w:id="119543745">
          <w:marLeft w:val="0"/>
          <w:marRight w:val="0"/>
          <w:marTop w:val="0"/>
          <w:marBottom w:val="0"/>
          <w:divBdr>
            <w:top w:val="none" w:sz="0" w:space="0" w:color="auto"/>
            <w:left w:val="none" w:sz="0" w:space="0" w:color="auto"/>
            <w:bottom w:val="none" w:sz="0" w:space="0" w:color="auto"/>
            <w:right w:val="none" w:sz="0" w:space="0" w:color="auto"/>
          </w:divBdr>
        </w:div>
        <w:div w:id="123280724">
          <w:marLeft w:val="0"/>
          <w:marRight w:val="0"/>
          <w:marTop w:val="0"/>
          <w:marBottom w:val="0"/>
          <w:divBdr>
            <w:top w:val="none" w:sz="0" w:space="0" w:color="auto"/>
            <w:left w:val="none" w:sz="0" w:space="0" w:color="auto"/>
            <w:bottom w:val="none" w:sz="0" w:space="0" w:color="auto"/>
            <w:right w:val="none" w:sz="0" w:space="0" w:color="auto"/>
          </w:divBdr>
        </w:div>
        <w:div w:id="130710250">
          <w:marLeft w:val="0"/>
          <w:marRight w:val="0"/>
          <w:marTop w:val="0"/>
          <w:marBottom w:val="0"/>
          <w:divBdr>
            <w:top w:val="none" w:sz="0" w:space="0" w:color="auto"/>
            <w:left w:val="none" w:sz="0" w:space="0" w:color="auto"/>
            <w:bottom w:val="none" w:sz="0" w:space="0" w:color="auto"/>
            <w:right w:val="none" w:sz="0" w:space="0" w:color="auto"/>
          </w:divBdr>
        </w:div>
        <w:div w:id="166293414">
          <w:marLeft w:val="0"/>
          <w:marRight w:val="0"/>
          <w:marTop w:val="0"/>
          <w:marBottom w:val="0"/>
          <w:divBdr>
            <w:top w:val="none" w:sz="0" w:space="0" w:color="auto"/>
            <w:left w:val="none" w:sz="0" w:space="0" w:color="auto"/>
            <w:bottom w:val="none" w:sz="0" w:space="0" w:color="auto"/>
            <w:right w:val="none" w:sz="0" w:space="0" w:color="auto"/>
          </w:divBdr>
        </w:div>
        <w:div w:id="176777362">
          <w:marLeft w:val="0"/>
          <w:marRight w:val="0"/>
          <w:marTop w:val="0"/>
          <w:marBottom w:val="0"/>
          <w:divBdr>
            <w:top w:val="none" w:sz="0" w:space="0" w:color="auto"/>
            <w:left w:val="none" w:sz="0" w:space="0" w:color="auto"/>
            <w:bottom w:val="none" w:sz="0" w:space="0" w:color="auto"/>
            <w:right w:val="none" w:sz="0" w:space="0" w:color="auto"/>
          </w:divBdr>
        </w:div>
        <w:div w:id="182670523">
          <w:marLeft w:val="0"/>
          <w:marRight w:val="0"/>
          <w:marTop w:val="0"/>
          <w:marBottom w:val="0"/>
          <w:divBdr>
            <w:top w:val="none" w:sz="0" w:space="0" w:color="auto"/>
            <w:left w:val="none" w:sz="0" w:space="0" w:color="auto"/>
            <w:bottom w:val="none" w:sz="0" w:space="0" w:color="auto"/>
            <w:right w:val="none" w:sz="0" w:space="0" w:color="auto"/>
          </w:divBdr>
        </w:div>
        <w:div w:id="200435888">
          <w:marLeft w:val="0"/>
          <w:marRight w:val="0"/>
          <w:marTop w:val="0"/>
          <w:marBottom w:val="0"/>
          <w:divBdr>
            <w:top w:val="none" w:sz="0" w:space="0" w:color="auto"/>
            <w:left w:val="none" w:sz="0" w:space="0" w:color="auto"/>
            <w:bottom w:val="none" w:sz="0" w:space="0" w:color="auto"/>
            <w:right w:val="none" w:sz="0" w:space="0" w:color="auto"/>
          </w:divBdr>
        </w:div>
        <w:div w:id="207572474">
          <w:marLeft w:val="0"/>
          <w:marRight w:val="0"/>
          <w:marTop w:val="0"/>
          <w:marBottom w:val="0"/>
          <w:divBdr>
            <w:top w:val="none" w:sz="0" w:space="0" w:color="auto"/>
            <w:left w:val="none" w:sz="0" w:space="0" w:color="auto"/>
            <w:bottom w:val="none" w:sz="0" w:space="0" w:color="auto"/>
            <w:right w:val="none" w:sz="0" w:space="0" w:color="auto"/>
          </w:divBdr>
        </w:div>
        <w:div w:id="214853652">
          <w:marLeft w:val="0"/>
          <w:marRight w:val="0"/>
          <w:marTop w:val="0"/>
          <w:marBottom w:val="0"/>
          <w:divBdr>
            <w:top w:val="none" w:sz="0" w:space="0" w:color="auto"/>
            <w:left w:val="none" w:sz="0" w:space="0" w:color="auto"/>
            <w:bottom w:val="none" w:sz="0" w:space="0" w:color="auto"/>
            <w:right w:val="none" w:sz="0" w:space="0" w:color="auto"/>
          </w:divBdr>
        </w:div>
        <w:div w:id="221647207">
          <w:marLeft w:val="0"/>
          <w:marRight w:val="0"/>
          <w:marTop w:val="0"/>
          <w:marBottom w:val="0"/>
          <w:divBdr>
            <w:top w:val="none" w:sz="0" w:space="0" w:color="auto"/>
            <w:left w:val="none" w:sz="0" w:space="0" w:color="auto"/>
            <w:bottom w:val="none" w:sz="0" w:space="0" w:color="auto"/>
            <w:right w:val="none" w:sz="0" w:space="0" w:color="auto"/>
          </w:divBdr>
        </w:div>
        <w:div w:id="238950857">
          <w:marLeft w:val="0"/>
          <w:marRight w:val="0"/>
          <w:marTop w:val="0"/>
          <w:marBottom w:val="0"/>
          <w:divBdr>
            <w:top w:val="none" w:sz="0" w:space="0" w:color="auto"/>
            <w:left w:val="none" w:sz="0" w:space="0" w:color="auto"/>
            <w:bottom w:val="none" w:sz="0" w:space="0" w:color="auto"/>
            <w:right w:val="none" w:sz="0" w:space="0" w:color="auto"/>
          </w:divBdr>
        </w:div>
        <w:div w:id="241107281">
          <w:marLeft w:val="0"/>
          <w:marRight w:val="0"/>
          <w:marTop w:val="0"/>
          <w:marBottom w:val="0"/>
          <w:divBdr>
            <w:top w:val="none" w:sz="0" w:space="0" w:color="auto"/>
            <w:left w:val="none" w:sz="0" w:space="0" w:color="auto"/>
            <w:bottom w:val="none" w:sz="0" w:space="0" w:color="auto"/>
            <w:right w:val="none" w:sz="0" w:space="0" w:color="auto"/>
          </w:divBdr>
        </w:div>
        <w:div w:id="244846201">
          <w:marLeft w:val="0"/>
          <w:marRight w:val="0"/>
          <w:marTop w:val="0"/>
          <w:marBottom w:val="0"/>
          <w:divBdr>
            <w:top w:val="none" w:sz="0" w:space="0" w:color="auto"/>
            <w:left w:val="none" w:sz="0" w:space="0" w:color="auto"/>
            <w:bottom w:val="none" w:sz="0" w:space="0" w:color="auto"/>
            <w:right w:val="none" w:sz="0" w:space="0" w:color="auto"/>
          </w:divBdr>
        </w:div>
        <w:div w:id="270825789">
          <w:marLeft w:val="0"/>
          <w:marRight w:val="0"/>
          <w:marTop w:val="0"/>
          <w:marBottom w:val="0"/>
          <w:divBdr>
            <w:top w:val="none" w:sz="0" w:space="0" w:color="auto"/>
            <w:left w:val="none" w:sz="0" w:space="0" w:color="auto"/>
            <w:bottom w:val="none" w:sz="0" w:space="0" w:color="auto"/>
            <w:right w:val="none" w:sz="0" w:space="0" w:color="auto"/>
          </w:divBdr>
        </w:div>
        <w:div w:id="275524434">
          <w:marLeft w:val="0"/>
          <w:marRight w:val="0"/>
          <w:marTop w:val="0"/>
          <w:marBottom w:val="0"/>
          <w:divBdr>
            <w:top w:val="none" w:sz="0" w:space="0" w:color="auto"/>
            <w:left w:val="none" w:sz="0" w:space="0" w:color="auto"/>
            <w:bottom w:val="none" w:sz="0" w:space="0" w:color="auto"/>
            <w:right w:val="none" w:sz="0" w:space="0" w:color="auto"/>
          </w:divBdr>
        </w:div>
        <w:div w:id="292252623">
          <w:marLeft w:val="0"/>
          <w:marRight w:val="0"/>
          <w:marTop w:val="0"/>
          <w:marBottom w:val="0"/>
          <w:divBdr>
            <w:top w:val="none" w:sz="0" w:space="0" w:color="auto"/>
            <w:left w:val="none" w:sz="0" w:space="0" w:color="auto"/>
            <w:bottom w:val="none" w:sz="0" w:space="0" w:color="auto"/>
            <w:right w:val="none" w:sz="0" w:space="0" w:color="auto"/>
          </w:divBdr>
        </w:div>
        <w:div w:id="299650147">
          <w:marLeft w:val="0"/>
          <w:marRight w:val="0"/>
          <w:marTop w:val="0"/>
          <w:marBottom w:val="0"/>
          <w:divBdr>
            <w:top w:val="none" w:sz="0" w:space="0" w:color="auto"/>
            <w:left w:val="none" w:sz="0" w:space="0" w:color="auto"/>
            <w:bottom w:val="none" w:sz="0" w:space="0" w:color="auto"/>
            <w:right w:val="none" w:sz="0" w:space="0" w:color="auto"/>
          </w:divBdr>
        </w:div>
        <w:div w:id="325978272">
          <w:marLeft w:val="0"/>
          <w:marRight w:val="0"/>
          <w:marTop w:val="0"/>
          <w:marBottom w:val="0"/>
          <w:divBdr>
            <w:top w:val="none" w:sz="0" w:space="0" w:color="auto"/>
            <w:left w:val="none" w:sz="0" w:space="0" w:color="auto"/>
            <w:bottom w:val="none" w:sz="0" w:space="0" w:color="auto"/>
            <w:right w:val="none" w:sz="0" w:space="0" w:color="auto"/>
          </w:divBdr>
        </w:div>
        <w:div w:id="341788215">
          <w:marLeft w:val="0"/>
          <w:marRight w:val="0"/>
          <w:marTop w:val="0"/>
          <w:marBottom w:val="0"/>
          <w:divBdr>
            <w:top w:val="none" w:sz="0" w:space="0" w:color="auto"/>
            <w:left w:val="none" w:sz="0" w:space="0" w:color="auto"/>
            <w:bottom w:val="none" w:sz="0" w:space="0" w:color="auto"/>
            <w:right w:val="none" w:sz="0" w:space="0" w:color="auto"/>
          </w:divBdr>
        </w:div>
        <w:div w:id="347026288">
          <w:marLeft w:val="0"/>
          <w:marRight w:val="0"/>
          <w:marTop w:val="0"/>
          <w:marBottom w:val="0"/>
          <w:divBdr>
            <w:top w:val="none" w:sz="0" w:space="0" w:color="auto"/>
            <w:left w:val="none" w:sz="0" w:space="0" w:color="auto"/>
            <w:bottom w:val="none" w:sz="0" w:space="0" w:color="auto"/>
            <w:right w:val="none" w:sz="0" w:space="0" w:color="auto"/>
          </w:divBdr>
        </w:div>
        <w:div w:id="363481527">
          <w:marLeft w:val="0"/>
          <w:marRight w:val="0"/>
          <w:marTop w:val="0"/>
          <w:marBottom w:val="0"/>
          <w:divBdr>
            <w:top w:val="none" w:sz="0" w:space="0" w:color="auto"/>
            <w:left w:val="none" w:sz="0" w:space="0" w:color="auto"/>
            <w:bottom w:val="none" w:sz="0" w:space="0" w:color="auto"/>
            <w:right w:val="none" w:sz="0" w:space="0" w:color="auto"/>
          </w:divBdr>
        </w:div>
        <w:div w:id="392968159">
          <w:marLeft w:val="0"/>
          <w:marRight w:val="0"/>
          <w:marTop w:val="0"/>
          <w:marBottom w:val="0"/>
          <w:divBdr>
            <w:top w:val="none" w:sz="0" w:space="0" w:color="auto"/>
            <w:left w:val="none" w:sz="0" w:space="0" w:color="auto"/>
            <w:bottom w:val="none" w:sz="0" w:space="0" w:color="auto"/>
            <w:right w:val="none" w:sz="0" w:space="0" w:color="auto"/>
          </w:divBdr>
        </w:div>
        <w:div w:id="401366120">
          <w:marLeft w:val="0"/>
          <w:marRight w:val="0"/>
          <w:marTop w:val="0"/>
          <w:marBottom w:val="0"/>
          <w:divBdr>
            <w:top w:val="none" w:sz="0" w:space="0" w:color="auto"/>
            <w:left w:val="none" w:sz="0" w:space="0" w:color="auto"/>
            <w:bottom w:val="none" w:sz="0" w:space="0" w:color="auto"/>
            <w:right w:val="none" w:sz="0" w:space="0" w:color="auto"/>
          </w:divBdr>
        </w:div>
        <w:div w:id="420025707">
          <w:marLeft w:val="0"/>
          <w:marRight w:val="0"/>
          <w:marTop w:val="0"/>
          <w:marBottom w:val="0"/>
          <w:divBdr>
            <w:top w:val="none" w:sz="0" w:space="0" w:color="auto"/>
            <w:left w:val="none" w:sz="0" w:space="0" w:color="auto"/>
            <w:bottom w:val="none" w:sz="0" w:space="0" w:color="auto"/>
            <w:right w:val="none" w:sz="0" w:space="0" w:color="auto"/>
          </w:divBdr>
        </w:div>
        <w:div w:id="560287646">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611089997">
          <w:marLeft w:val="0"/>
          <w:marRight w:val="0"/>
          <w:marTop w:val="0"/>
          <w:marBottom w:val="0"/>
          <w:divBdr>
            <w:top w:val="none" w:sz="0" w:space="0" w:color="auto"/>
            <w:left w:val="none" w:sz="0" w:space="0" w:color="auto"/>
            <w:bottom w:val="none" w:sz="0" w:space="0" w:color="auto"/>
            <w:right w:val="none" w:sz="0" w:space="0" w:color="auto"/>
          </w:divBdr>
        </w:div>
        <w:div w:id="611131557">
          <w:marLeft w:val="0"/>
          <w:marRight w:val="0"/>
          <w:marTop w:val="0"/>
          <w:marBottom w:val="0"/>
          <w:divBdr>
            <w:top w:val="none" w:sz="0" w:space="0" w:color="auto"/>
            <w:left w:val="none" w:sz="0" w:space="0" w:color="auto"/>
            <w:bottom w:val="none" w:sz="0" w:space="0" w:color="auto"/>
            <w:right w:val="none" w:sz="0" w:space="0" w:color="auto"/>
          </w:divBdr>
        </w:div>
        <w:div w:id="615647129">
          <w:marLeft w:val="0"/>
          <w:marRight w:val="0"/>
          <w:marTop w:val="0"/>
          <w:marBottom w:val="0"/>
          <w:divBdr>
            <w:top w:val="none" w:sz="0" w:space="0" w:color="auto"/>
            <w:left w:val="none" w:sz="0" w:space="0" w:color="auto"/>
            <w:bottom w:val="none" w:sz="0" w:space="0" w:color="auto"/>
            <w:right w:val="none" w:sz="0" w:space="0" w:color="auto"/>
          </w:divBdr>
        </w:div>
        <w:div w:id="618143942">
          <w:marLeft w:val="0"/>
          <w:marRight w:val="0"/>
          <w:marTop w:val="0"/>
          <w:marBottom w:val="0"/>
          <w:divBdr>
            <w:top w:val="none" w:sz="0" w:space="0" w:color="auto"/>
            <w:left w:val="none" w:sz="0" w:space="0" w:color="auto"/>
            <w:bottom w:val="none" w:sz="0" w:space="0" w:color="auto"/>
            <w:right w:val="none" w:sz="0" w:space="0" w:color="auto"/>
          </w:divBdr>
        </w:div>
        <w:div w:id="651834840">
          <w:marLeft w:val="0"/>
          <w:marRight w:val="0"/>
          <w:marTop w:val="0"/>
          <w:marBottom w:val="0"/>
          <w:divBdr>
            <w:top w:val="none" w:sz="0" w:space="0" w:color="auto"/>
            <w:left w:val="none" w:sz="0" w:space="0" w:color="auto"/>
            <w:bottom w:val="none" w:sz="0" w:space="0" w:color="auto"/>
            <w:right w:val="none" w:sz="0" w:space="0" w:color="auto"/>
          </w:divBdr>
        </w:div>
        <w:div w:id="705759686">
          <w:marLeft w:val="0"/>
          <w:marRight w:val="0"/>
          <w:marTop w:val="0"/>
          <w:marBottom w:val="0"/>
          <w:divBdr>
            <w:top w:val="none" w:sz="0" w:space="0" w:color="auto"/>
            <w:left w:val="none" w:sz="0" w:space="0" w:color="auto"/>
            <w:bottom w:val="none" w:sz="0" w:space="0" w:color="auto"/>
            <w:right w:val="none" w:sz="0" w:space="0" w:color="auto"/>
          </w:divBdr>
        </w:div>
        <w:div w:id="733427502">
          <w:marLeft w:val="0"/>
          <w:marRight w:val="0"/>
          <w:marTop w:val="0"/>
          <w:marBottom w:val="0"/>
          <w:divBdr>
            <w:top w:val="none" w:sz="0" w:space="0" w:color="auto"/>
            <w:left w:val="none" w:sz="0" w:space="0" w:color="auto"/>
            <w:bottom w:val="none" w:sz="0" w:space="0" w:color="auto"/>
            <w:right w:val="none" w:sz="0" w:space="0" w:color="auto"/>
          </w:divBdr>
        </w:div>
        <w:div w:id="759913162">
          <w:marLeft w:val="0"/>
          <w:marRight w:val="0"/>
          <w:marTop w:val="0"/>
          <w:marBottom w:val="0"/>
          <w:divBdr>
            <w:top w:val="none" w:sz="0" w:space="0" w:color="auto"/>
            <w:left w:val="none" w:sz="0" w:space="0" w:color="auto"/>
            <w:bottom w:val="none" w:sz="0" w:space="0" w:color="auto"/>
            <w:right w:val="none" w:sz="0" w:space="0" w:color="auto"/>
          </w:divBdr>
        </w:div>
        <w:div w:id="767123598">
          <w:marLeft w:val="0"/>
          <w:marRight w:val="0"/>
          <w:marTop w:val="0"/>
          <w:marBottom w:val="0"/>
          <w:divBdr>
            <w:top w:val="none" w:sz="0" w:space="0" w:color="auto"/>
            <w:left w:val="none" w:sz="0" w:space="0" w:color="auto"/>
            <w:bottom w:val="none" w:sz="0" w:space="0" w:color="auto"/>
            <w:right w:val="none" w:sz="0" w:space="0" w:color="auto"/>
          </w:divBdr>
        </w:div>
        <w:div w:id="787697538">
          <w:marLeft w:val="0"/>
          <w:marRight w:val="0"/>
          <w:marTop w:val="0"/>
          <w:marBottom w:val="0"/>
          <w:divBdr>
            <w:top w:val="none" w:sz="0" w:space="0" w:color="auto"/>
            <w:left w:val="none" w:sz="0" w:space="0" w:color="auto"/>
            <w:bottom w:val="none" w:sz="0" w:space="0" w:color="auto"/>
            <w:right w:val="none" w:sz="0" w:space="0" w:color="auto"/>
          </w:divBdr>
        </w:div>
        <w:div w:id="869336468">
          <w:marLeft w:val="0"/>
          <w:marRight w:val="0"/>
          <w:marTop w:val="0"/>
          <w:marBottom w:val="0"/>
          <w:divBdr>
            <w:top w:val="none" w:sz="0" w:space="0" w:color="auto"/>
            <w:left w:val="none" w:sz="0" w:space="0" w:color="auto"/>
            <w:bottom w:val="none" w:sz="0" w:space="0" w:color="auto"/>
            <w:right w:val="none" w:sz="0" w:space="0" w:color="auto"/>
          </w:divBdr>
        </w:div>
        <w:div w:id="883952605">
          <w:marLeft w:val="0"/>
          <w:marRight w:val="0"/>
          <w:marTop w:val="0"/>
          <w:marBottom w:val="0"/>
          <w:divBdr>
            <w:top w:val="none" w:sz="0" w:space="0" w:color="auto"/>
            <w:left w:val="none" w:sz="0" w:space="0" w:color="auto"/>
            <w:bottom w:val="none" w:sz="0" w:space="0" w:color="auto"/>
            <w:right w:val="none" w:sz="0" w:space="0" w:color="auto"/>
          </w:divBdr>
        </w:div>
        <w:div w:id="890925333">
          <w:marLeft w:val="0"/>
          <w:marRight w:val="0"/>
          <w:marTop w:val="0"/>
          <w:marBottom w:val="0"/>
          <w:divBdr>
            <w:top w:val="none" w:sz="0" w:space="0" w:color="auto"/>
            <w:left w:val="none" w:sz="0" w:space="0" w:color="auto"/>
            <w:bottom w:val="none" w:sz="0" w:space="0" w:color="auto"/>
            <w:right w:val="none" w:sz="0" w:space="0" w:color="auto"/>
          </w:divBdr>
        </w:div>
        <w:div w:id="941764037">
          <w:marLeft w:val="0"/>
          <w:marRight w:val="0"/>
          <w:marTop w:val="0"/>
          <w:marBottom w:val="0"/>
          <w:divBdr>
            <w:top w:val="none" w:sz="0" w:space="0" w:color="auto"/>
            <w:left w:val="none" w:sz="0" w:space="0" w:color="auto"/>
            <w:bottom w:val="none" w:sz="0" w:space="0" w:color="auto"/>
            <w:right w:val="none" w:sz="0" w:space="0" w:color="auto"/>
          </w:divBdr>
        </w:div>
        <w:div w:id="943612055">
          <w:marLeft w:val="0"/>
          <w:marRight w:val="0"/>
          <w:marTop w:val="0"/>
          <w:marBottom w:val="0"/>
          <w:divBdr>
            <w:top w:val="none" w:sz="0" w:space="0" w:color="auto"/>
            <w:left w:val="none" w:sz="0" w:space="0" w:color="auto"/>
            <w:bottom w:val="none" w:sz="0" w:space="0" w:color="auto"/>
            <w:right w:val="none" w:sz="0" w:space="0" w:color="auto"/>
          </w:divBdr>
        </w:div>
        <w:div w:id="951934457">
          <w:marLeft w:val="0"/>
          <w:marRight w:val="0"/>
          <w:marTop w:val="0"/>
          <w:marBottom w:val="0"/>
          <w:divBdr>
            <w:top w:val="none" w:sz="0" w:space="0" w:color="auto"/>
            <w:left w:val="none" w:sz="0" w:space="0" w:color="auto"/>
            <w:bottom w:val="none" w:sz="0" w:space="0" w:color="auto"/>
            <w:right w:val="none" w:sz="0" w:space="0" w:color="auto"/>
          </w:divBdr>
        </w:div>
        <w:div w:id="989943971">
          <w:marLeft w:val="0"/>
          <w:marRight w:val="0"/>
          <w:marTop w:val="0"/>
          <w:marBottom w:val="0"/>
          <w:divBdr>
            <w:top w:val="none" w:sz="0" w:space="0" w:color="auto"/>
            <w:left w:val="none" w:sz="0" w:space="0" w:color="auto"/>
            <w:bottom w:val="none" w:sz="0" w:space="0" w:color="auto"/>
            <w:right w:val="none" w:sz="0" w:space="0" w:color="auto"/>
          </w:divBdr>
        </w:div>
        <w:div w:id="1004168666">
          <w:marLeft w:val="0"/>
          <w:marRight w:val="0"/>
          <w:marTop w:val="0"/>
          <w:marBottom w:val="0"/>
          <w:divBdr>
            <w:top w:val="none" w:sz="0" w:space="0" w:color="auto"/>
            <w:left w:val="none" w:sz="0" w:space="0" w:color="auto"/>
            <w:bottom w:val="none" w:sz="0" w:space="0" w:color="auto"/>
            <w:right w:val="none" w:sz="0" w:space="0" w:color="auto"/>
          </w:divBdr>
        </w:div>
        <w:div w:id="1031951872">
          <w:marLeft w:val="0"/>
          <w:marRight w:val="0"/>
          <w:marTop w:val="0"/>
          <w:marBottom w:val="0"/>
          <w:divBdr>
            <w:top w:val="none" w:sz="0" w:space="0" w:color="auto"/>
            <w:left w:val="none" w:sz="0" w:space="0" w:color="auto"/>
            <w:bottom w:val="none" w:sz="0" w:space="0" w:color="auto"/>
            <w:right w:val="none" w:sz="0" w:space="0" w:color="auto"/>
          </w:divBdr>
        </w:div>
        <w:div w:id="1103575350">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
        <w:div w:id="1172794194">
          <w:marLeft w:val="0"/>
          <w:marRight w:val="0"/>
          <w:marTop w:val="0"/>
          <w:marBottom w:val="0"/>
          <w:divBdr>
            <w:top w:val="none" w:sz="0" w:space="0" w:color="auto"/>
            <w:left w:val="none" w:sz="0" w:space="0" w:color="auto"/>
            <w:bottom w:val="none" w:sz="0" w:space="0" w:color="auto"/>
            <w:right w:val="none" w:sz="0" w:space="0" w:color="auto"/>
          </w:divBdr>
        </w:div>
        <w:div w:id="1251818574">
          <w:marLeft w:val="0"/>
          <w:marRight w:val="0"/>
          <w:marTop w:val="0"/>
          <w:marBottom w:val="0"/>
          <w:divBdr>
            <w:top w:val="none" w:sz="0" w:space="0" w:color="auto"/>
            <w:left w:val="none" w:sz="0" w:space="0" w:color="auto"/>
            <w:bottom w:val="none" w:sz="0" w:space="0" w:color="auto"/>
            <w:right w:val="none" w:sz="0" w:space="0" w:color="auto"/>
          </w:divBdr>
        </w:div>
        <w:div w:id="1282028714">
          <w:marLeft w:val="0"/>
          <w:marRight w:val="0"/>
          <w:marTop w:val="0"/>
          <w:marBottom w:val="0"/>
          <w:divBdr>
            <w:top w:val="none" w:sz="0" w:space="0" w:color="auto"/>
            <w:left w:val="none" w:sz="0" w:space="0" w:color="auto"/>
            <w:bottom w:val="none" w:sz="0" w:space="0" w:color="auto"/>
            <w:right w:val="none" w:sz="0" w:space="0" w:color="auto"/>
          </w:divBdr>
        </w:div>
        <w:div w:id="1300381998">
          <w:marLeft w:val="0"/>
          <w:marRight w:val="0"/>
          <w:marTop w:val="0"/>
          <w:marBottom w:val="0"/>
          <w:divBdr>
            <w:top w:val="none" w:sz="0" w:space="0" w:color="auto"/>
            <w:left w:val="none" w:sz="0" w:space="0" w:color="auto"/>
            <w:bottom w:val="none" w:sz="0" w:space="0" w:color="auto"/>
            <w:right w:val="none" w:sz="0" w:space="0" w:color="auto"/>
          </w:divBdr>
        </w:div>
        <w:div w:id="1334651959">
          <w:marLeft w:val="0"/>
          <w:marRight w:val="0"/>
          <w:marTop w:val="0"/>
          <w:marBottom w:val="0"/>
          <w:divBdr>
            <w:top w:val="none" w:sz="0" w:space="0" w:color="auto"/>
            <w:left w:val="none" w:sz="0" w:space="0" w:color="auto"/>
            <w:bottom w:val="none" w:sz="0" w:space="0" w:color="auto"/>
            <w:right w:val="none" w:sz="0" w:space="0" w:color="auto"/>
          </w:divBdr>
        </w:div>
        <w:div w:id="1348872469">
          <w:marLeft w:val="0"/>
          <w:marRight w:val="0"/>
          <w:marTop w:val="0"/>
          <w:marBottom w:val="0"/>
          <w:divBdr>
            <w:top w:val="none" w:sz="0" w:space="0" w:color="auto"/>
            <w:left w:val="none" w:sz="0" w:space="0" w:color="auto"/>
            <w:bottom w:val="none" w:sz="0" w:space="0" w:color="auto"/>
            <w:right w:val="none" w:sz="0" w:space="0" w:color="auto"/>
          </w:divBdr>
        </w:div>
        <w:div w:id="1359962473">
          <w:marLeft w:val="0"/>
          <w:marRight w:val="0"/>
          <w:marTop w:val="0"/>
          <w:marBottom w:val="0"/>
          <w:divBdr>
            <w:top w:val="none" w:sz="0" w:space="0" w:color="auto"/>
            <w:left w:val="none" w:sz="0" w:space="0" w:color="auto"/>
            <w:bottom w:val="none" w:sz="0" w:space="0" w:color="auto"/>
            <w:right w:val="none" w:sz="0" w:space="0" w:color="auto"/>
          </w:divBdr>
        </w:div>
        <w:div w:id="1367945003">
          <w:marLeft w:val="0"/>
          <w:marRight w:val="0"/>
          <w:marTop w:val="0"/>
          <w:marBottom w:val="0"/>
          <w:divBdr>
            <w:top w:val="none" w:sz="0" w:space="0" w:color="auto"/>
            <w:left w:val="none" w:sz="0" w:space="0" w:color="auto"/>
            <w:bottom w:val="none" w:sz="0" w:space="0" w:color="auto"/>
            <w:right w:val="none" w:sz="0" w:space="0" w:color="auto"/>
          </w:divBdr>
        </w:div>
        <w:div w:id="1399672196">
          <w:marLeft w:val="0"/>
          <w:marRight w:val="0"/>
          <w:marTop w:val="0"/>
          <w:marBottom w:val="0"/>
          <w:divBdr>
            <w:top w:val="none" w:sz="0" w:space="0" w:color="auto"/>
            <w:left w:val="none" w:sz="0" w:space="0" w:color="auto"/>
            <w:bottom w:val="none" w:sz="0" w:space="0" w:color="auto"/>
            <w:right w:val="none" w:sz="0" w:space="0" w:color="auto"/>
          </w:divBdr>
        </w:div>
        <w:div w:id="1440025818">
          <w:marLeft w:val="0"/>
          <w:marRight w:val="0"/>
          <w:marTop w:val="0"/>
          <w:marBottom w:val="0"/>
          <w:divBdr>
            <w:top w:val="none" w:sz="0" w:space="0" w:color="auto"/>
            <w:left w:val="none" w:sz="0" w:space="0" w:color="auto"/>
            <w:bottom w:val="none" w:sz="0" w:space="0" w:color="auto"/>
            <w:right w:val="none" w:sz="0" w:space="0" w:color="auto"/>
          </w:divBdr>
        </w:div>
        <w:div w:id="1471748581">
          <w:marLeft w:val="0"/>
          <w:marRight w:val="0"/>
          <w:marTop w:val="0"/>
          <w:marBottom w:val="0"/>
          <w:divBdr>
            <w:top w:val="none" w:sz="0" w:space="0" w:color="auto"/>
            <w:left w:val="none" w:sz="0" w:space="0" w:color="auto"/>
            <w:bottom w:val="none" w:sz="0" w:space="0" w:color="auto"/>
            <w:right w:val="none" w:sz="0" w:space="0" w:color="auto"/>
          </w:divBdr>
        </w:div>
        <w:div w:id="1479490495">
          <w:marLeft w:val="0"/>
          <w:marRight w:val="0"/>
          <w:marTop w:val="0"/>
          <w:marBottom w:val="0"/>
          <w:divBdr>
            <w:top w:val="none" w:sz="0" w:space="0" w:color="auto"/>
            <w:left w:val="none" w:sz="0" w:space="0" w:color="auto"/>
            <w:bottom w:val="none" w:sz="0" w:space="0" w:color="auto"/>
            <w:right w:val="none" w:sz="0" w:space="0" w:color="auto"/>
          </w:divBdr>
        </w:div>
        <w:div w:id="1491604079">
          <w:marLeft w:val="0"/>
          <w:marRight w:val="0"/>
          <w:marTop w:val="0"/>
          <w:marBottom w:val="0"/>
          <w:divBdr>
            <w:top w:val="none" w:sz="0" w:space="0" w:color="auto"/>
            <w:left w:val="none" w:sz="0" w:space="0" w:color="auto"/>
            <w:bottom w:val="none" w:sz="0" w:space="0" w:color="auto"/>
            <w:right w:val="none" w:sz="0" w:space="0" w:color="auto"/>
          </w:divBdr>
        </w:div>
        <w:div w:id="1494562810">
          <w:marLeft w:val="0"/>
          <w:marRight w:val="0"/>
          <w:marTop w:val="0"/>
          <w:marBottom w:val="0"/>
          <w:divBdr>
            <w:top w:val="none" w:sz="0" w:space="0" w:color="auto"/>
            <w:left w:val="none" w:sz="0" w:space="0" w:color="auto"/>
            <w:bottom w:val="none" w:sz="0" w:space="0" w:color="auto"/>
            <w:right w:val="none" w:sz="0" w:space="0" w:color="auto"/>
          </w:divBdr>
        </w:div>
        <w:div w:id="1527475919">
          <w:marLeft w:val="0"/>
          <w:marRight w:val="0"/>
          <w:marTop w:val="0"/>
          <w:marBottom w:val="0"/>
          <w:divBdr>
            <w:top w:val="none" w:sz="0" w:space="0" w:color="auto"/>
            <w:left w:val="none" w:sz="0" w:space="0" w:color="auto"/>
            <w:bottom w:val="none" w:sz="0" w:space="0" w:color="auto"/>
            <w:right w:val="none" w:sz="0" w:space="0" w:color="auto"/>
          </w:divBdr>
        </w:div>
        <w:div w:id="1547571805">
          <w:marLeft w:val="0"/>
          <w:marRight w:val="0"/>
          <w:marTop w:val="0"/>
          <w:marBottom w:val="0"/>
          <w:divBdr>
            <w:top w:val="none" w:sz="0" w:space="0" w:color="auto"/>
            <w:left w:val="none" w:sz="0" w:space="0" w:color="auto"/>
            <w:bottom w:val="none" w:sz="0" w:space="0" w:color="auto"/>
            <w:right w:val="none" w:sz="0" w:space="0" w:color="auto"/>
          </w:divBdr>
        </w:div>
        <w:div w:id="1562129409">
          <w:marLeft w:val="0"/>
          <w:marRight w:val="0"/>
          <w:marTop w:val="0"/>
          <w:marBottom w:val="0"/>
          <w:divBdr>
            <w:top w:val="none" w:sz="0" w:space="0" w:color="auto"/>
            <w:left w:val="none" w:sz="0" w:space="0" w:color="auto"/>
            <w:bottom w:val="none" w:sz="0" w:space="0" w:color="auto"/>
            <w:right w:val="none" w:sz="0" w:space="0" w:color="auto"/>
          </w:divBdr>
        </w:div>
        <w:div w:id="1606880980">
          <w:marLeft w:val="0"/>
          <w:marRight w:val="0"/>
          <w:marTop w:val="0"/>
          <w:marBottom w:val="0"/>
          <w:divBdr>
            <w:top w:val="none" w:sz="0" w:space="0" w:color="auto"/>
            <w:left w:val="none" w:sz="0" w:space="0" w:color="auto"/>
            <w:bottom w:val="none" w:sz="0" w:space="0" w:color="auto"/>
            <w:right w:val="none" w:sz="0" w:space="0" w:color="auto"/>
          </w:divBdr>
        </w:div>
        <w:div w:id="1618025921">
          <w:marLeft w:val="0"/>
          <w:marRight w:val="0"/>
          <w:marTop w:val="0"/>
          <w:marBottom w:val="0"/>
          <w:divBdr>
            <w:top w:val="none" w:sz="0" w:space="0" w:color="auto"/>
            <w:left w:val="none" w:sz="0" w:space="0" w:color="auto"/>
            <w:bottom w:val="none" w:sz="0" w:space="0" w:color="auto"/>
            <w:right w:val="none" w:sz="0" w:space="0" w:color="auto"/>
          </w:divBdr>
        </w:div>
        <w:div w:id="1641686609">
          <w:marLeft w:val="0"/>
          <w:marRight w:val="0"/>
          <w:marTop w:val="0"/>
          <w:marBottom w:val="0"/>
          <w:divBdr>
            <w:top w:val="none" w:sz="0" w:space="0" w:color="auto"/>
            <w:left w:val="none" w:sz="0" w:space="0" w:color="auto"/>
            <w:bottom w:val="none" w:sz="0" w:space="0" w:color="auto"/>
            <w:right w:val="none" w:sz="0" w:space="0" w:color="auto"/>
          </w:divBdr>
        </w:div>
        <w:div w:id="1648973684">
          <w:marLeft w:val="0"/>
          <w:marRight w:val="0"/>
          <w:marTop w:val="0"/>
          <w:marBottom w:val="0"/>
          <w:divBdr>
            <w:top w:val="none" w:sz="0" w:space="0" w:color="auto"/>
            <w:left w:val="none" w:sz="0" w:space="0" w:color="auto"/>
            <w:bottom w:val="none" w:sz="0" w:space="0" w:color="auto"/>
            <w:right w:val="none" w:sz="0" w:space="0" w:color="auto"/>
          </w:divBdr>
        </w:div>
        <w:div w:id="1657761992">
          <w:marLeft w:val="0"/>
          <w:marRight w:val="0"/>
          <w:marTop w:val="0"/>
          <w:marBottom w:val="0"/>
          <w:divBdr>
            <w:top w:val="none" w:sz="0" w:space="0" w:color="auto"/>
            <w:left w:val="none" w:sz="0" w:space="0" w:color="auto"/>
            <w:bottom w:val="none" w:sz="0" w:space="0" w:color="auto"/>
            <w:right w:val="none" w:sz="0" w:space="0" w:color="auto"/>
          </w:divBdr>
        </w:div>
        <w:div w:id="1694526789">
          <w:marLeft w:val="0"/>
          <w:marRight w:val="0"/>
          <w:marTop w:val="0"/>
          <w:marBottom w:val="0"/>
          <w:divBdr>
            <w:top w:val="none" w:sz="0" w:space="0" w:color="auto"/>
            <w:left w:val="none" w:sz="0" w:space="0" w:color="auto"/>
            <w:bottom w:val="none" w:sz="0" w:space="0" w:color="auto"/>
            <w:right w:val="none" w:sz="0" w:space="0" w:color="auto"/>
          </w:divBdr>
        </w:div>
        <w:div w:id="1707172404">
          <w:marLeft w:val="0"/>
          <w:marRight w:val="0"/>
          <w:marTop w:val="0"/>
          <w:marBottom w:val="0"/>
          <w:divBdr>
            <w:top w:val="none" w:sz="0" w:space="0" w:color="auto"/>
            <w:left w:val="none" w:sz="0" w:space="0" w:color="auto"/>
            <w:bottom w:val="none" w:sz="0" w:space="0" w:color="auto"/>
            <w:right w:val="none" w:sz="0" w:space="0" w:color="auto"/>
          </w:divBdr>
        </w:div>
        <w:div w:id="1734351089">
          <w:marLeft w:val="0"/>
          <w:marRight w:val="0"/>
          <w:marTop w:val="0"/>
          <w:marBottom w:val="0"/>
          <w:divBdr>
            <w:top w:val="none" w:sz="0" w:space="0" w:color="auto"/>
            <w:left w:val="none" w:sz="0" w:space="0" w:color="auto"/>
            <w:bottom w:val="none" w:sz="0" w:space="0" w:color="auto"/>
            <w:right w:val="none" w:sz="0" w:space="0" w:color="auto"/>
          </w:divBdr>
        </w:div>
        <w:div w:id="1746221289">
          <w:marLeft w:val="0"/>
          <w:marRight w:val="0"/>
          <w:marTop w:val="0"/>
          <w:marBottom w:val="0"/>
          <w:divBdr>
            <w:top w:val="none" w:sz="0" w:space="0" w:color="auto"/>
            <w:left w:val="none" w:sz="0" w:space="0" w:color="auto"/>
            <w:bottom w:val="none" w:sz="0" w:space="0" w:color="auto"/>
            <w:right w:val="none" w:sz="0" w:space="0" w:color="auto"/>
          </w:divBdr>
        </w:div>
        <w:div w:id="1790511159">
          <w:marLeft w:val="0"/>
          <w:marRight w:val="0"/>
          <w:marTop w:val="0"/>
          <w:marBottom w:val="0"/>
          <w:divBdr>
            <w:top w:val="none" w:sz="0" w:space="0" w:color="auto"/>
            <w:left w:val="none" w:sz="0" w:space="0" w:color="auto"/>
            <w:bottom w:val="none" w:sz="0" w:space="0" w:color="auto"/>
            <w:right w:val="none" w:sz="0" w:space="0" w:color="auto"/>
          </w:divBdr>
        </w:div>
        <w:div w:id="1847087641">
          <w:marLeft w:val="0"/>
          <w:marRight w:val="0"/>
          <w:marTop w:val="0"/>
          <w:marBottom w:val="0"/>
          <w:divBdr>
            <w:top w:val="none" w:sz="0" w:space="0" w:color="auto"/>
            <w:left w:val="none" w:sz="0" w:space="0" w:color="auto"/>
            <w:bottom w:val="none" w:sz="0" w:space="0" w:color="auto"/>
            <w:right w:val="none" w:sz="0" w:space="0" w:color="auto"/>
          </w:divBdr>
        </w:div>
        <w:div w:id="1861701287">
          <w:marLeft w:val="0"/>
          <w:marRight w:val="0"/>
          <w:marTop w:val="0"/>
          <w:marBottom w:val="0"/>
          <w:divBdr>
            <w:top w:val="none" w:sz="0" w:space="0" w:color="auto"/>
            <w:left w:val="none" w:sz="0" w:space="0" w:color="auto"/>
            <w:bottom w:val="none" w:sz="0" w:space="0" w:color="auto"/>
            <w:right w:val="none" w:sz="0" w:space="0" w:color="auto"/>
          </w:divBdr>
        </w:div>
        <w:div w:id="1865628122">
          <w:marLeft w:val="0"/>
          <w:marRight w:val="0"/>
          <w:marTop w:val="0"/>
          <w:marBottom w:val="0"/>
          <w:divBdr>
            <w:top w:val="none" w:sz="0" w:space="0" w:color="auto"/>
            <w:left w:val="none" w:sz="0" w:space="0" w:color="auto"/>
            <w:bottom w:val="none" w:sz="0" w:space="0" w:color="auto"/>
            <w:right w:val="none" w:sz="0" w:space="0" w:color="auto"/>
          </w:divBdr>
        </w:div>
        <w:div w:id="1893494428">
          <w:marLeft w:val="0"/>
          <w:marRight w:val="0"/>
          <w:marTop w:val="0"/>
          <w:marBottom w:val="0"/>
          <w:divBdr>
            <w:top w:val="none" w:sz="0" w:space="0" w:color="auto"/>
            <w:left w:val="none" w:sz="0" w:space="0" w:color="auto"/>
            <w:bottom w:val="none" w:sz="0" w:space="0" w:color="auto"/>
            <w:right w:val="none" w:sz="0" w:space="0" w:color="auto"/>
          </w:divBdr>
        </w:div>
        <w:div w:id="1953899224">
          <w:marLeft w:val="0"/>
          <w:marRight w:val="0"/>
          <w:marTop w:val="0"/>
          <w:marBottom w:val="0"/>
          <w:divBdr>
            <w:top w:val="none" w:sz="0" w:space="0" w:color="auto"/>
            <w:left w:val="none" w:sz="0" w:space="0" w:color="auto"/>
            <w:bottom w:val="none" w:sz="0" w:space="0" w:color="auto"/>
            <w:right w:val="none" w:sz="0" w:space="0" w:color="auto"/>
          </w:divBdr>
        </w:div>
        <w:div w:id="1964724301">
          <w:marLeft w:val="0"/>
          <w:marRight w:val="0"/>
          <w:marTop w:val="0"/>
          <w:marBottom w:val="0"/>
          <w:divBdr>
            <w:top w:val="none" w:sz="0" w:space="0" w:color="auto"/>
            <w:left w:val="none" w:sz="0" w:space="0" w:color="auto"/>
            <w:bottom w:val="none" w:sz="0" w:space="0" w:color="auto"/>
            <w:right w:val="none" w:sz="0" w:space="0" w:color="auto"/>
          </w:divBdr>
        </w:div>
        <w:div w:id="1989288919">
          <w:marLeft w:val="0"/>
          <w:marRight w:val="0"/>
          <w:marTop w:val="0"/>
          <w:marBottom w:val="0"/>
          <w:divBdr>
            <w:top w:val="none" w:sz="0" w:space="0" w:color="auto"/>
            <w:left w:val="none" w:sz="0" w:space="0" w:color="auto"/>
            <w:bottom w:val="none" w:sz="0" w:space="0" w:color="auto"/>
            <w:right w:val="none" w:sz="0" w:space="0" w:color="auto"/>
          </w:divBdr>
        </w:div>
        <w:div w:id="2012903291">
          <w:marLeft w:val="0"/>
          <w:marRight w:val="0"/>
          <w:marTop w:val="0"/>
          <w:marBottom w:val="0"/>
          <w:divBdr>
            <w:top w:val="none" w:sz="0" w:space="0" w:color="auto"/>
            <w:left w:val="none" w:sz="0" w:space="0" w:color="auto"/>
            <w:bottom w:val="none" w:sz="0" w:space="0" w:color="auto"/>
            <w:right w:val="none" w:sz="0" w:space="0" w:color="auto"/>
          </w:divBdr>
        </w:div>
        <w:div w:id="2014527821">
          <w:marLeft w:val="0"/>
          <w:marRight w:val="0"/>
          <w:marTop w:val="0"/>
          <w:marBottom w:val="0"/>
          <w:divBdr>
            <w:top w:val="none" w:sz="0" w:space="0" w:color="auto"/>
            <w:left w:val="none" w:sz="0" w:space="0" w:color="auto"/>
            <w:bottom w:val="none" w:sz="0" w:space="0" w:color="auto"/>
            <w:right w:val="none" w:sz="0" w:space="0" w:color="auto"/>
          </w:divBdr>
        </w:div>
        <w:div w:id="2036689887">
          <w:marLeft w:val="0"/>
          <w:marRight w:val="0"/>
          <w:marTop w:val="0"/>
          <w:marBottom w:val="0"/>
          <w:divBdr>
            <w:top w:val="none" w:sz="0" w:space="0" w:color="auto"/>
            <w:left w:val="none" w:sz="0" w:space="0" w:color="auto"/>
            <w:bottom w:val="none" w:sz="0" w:space="0" w:color="auto"/>
            <w:right w:val="none" w:sz="0" w:space="0" w:color="auto"/>
          </w:divBdr>
        </w:div>
        <w:div w:id="2065175475">
          <w:marLeft w:val="0"/>
          <w:marRight w:val="0"/>
          <w:marTop w:val="0"/>
          <w:marBottom w:val="0"/>
          <w:divBdr>
            <w:top w:val="none" w:sz="0" w:space="0" w:color="auto"/>
            <w:left w:val="none" w:sz="0" w:space="0" w:color="auto"/>
            <w:bottom w:val="none" w:sz="0" w:space="0" w:color="auto"/>
            <w:right w:val="none" w:sz="0" w:space="0" w:color="auto"/>
          </w:divBdr>
        </w:div>
        <w:div w:id="2069650930">
          <w:marLeft w:val="0"/>
          <w:marRight w:val="0"/>
          <w:marTop w:val="0"/>
          <w:marBottom w:val="0"/>
          <w:divBdr>
            <w:top w:val="none" w:sz="0" w:space="0" w:color="auto"/>
            <w:left w:val="none" w:sz="0" w:space="0" w:color="auto"/>
            <w:bottom w:val="none" w:sz="0" w:space="0" w:color="auto"/>
            <w:right w:val="none" w:sz="0" w:space="0" w:color="auto"/>
          </w:divBdr>
        </w:div>
        <w:div w:id="2071415679">
          <w:marLeft w:val="0"/>
          <w:marRight w:val="0"/>
          <w:marTop w:val="0"/>
          <w:marBottom w:val="0"/>
          <w:divBdr>
            <w:top w:val="none" w:sz="0" w:space="0" w:color="auto"/>
            <w:left w:val="none" w:sz="0" w:space="0" w:color="auto"/>
            <w:bottom w:val="none" w:sz="0" w:space="0" w:color="auto"/>
            <w:right w:val="none" w:sz="0" w:space="0" w:color="auto"/>
          </w:divBdr>
        </w:div>
        <w:div w:id="2097893597">
          <w:marLeft w:val="0"/>
          <w:marRight w:val="0"/>
          <w:marTop w:val="0"/>
          <w:marBottom w:val="0"/>
          <w:divBdr>
            <w:top w:val="none" w:sz="0" w:space="0" w:color="auto"/>
            <w:left w:val="none" w:sz="0" w:space="0" w:color="auto"/>
            <w:bottom w:val="none" w:sz="0" w:space="0" w:color="auto"/>
            <w:right w:val="none" w:sz="0" w:space="0" w:color="auto"/>
          </w:divBdr>
        </w:div>
        <w:div w:id="2103253824">
          <w:marLeft w:val="0"/>
          <w:marRight w:val="0"/>
          <w:marTop w:val="0"/>
          <w:marBottom w:val="0"/>
          <w:divBdr>
            <w:top w:val="none" w:sz="0" w:space="0" w:color="auto"/>
            <w:left w:val="none" w:sz="0" w:space="0" w:color="auto"/>
            <w:bottom w:val="none" w:sz="0" w:space="0" w:color="auto"/>
            <w:right w:val="none" w:sz="0" w:space="0" w:color="auto"/>
          </w:divBdr>
        </w:div>
      </w:divsChild>
    </w:div>
    <w:div w:id="1087767973">
      <w:bodyDiv w:val="1"/>
      <w:marLeft w:val="0"/>
      <w:marRight w:val="0"/>
      <w:marTop w:val="0"/>
      <w:marBottom w:val="0"/>
      <w:divBdr>
        <w:top w:val="none" w:sz="0" w:space="0" w:color="auto"/>
        <w:left w:val="none" w:sz="0" w:space="0" w:color="auto"/>
        <w:bottom w:val="none" w:sz="0" w:space="0" w:color="auto"/>
        <w:right w:val="none" w:sz="0" w:space="0" w:color="auto"/>
      </w:divBdr>
      <w:divsChild>
        <w:div w:id="1229341909">
          <w:marLeft w:val="0"/>
          <w:marRight w:val="0"/>
          <w:marTop w:val="0"/>
          <w:marBottom w:val="0"/>
          <w:divBdr>
            <w:top w:val="none" w:sz="0" w:space="0" w:color="auto"/>
            <w:left w:val="none" w:sz="0" w:space="0" w:color="auto"/>
            <w:bottom w:val="none" w:sz="0" w:space="0" w:color="auto"/>
            <w:right w:val="none" w:sz="0" w:space="0" w:color="auto"/>
          </w:divBdr>
        </w:div>
        <w:div w:id="1581480020">
          <w:marLeft w:val="0"/>
          <w:marRight w:val="0"/>
          <w:marTop w:val="0"/>
          <w:marBottom w:val="0"/>
          <w:divBdr>
            <w:top w:val="none" w:sz="0" w:space="0" w:color="auto"/>
            <w:left w:val="none" w:sz="0" w:space="0" w:color="auto"/>
            <w:bottom w:val="none" w:sz="0" w:space="0" w:color="auto"/>
            <w:right w:val="none" w:sz="0" w:space="0" w:color="auto"/>
          </w:divBdr>
        </w:div>
      </w:divsChild>
    </w:div>
    <w:div w:id="1149982048">
      <w:bodyDiv w:val="1"/>
      <w:marLeft w:val="0"/>
      <w:marRight w:val="0"/>
      <w:marTop w:val="0"/>
      <w:marBottom w:val="0"/>
      <w:divBdr>
        <w:top w:val="none" w:sz="0" w:space="0" w:color="auto"/>
        <w:left w:val="none" w:sz="0" w:space="0" w:color="auto"/>
        <w:bottom w:val="none" w:sz="0" w:space="0" w:color="auto"/>
        <w:right w:val="none" w:sz="0" w:space="0" w:color="auto"/>
      </w:divBdr>
      <w:divsChild>
        <w:div w:id="36591724">
          <w:marLeft w:val="0"/>
          <w:marRight w:val="0"/>
          <w:marTop w:val="0"/>
          <w:marBottom w:val="0"/>
          <w:divBdr>
            <w:top w:val="none" w:sz="0" w:space="0" w:color="auto"/>
            <w:left w:val="none" w:sz="0" w:space="0" w:color="auto"/>
            <w:bottom w:val="none" w:sz="0" w:space="0" w:color="auto"/>
            <w:right w:val="none" w:sz="0" w:space="0" w:color="auto"/>
          </w:divBdr>
        </w:div>
        <w:div w:id="43994397">
          <w:marLeft w:val="0"/>
          <w:marRight w:val="0"/>
          <w:marTop w:val="0"/>
          <w:marBottom w:val="0"/>
          <w:divBdr>
            <w:top w:val="none" w:sz="0" w:space="0" w:color="auto"/>
            <w:left w:val="none" w:sz="0" w:space="0" w:color="auto"/>
            <w:bottom w:val="none" w:sz="0" w:space="0" w:color="auto"/>
            <w:right w:val="none" w:sz="0" w:space="0" w:color="auto"/>
          </w:divBdr>
        </w:div>
        <w:div w:id="458188079">
          <w:marLeft w:val="0"/>
          <w:marRight w:val="0"/>
          <w:marTop w:val="0"/>
          <w:marBottom w:val="0"/>
          <w:divBdr>
            <w:top w:val="none" w:sz="0" w:space="0" w:color="auto"/>
            <w:left w:val="none" w:sz="0" w:space="0" w:color="auto"/>
            <w:bottom w:val="none" w:sz="0" w:space="0" w:color="auto"/>
            <w:right w:val="none" w:sz="0" w:space="0" w:color="auto"/>
          </w:divBdr>
        </w:div>
        <w:div w:id="543516779">
          <w:marLeft w:val="0"/>
          <w:marRight w:val="0"/>
          <w:marTop w:val="0"/>
          <w:marBottom w:val="0"/>
          <w:divBdr>
            <w:top w:val="none" w:sz="0" w:space="0" w:color="auto"/>
            <w:left w:val="none" w:sz="0" w:space="0" w:color="auto"/>
            <w:bottom w:val="none" w:sz="0" w:space="0" w:color="auto"/>
            <w:right w:val="none" w:sz="0" w:space="0" w:color="auto"/>
          </w:divBdr>
        </w:div>
        <w:div w:id="680207371">
          <w:marLeft w:val="0"/>
          <w:marRight w:val="0"/>
          <w:marTop w:val="0"/>
          <w:marBottom w:val="0"/>
          <w:divBdr>
            <w:top w:val="none" w:sz="0" w:space="0" w:color="auto"/>
            <w:left w:val="none" w:sz="0" w:space="0" w:color="auto"/>
            <w:bottom w:val="none" w:sz="0" w:space="0" w:color="auto"/>
            <w:right w:val="none" w:sz="0" w:space="0" w:color="auto"/>
          </w:divBdr>
        </w:div>
        <w:div w:id="917255449">
          <w:marLeft w:val="0"/>
          <w:marRight w:val="0"/>
          <w:marTop w:val="0"/>
          <w:marBottom w:val="0"/>
          <w:divBdr>
            <w:top w:val="none" w:sz="0" w:space="0" w:color="auto"/>
            <w:left w:val="none" w:sz="0" w:space="0" w:color="auto"/>
            <w:bottom w:val="none" w:sz="0" w:space="0" w:color="auto"/>
            <w:right w:val="none" w:sz="0" w:space="0" w:color="auto"/>
          </w:divBdr>
        </w:div>
        <w:div w:id="1030647677">
          <w:marLeft w:val="0"/>
          <w:marRight w:val="0"/>
          <w:marTop w:val="0"/>
          <w:marBottom w:val="0"/>
          <w:divBdr>
            <w:top w:val="none" w:sz="0" w:space="0" w:color="auto"/>
            <w:left w:val="none" w:sz="0" w:space="0" w:color="auto"/>
            <w:bottom w:val="none" w:sz="0" w:space="0" w:color="auto"/>
            <w:right w:val="none" w:sz="0" w:space="0" w:color="auto"/>
          </w:divBdr>
        </w:div>
        <w:div w:id="1656839879">
          <w:marLeft w:val="0"/>
          <w:marRight w:val="0"/>
          <w:marTop w:val="0"/>
          <w:marBottom w:val="0"/>
          <w:divBdr>
            <w:top w:val="none" w:sz="0" w:space="0" w:color="auto"/>
            <w:left w:val="none" w:sz="0" w:space="0" w:color="auto"/>
            <w:bottom w:val="none" w:sz="0" w:space="0" w:color="auto"/>
            <w:right w:val="none" w:sz="0" w:space="0" w:color="auto"/>
          </w:divBdr>
        </w:div>
        <w:div w:id="2044285424">
          <w:marLeft w:val="0"/>
          <w:marRight w:val="0"/>
          <w:marTop w:val="0"/>
          <w:marBottom w:val="0"/>
          <w:divBdr>
            <w:top w:val="none" w:sz="0" w:space="0" w:color="auto"/>
            <w:left w:val="none" w:sz="0" w:space="0" w:color="auto"/>
            <w:bottom w:val="none" w:sz="0" w:space="0" w:color="auto"/>
            <w:right w:val="none" w:sz="0" w:space="0" w:color="auto"/>
          </w:divBdr>
        </w:div>
      </w:divsChild>
    </w:div>
    <w:div w:id="1162231729">
      <w:bodyDiv w:val="1"/>
      <w:marLeft w:val="0"/>
      <w:marRight w:val="0"/>
      <w:marTop w:val="0"/>
      <w:marBottom w:val="0"/>
      <w:divBdr>
        <w:top w:val="none" w:sz="0" w:space="0" w:color="auto"/>
        <w:left w:val="none" w:sz="0" w:space="0" w:color="auto"/>
        <w:bottom w:val="none" w:sz="0" w:space="0" w:color="auto"/>
        <w:right w:val="none" w:sz="0" w:space="0" w:color="auto"/>
      </w:divBdr>
      <w:divsChild>
        <w:div w:id="31807368">
          <w:marLeft w:val="0"/>
          <w:marRight w:val="0"/>
          <w:marTop w:val="0"/>
          <w:marBottom w:val="0"/>
          <w:divBdr>
            <w:top w:val="none" w:sz="0" w:space="0" w:color="auto"/>
            <w:left w:val="none" w:sz="0" w:space="0" w:color="auto"/>
            <w:bottom w:val="none" w:sz="0" w:space="0" w:color="auto"/>
            <w:right w:val="none" w:sz="0" w:space="0" w:color="auto"/>
          </w:divBdr>
        </w:div>
        <w:div w:id="126775569">
          <w:marLeft w:val="0"/>
          <w:marRight w:val="0"/>
          <w:marTop w:val="0"/>
          <w:marBottom w:val="0"/>
          <w:divBdr>
            <w:top w:val="none" w:sz="0" w:space="0" w:color="auto"/>
            <w:left w:val="none" w:sz="0" w:space="0" w:color="auto"/>
            <w:bottom w:val="none" w:sz="0" w:space="0" w:color="auto"/>
            <w:right w:val="none" w:sz="0" w:space="0" w:color="auto"/>
          </w:divBdr>
        </w:div>
        <w:div w:id="147597187">
          <w:marLeft w:val="0"/>
          <w:marRight w:val="0"/>
          <w:marTop w:val="0"/>
          <w:marBottom w:val="0"/>
          <w:divBdr>
            <w:top w:val="none" w:sz="0" w:space="0" w:color="auto"/>
            <w:left w:val="none" w:sz="0" w:space="0" w:color="auto"/>
            <w:bottom w:val="none" w:sz="0" w:space="0" w:color="auto"/>
            <w:right w:val="none" w:sz="0" w:space="0" w:color="auto"/>
          </w:divBdr>
        </w:div>
        <w:div w:id="148518204">
          <w:marLeft w:val="0"/>
          <w:marRight w:val="0"/>
          <w:marTop w:val="0"/>
          <w:marBottom w:val="0"/>
          <w:divBdr>
            <w:top w:val="none" w:sz="0" w:space="0" w:color="auto"/>
            <w:left w:val="none" w:sz="0" w:space="0" w:color="auto"/>
            <w:bottom w:val="none" w:sz="0" w:space="0" w:color="auto"/>
            <w:right w:val="none" w:sz="0" w:space="0" w:color="auto"/>
          </w:divBdr>
        </w:div>
        <w:div w:id="157112684">
          <w:marLeft w:val="0"/>
          <w:marRight w:val="0"/>
          <w:marTop w:val="0"/>
          <w:marBottom w:val="0"/>
          <w:divBdr>
            <w:top w:val="none" w:sz="0" w:space="0" w:color="auto"/>
            <w:left w:val="none" w:sz="0" w:space="0" w:color="auto"/>
            <w:bottom w:val="none" w:sz="0" w:space="0" w:color="auto"/>
            <w:right w:val="none" w:sz="0" w:space="0" w:color="auto"/>
          </w:divBdr>
        </w:div>
        <w:div w:id="187329873">
          <w:marLeft w:val="0"/>
          <w:marRight w:val="0"/>
          <w:marTop w:val="0"/>
          <w:marBottom w:val="0"/>
          <w:divBdr>
            <w:top w:val="none" w:sz="0" w:space="0" w:color="auto"/>
            <w:left w:val="none" w:sz="0" w:space="0" w:color="auto"/>
            <w:bottom w:val="none" w:sz="0" w:space="0" w:color="auto"/>
            <w:right w:val="none" w:sz="0" w:space="0" w:color="auto"/>
          </w:divBdr>
        </w:div>
        <w:div w:id="190919731">
          <w:marLeft w:val="0"/>
          <w:marRight w:val="0"/>
          <w:marTop w:val="0"/>
          <w:marBottom w:val="0"/>
          <w:divBdr>
            <w:top w:val="none" w:sz="0" w:space="0" w:color="auto"/>
            <w:left w:val="none" w:sz="0" w:space="0" w:color="auto"/>
            <w:bottom w:val="none" w:sz="0" w:space="0" w:color="auto"/>
            <w:right w:val="none" w:sz="0" w:space="0" w:color="auto"/>
          </w:divBdr>
        </w:div>
        <w:div w:id="285506766">
          <w:marLeft w:val="0"/>
          <w:marRight w:val="0"/>
          <w:marTop w:val="0"/>
          <w:marBottom w:val="0"/>
          <w:divBdr>
            <w:top w:val="none" w:sz="0" w:space="0" w:color="auto"/>
            <w:left w:val="none" w:sz="0" w:space="0" w:color="auto"/>
            <w:bottom w:val="none" w:sz="0" w:space="0" w:color="auto"/>
            <w:right w:val="none" w:sz="0" w:space="0" w:color="auto"/>
          </w:divBdr>
        </w:div>
        <w:div w:id="416439675">
          <w:marLeft w:val="0"/>
          <w:marRight w:val="0"/>
          <w:marTop w:val="0"/>
          <w:marBottom w:val="0"/>
          <w:divBdr>
            <w:top w:val="none" w:sz="0" w:space="0" w:color="auto"/>
            <w:left w:val="none" w:sz="0" w:space="0" w:color="auto"/>
            <w:bottom w:val="none" w:sz="0" w:space="0" w:color="auto"/>
            <w:right w:val="none" w:sz="0" w:space="0" w:color="auto"/>
          </w:divBdr>
        </w:div>
        <w:div w:id="424764580">
          <w:marLeft w:val="0"/>
          <w:marRight w:val="0"/>
          <w:marTop w:val="0"/>
          <w:marBottom w:val="0"/>
          <w:divBdr>
            <w:top w:val="none" w:sz="0" w:space="0" w:color="auto"/>
            <w:left w:val="none" w:sz="0" w:space="0" w:color="auto"/>
            <w:bottom w:val="none" w:sz="0" w:space="0" w:color="auto"/>
            <w:right w:val="none" w:sz="0" w:space="0" w:color="auto"/>
          </w:divBdr>
        </w:div>
        <w:div w:id="425199058">
          <w:marLeft w:val="0"/>
          <w:marRight w:val="0"/>
          <w:marTop w:val="0"/>
          <w:marBottom w:val="0"/>
          <w:divBdr>
            <w:top w:val="none" w:sz="0" w:space="0" w:color="auto"/>
            <w:left w:val="none" w:sz="0" w:space="0" w:color="auto"/>
            <w:bottom w:val="none" w:sz="0" w:space="0" w:color="auto"/>
            <w:right w:val="none" w:sz="0" w:space="0" w:color="auto"/>
          </w:divBdr>
        </w:div>
        <w:div w:id="444814828">
          <w:marLeft w:val="0"/>
          <w:marRight w:val="0"/>
          <w:marTop w:val="0"/>
          <w:marBottom w:val="0"/>
          <w:divBdr>
            <w:top w:val="none" w:sz="0" w:space="0" w:color="auto"/>
            <w:left w:val="none" w:sz="0" w:space="0" w:color="auto"/>
            <w:bottom w:val="none" w:sz="0" w:space="0" w:color="auto"/>
            <w:right w:val="none" w:sz="0" w:space="0" w:color="auto"/>
          </w:divBdr>
        </w:div>
        <w:div w:id="453331452">
          <w:marLeft w:val="0"/>
          <w:marRight w:val="0"/>
          <w:marTop w:val="0"/>
          <w:marBottom w:val="0"/>
          <w:divBdr>
            <w:top w:val="none" w:sz="0" w:space="0" w:color="auto"/>
            <w:left w:val="none" w:sz="0" w:space="0" w:color="auto"/>
            <w:bottom w:val="none" w:sz="0" w:space="0" w:color="auto"/>
            <w:right w:val="none" w:sz="0" w:space="0" w:color="auto"/>
          </w:divBdr>
        </w:div>
        <w:div w:id="480464665">
          <w:marLeft w:val="0"/>
          <w:marRight w:val="0"/>
          <w:marTop w:val="0"/>
          <w:marBottom w:val="0"/>
          <w:divBdr>
            <w:top w:val="none" w:sz="0" w:space="0" w:color="auto"/>
            <w:left w:val="none" w:sz="0" w:space="0" w:color="auto"/>
            <w:bottom w:val="none" w:sz="0" w:space="0" w:color="auto"/>
            <w:right w:val="none" w:sz="0" w:space="0" w:color="auto"/>
          </w:divBdr>
        </w:div>
        <w:div w:id="487288883">
          <w:marLeft w:val="0"/>
          <w:marRight w:val="0"/>
          <w:marTop w:val="0"/>
          <w:marBottom w:val="0"/>
          <w:divBdr>
            <w:top w:val="none" w:sz="0" w:space="0" w:color="auto"/>
            <w:left w:val="none" w:sz="0" w:space="0" w:color="auto"/>
            <w:bottom w:val="none" w:sz="0" w:space="0" w:color="auto"/>
            <w:right w:val="none" w:sz="0" w:space="0" w:color="auto"/>
          </w:divBdr>
        </w:div>
        <w:div w:id="560672604">
          <w:marLeft w:val="0"/>
          <w:marRight w:val="0"/>
          <w:marTop w:val="0"/>
          <w:marBottom w:val="0"/>
          <w:divBdr>
            <w:top w:val="none" w:sz="0" w:space="0" w:color="auto"/>
            <w:left w:val="none" w:sz="0" w:space="0" w:color="auto"/>
            <w:bottom w:val="none" w:sz="0" w:space="0" w:color="auto"/>
            <w:right w:val="none" w:sz="0" w:space="0" w:color="auto"/>
          </w:divBdr>
        </w:div>
        <w:div w:id="574050271">
          <w:marLeft w:val="0"/>
          <w:marRight w:val="0"/>
          <w:marTop w:val="0"/>
          <w:marBottom w:val="0"/>
          <w:divBdr>
            <w:top w:val="none" w:sz="0" w:space="0" w:color="auto"/>
            <w:left w:val="none" w:sz="0" w:space="0" w:color="auto"/>
            <w:bottom w:val="none" w:sz="0" w:space="0" w:color="auto"/>
            <w:right w:val="none" w:sz="0" w:space="0" w:color="auto"/>
          </w:divBdr>
        </w:div>
        <w:div w:id="591478050">
          <w:marLeft w:val="0"/>
          <w:marRight w:val="0"/>
          <w:marTop w:val="0"/>
          <w:marBottom w:val="0"/>
          <w:divBdr>
            <w:top w:val="none" w:sz="0" w:space="0" w:color="auto"/>
            <w:left w:val="none" w:sz="0" w:space="0" w:color="auto"/>
            <w:bottom w:val="none" w:sz="0" w:space="0" w:color="auto"/>
            <w:right w:val="none" w:sz="0" w:space="0" w:color="auto"/>
          </w:divBdr>
        </w:div>
        <w:div w:id="669332716">
          <w:marLeft w:val="0"/>
          <w:marRight w:val="0"/>
          <w:marTop w:val="0"/>
          <w:marBottom w:val="0"/>
          <w:divBdr>
            <w:top w:val="none" w:sz="0" w:space="0" w:color="auto"/>
            <w:left w:val="none" w:sz="0" w:space="0" w:color="auto"/>
            <w:bottom w:val="none" w:sz="0" w:space="0" w:color="auto"/>
            <w:right w:val="none" w:sz="0" w:space="0" w:color="auto"/>
          </w:divBdr>
        </w:div>
        <w:div w:id="688063684">
          <w:marLeft w:val="0"/>
          <w:marRight w:val="0"/>
          <w:marTop w:val="0"/>
          <w:marBottom w:val="0"/>
          <w:divBdr>
            <w:top w:val="none" w:sz="0" w:space="0" w:color="auto"/>
            <w:left w:val="none" w:sz="0" w:space="0" w:color="auto"/>
            <w:bottom w:val="none" w:sz="0" w:space="0" w:color="auto"/>
            <w:right w:val="none" w:sz="0" w:space="0" w:color="auto"/>
          </w:divBdr>
        </w:div>
        <w:div w:id="689451872">
          <w:marLeft w:val="0"/>
          <w:marRight w:val="0"/>
          <w:marTop w:val="0"/>
          <w:marBottom w:val="0"/>
          <w:divBdr>
            <w:top w:val="none" w:sz="0" w:space="0" w:color="auto"/>
            <w:left w:val="none" w:sz="0" w:space="0" w:color="auto"/>
            <w:bottom w:val="none" w:sz="0" w:space="0" w:color="auto"/>
            <w:right w:val="none" w:sz="0" w:space="0" w:color="auto"/>
          </w:divBdr>
        </w:div>
        <w:div w:id="730692821">
          <w:marLeft w:val="0"/>
          <w:marRight w:val="0"/>
          <w:marTop w:val="0"/>
          <w:marBottom w:val="0"/>
          <w:divBdr>
            <w:top w:val="none" w:sz="0" w:space="0" w:color="auto"/>
            <w:left w:val="none" w:sz="0" w:space="0" w:color="auto"/>
            <w:bottom w:val="none" w:sz="0" w:space="0" w:color="auto"/>
            <w:right w:val="none" w:sz="0" w:space="0" w:color="auto"/>
          </w:divBdr>
        </w:div>
        <w:div w:id="798107884">
          <w:marLeft w:val="0"/>
          <w:marRight w:val="0"/>
          <w:marTop w:val="0"/>
          <w:marBottom w:val="0"/>
          <w:divBdr>
            <w:top w:val="none" w:sz="0" w:space="0" w:color="auto"/>
            <w:left w:val="none" w:sz="0" w:space="0" w:color="auto"/>
            <w:bottom w:val="none" w:sz="0" w:space="0" w:color="auto"/>
            <w:right w:val="none" w:sz="0" w:space="0" w:color="auto"/>
          </w:divBdr>
        </w:div>
        <w:div w:id="897326466">
          <w:marLeft w:val="0"/>
          <w:marRight w:val="0"/>
          <w:marTop w:val="0"/>
          <w:marBottom w:val="0"/>
          <w:divBdr>
            <w:top w:val="none" w:sz="0" w:space="0" w:color="auto"/>
            <w:left w:val="none" w:sz="0" w:space="0" w:color="auto"/>
            <w:bottom w:val="none" w:sz="0" w:space="0" w:color="auto"/>
            <w:right w:val="none" w:sz="0" w:space="0" w:color="auto"/>
          </w:divBdr>
        </w:div>
        <w:div w:id="902641387">
          <w:marLeft w:val="0"/>
          <w:marRight w:val="0"/>
          <w:marTop w:val="0"/>
          <w:marBottom w:val="0"/>
          <w:divBdr>
            <w:top w:val="none" w:sz="0" w:space="0" w:color="auto"/>
            <w:left w:val="none" w:sz="0" w:space="0" w:color="auto"/>
            <w:bottom w:val="none" w:sz="0" w:space="0" w:color="auto"/>
            <w:right w:val="none" w:sz="0" w:space="0" w:color="auto"/>
          </w:divBdr>
        </w:div>
        <w:div w:id="917176838">
          <w:marLeft w:val="0"/>
          <w:marRight w:val="0"/>
          <w:marTop w:val="0"/>
          <w:marBottom w:val="0"/>
          <w:divBdr>
            <w:top w:val="none" w:sz="0" w:space="0" w:color="auto"/>
            <w:left w:val="none" w:sz="0" w:space="0" w:color="auto"/>
            <w:bottom w:val="none" w:sz="0" w:space="0" w:color="auto"/>
            <w:right w:val="none" w:sz="0" w:space="0" w:color="auto"/>
          </w:divBdr>
        </w:div>
        <w:div w:id="948927485">
          <w:marLeft w:val="0"/>
          <w:marRight w:val="0"/>
          <w:marTop w:val="0"/>
          <w:marBottom w:val="0"/>
          <w:divBdr>
            <w:top w:val="none" w:sz="0" w:space="0" w:color="auto"/>
            <w:left w:val="none" w:sz="0" w:space="0" w:color="auto"/>
            <w:bottom w:val="none" w:sz="0" w:space="0" w:color="auto"/>
            <w:right w:val="none" w:sz="0" w:space="0" w:color="auto"/>
          </w:divBdr>
        </w:div>
        <w:div w:id="995843226">
          <w:marLeft w:val="0"/>
          <w:marRight w:val="0"/>
          <w:marTop w:val="0"/>
          <w:marBottom w:val="0"/>
          <w:divBdr>
            <w:top w:val="none" w:sz="0" w:space="0" w:color="auto"/>
            <w:left w:val="none" w:sz="0" w:space="0" w:color="auto"/>
            <w:bottom w:val="none" w:sz="0" w:space="0" w:color="auto"/>
            <w:right w:val="none" w:sz="0" w:space="0" w:color="auto"/>
          </w:divBdr>
        </w:div>
        <w:div w:id="1071268555">
          <w:marLeft w:val="0"/>
          <w:marRight w:val="0"/>
          <w:marTop w:val="0"/>
          <w:marBottom w:val="0"/>
          <w:divBdr>
            <w:top w:val="none" w:sz="0" w:space="0" w:color="auto"/>
            <w:left w:val="none" w:sz="0" w:space="0" w:color="auto"/>
            <w:bottom w:val="none" w:sz="0" w:space="0" w:color="auto"/>
            <w:right w:val="none" w:sz="0" w:space="0" w:color="auto"/>
          </w:divBdr>
        </w:div>
        <w:div w:id="1110390282">
          <w:marLeft w:val="0"/>
          <w:marRight w:val="0"/>
          <w:marTop w:val="0"/>
          <w:marBottom w:val="0"/>
          <w:divBdr>
            <w:top w:val="none" w:sz="0" w:space="0" w:color="auto"/>
            <w:left w:val="none" w:sz="0" w:space="0" w:color="auto"/>
            <w:bottom w:val="none" w:sz="0" w:space="0" w:color="auto"/>
            <w:right w:val="none" w:sz="0" w:space="0" w:color="auto"/>
          </w:divBdr>
        </w:div>
        <w:div w:id="1210651003">
          <w:marLeft w:val="0"/>
          <w:marRight w:val="0"/>
          <w:marTop w:val="0"/>
          <w:marBottom w:val="0"/>
          <w:divBdr>
            <w:top w:val="none" w:sz="0" w:space="0" w:color="auto"/>
            <w:left w:val="none" w:sz="0" w:space="0" w:color="auto"/>
            <w:bottom w:val="none" w:sz="0" w:space="0" w:color="auto"/>
            <w:right w:val="none" w:sz="0" w:space="0" w:color="auto"/>
          </w:divBdr>
        </w:div>
        <w:div w:id="1250775375">
          <w:marLeft w:val="0"/>
          <w:marRight w:val="0"/>
          <w:marTop w:val="0"/>
          <w:marBottom w:val="0"/>
          <w:divBdr>
            <w:top w:val="none" w:sz="0" w:space="0" w:color="auto"/>
            <w:left w:val="none" w:sz="0" w:space="0" w:color="auto"/>
            <w:bottom w:val="none" w:sz="0" w:space="0" w:color="auto"/>
            <w:right w:val="none" w:sz="0" w:space="0" w:color="auto"/>
          </w:divBdr>
        </w:div>
        <w:div w:id="1291135688">
          <w:marLeft w:val="0"/>
          <w:marRight w:val="0"/>
          <w:marTop w:val="0"/>
          <w:marBottom w:val="0"/>
          <w:divBdr>
            <w:top w:val="none" w:sz="0" w:space="0" w:color="auto"/>
            <w:left w:val="none" w:sz="0" w:space="0" w:color="auto"/>
            <w:bottom w:val="none" w:sz="0" w:space="0" w:color="auto"/>
            <w:right w:val="none" w:sz="0" w:space="0" w:color="auto"/>
          </w:divBdr>
        </w:div>
        <w:div w:id="1321229647">
          <w:marLeft w:val="0"/>
          <w:marRight w:val="0"/>
          <w:marTop w:val="0"/>
          <w:marBottom w:val="0"/>
          <w:divBdr>
            <w:top w:val="none" w:sz="0" w:space="0" w:color="auto"/>
            <w:left w:val="none" w:sz="0" w:space="0" w:color="auto"/>
            <w:bottom w:val="none" w:sz="0" w:space="0" w:color="auto"/>
            <w:right w:val="none" w:sz="0" w:space="0" w:color="auto"/>
          </w:divBdr>
        </w:div>
        <w:div w:id="1323196471">
          <w:marLeft w:val="0"/>
          <w:marRight w:val="0"/>
          <w:marTop w:val="0"/>
          <w:marBottom w:val="0"/>
          <w:divBdr>
            <w:top w:val="none" w:sz="0" w:space="0" w:color="auto"/>
            <w:left w:val="none" w:sz="0" w:space="0" w:color="auto"/>
            <w:bottom w:val="none" w:sz="0" w:space="0" w:color="auto"/>
            <w:right w:val="none" w:sz="0" w:space="0" w:color="auto"/>
          </w:divBdr>
        </w:div>
        <w:div w:id="1330601604">
          <w:marLeft w:val="0"/>
          <w:marRight w:val="0"/>
          <w:marTop w:val="0"/>
          <w:marBottom w:val="0"/>
          <w:divBdr>
            <w:top w:val="none" w:sz="0" w:space="0" w:color="auto"/>
            <w:left w:val="none" w:sz="0" w:space="0" w:color="auto"/>
            <w:bottom w:val="none" w:sz="0" w:space="0" w:color="auto"/>
            <w:right w:val="none" w:sz="0" w:space="0" w:color="auto"/>
          </w:divBdr>
        </w:div>
        <w:div w:id="1377435755">
          <w:marLeft w:val="0"/>
          <w:marRight w:val="0"/>
          <w:marTop w:val="0"/>
          <w:marBottom w:val="0"/>
          <w:divBdr>
            <w:top w:val="none" w:sz="0" w:space="0" w:color="auto"/>
            <w:left w:val="none" w:sz="0" w:space="0" w:color="auto"/>
            <w:bottom w:val="none" w:sz="0" w:space="0" w:color="auto"/>
            <w:right w:val="none" w:sz="0" w:space="0" w:color="auto"/>
          </w:divBdr>
        </w:div>
        <w:div w:id="1437211976">
          <w:marLeft w:val="0"/>
          <w:marRight w:val="0"/>
          <w:marTop w:val="0"/>
          <w:marBottom w:val="0"/>
          <w:divBdr>
            <w:top w:val="none" w:sz="0" w:space="0" w:color="auto"/>
            <w:left w:val="none" w:sz="0" w:space="0" w:color="auto"/>
            <w:bottom w:val="none" w:sz="0" w:space="0" w:color="auto"/>
            <w:right w:val="none" w:sz="0" w:space="0" w:color="auto"/>
          </w:divBdr>
        </w:div>
        <w:div w:id="1461532339">
          <w:marLeft w:val="0"/>
          <w:marRight w:val="0"/>
          <w:marTop w:val="0"/>
          <w:marBottom w:val="0"/>
          <w:divBdr>
            <w:top w:val="none" w:sz="0" w:space="0" w:color="auto"/>
            <w:left w:val="none" w:sz="0" w:space="0" w:color="auto"/>
            <w:bottom w:val="none" w:sz="0" w:space="0" w:color="auto"/>
            <w:right w:val="none" w:sz="0" w:space="0" w:color="auto"/>
          </w:divBdr>
        </w:div>
        <w:div w:id="1474178075">
          <w:marLeft w:val="0"/>
          <w:marRight w:val="0"/>
          <w:marTop w:val="0"/>
          <w:marBottom w:val="0"/>
          <w:divBdr>
            <w:top w:val="none" w:sz="0" w:space="0" w:color="auto"/>
            <w:left w:val="none" w:sz="0" w:space="0" w:color="auto"/>
            <w:bottom w:val="none" w:sz="0" w:space="0" w:color="auto"/>
            <w:right w:val="none" w:sz="0" w:space="0" w:color="auto"/>
          </w:divBdr>
        </w:div>
        <w:div w:id="1480924784">
          <w:marLeft w:val="0"/>
          <w:marRight w:val="0"/>
          <w:marTop w:val="0"/>
          <w:marBottom w:val="0"/>
          <w:divBdr>
            <w:top w:val="none" w:sz="0" w:space="0" w:color="auto"/>
            <w:left w:val="none" w:sz="0" w:space="0" w:color="auto"/>
            <w:bottom w:val="none" w:sz="0" w:space="0" w:color="auto"/>
            <w:right w:val="none" w:sz="0" w:space="0" w:color="auto"/>
          </w:divBdr>
        </w:div>
        <w:div w:id="1494376744">
          <w:marLeft w:val="0"/>
          <w:marRight w:val="0"/>
          <w:marTop w:val="0"/>
          <w:marBottom w:val="0"/>
          <w:divBdr>
            <w:top w:val="none" w:sz="0" w:space="0" w:color="auto"/>
            <w:left w:val="none" w:sz="0" w:space="0" w:color="auto"/>
            <w:bottom w:val="none" w:sz="0" w:space="0" w:color="auto"/>
            <w:right w:val="none" w:sz="0" w:space="0" w:color="auto"/>
          </w:divBdr>
        </w:div>
        <w:div w:id="1559318113">
          <w:marLeft w:val="0"/>
          <w:marRight w:val="0"/>
          <w:marTop w:val="0"/>
          <w:marBottom w:val="0"/>
          <w:divBdr>
            <w:top w:val="none" w:sz="0" w:space="0" w:color="auto"/>
            <w:left w:val="none" w:sz="0" w:space="0" w:color="auto"/>
            <w:bottom w:val="none" w:sz="0" w:space="0" w:color="auto"/>
            <w:right w:val="none" w:sz="0" w:space="0" w:color="auto"/>
          </w:divBdr>
        </w:div>
        <w:div w:id="1612275479">
          <w:marLeft w:val="0"/>
          <w:marRight w:val="0"/>
          <w:marTop w:val="0"/>
          <w:marBottom w:val="0"/>
          <w:divBdr>
            <w:top w:val="none" w:sz="0" w:space="0" w:color="auto"/>
            <w:left w:val="none" w:sz="0" w:space="0" w:color="auto"/>
            <w:bottom w:val="none" w:sz="0" w:space="0" w:color="auto"/>
            <w:right w:val="none" w:sz="0" w:space="0" w:color="auto"/>
          </w:divBdr>
        </w:div>
        <w:div w:id="1706828342">
          <w:marLeft w:val="0"/>
          <w:marRight w:val="0"/>
          <w:marTop w:val="0"/>
          <w:marBottom w:val="0"/>
          <w:divBdr>
            <w:top w:val="none" w:sz="0" w:space="0" w:color="auto"/>
            <w:left w:val="none" w:sz="0" w:space="0" w:color="auto"/>
            <w:bottom w:val="none" w:sz="0" w:space="0" w:color="auto"/>
            <w:right w:val="none" w:sz="0" w:space="0" w:color="auto"/>
          </w:divBdr>
        </w:div>
        <w:div w:id="1723599013">
          <w:marLeft w:val="0"/>
          <w:marRight w:val="0"/>
          <w:marTop w:val="0"/>
          <w:marBottom w:val="0"/>
          <w:divBdr>
            <w:top w:val="none" w:sz="0" w:space="0" w:color="auto"/>
            <w:left w:val="none" w:sz="0" w:space="0" w:color="auto"/>
            <w:bottom w:val="none" w:sz="0" w:space="0" w:color="auto"/>
            <w:right w:val="none" w:sz="0" w:space="0" w:color="auto"/>
          </w:divBdr>
        </w:div>
        <w:div w:id="1744256101">
          <w:marLeft w:val="0"/>
          <w:marRight w:val="0"/>
          <w:marTop w:val="0"/>
          <w:marBottom w:val="0"/>
          <w:divBdr>
            <w:top w:val="none" w:sz="0" w:space="0" w:color="auto"/>
            <w:left w:val="none" w:sz="0" w:space="0" w:color="auto"/>
            <w:bottom w:val="none" w:sz="0" w:space="0" w:color="auto"/>
            <w:right w:val="none" w:sz="0" w:space="0" w:color="auto"/>
          </w:divBdr>
        </w:div>
        <w:div w:id="1768578289">
          <w:marLeft w:val="0"/>
          <w:marRight w:val="0"/>
          <w:marTop w:val="0"/>
          <w:marBottom w:val="0"/>
          <w:divBdr>
            <w:top w:val="none" w:sz="0" w:space="0" w:color="auto"/>
            <w:left w:val="none" w:sz="0" w:space="0" w:color="auto"/>
            <w:bottom w:val="none" w:sz="0" w:space="0" w:color="auto"/>
            <w:right w:val="none" w:sz="0" w:space="0" w:color="auto"/>
          </w:divBdr>
        </w:div>
        <w:div w:id="1795054537">
          <w:marLeft w:val="0"/>
          <w:marRight w:val="0"/>
          <w:marTop w:val="0"/>
          <w:marBottom w:val="0"/>
          <w:divBdr>
            <w:top w:val="none" w:sz="0" w:space="0" w:color="auto"/>
            <w:left w:val="none" w:sz="0" w:space="0" w:color="auto"/>
            <w:bottom w:val="none" w:sz="0" w:space="0" w:color="auto"/>
            <w:right w:val="none" w:sz="0" w:space="0" w:color="auto"/>
          </w:divBdr>
        </w:div>
        <w:div w:id="1838693273">
          <w:marLeft w:val="0"/>
          <w:marRight w:val="0"/>
          <w:marTop w:val="0"/>
          <w:marBottom w:val="0"/>
          <w:divBdr>
            <w:top w:val="none" w:sz="0" w:space="0" w:color="auto"/>
            <w:left w:val="none" w:sz="0" w:space="0" w:color="auto"/>
            <w:bottom w:val="none" w:sz="0" w:space="0" w:color="auto"/>
            <w:right w:val="none" w:sz="0" w:space="0" w:color="auto"/>
          </w:divBdr>
        </w:div>
        <w:div w:id="1855143952">
          <w:marLeft w:val="0"/>
          <w:marRight w:val="0"/>
          <w:marTop w:val="0"/>
          <w:marBottom w:val="0"/>
          <w:divBdr>
            <w:top w:val="none" w:sz="0" w:space="0" w:color="auto"/>
            <w:left w:val="none" w:sz="0" w:space="0" w:color="auto"/>
            <w:bottom w:val="none" w:sz="0" w:space="0" w:color="auto"/>
            <w:right w:val="none" w:sz="0" w:space="0" w:color="auto"/>
          </w:divBdr>
        </w:div>
        <w:div w:id="1856000104">
          <w:marLeft w:val="0"/>
          <w:marRight w:val="0"/>
          <w:marTop w:val="0"/>
          <w:marBottom w:val="0"/>
          <w:divBdr>
            <w:top w:val="none" w:sz="0" w:space="0" w:color="auto"/>
            <w:left w:val="none" w:sz="0" w:space="0" w:color="auto"/>
            <w:bottom w:val="none" w:sz="0" w:space="0" w:color="auto"/>
            <w:right w:val="none" w:sz="0" w:space="0" w:color="auto"/>
          </w:divBdr>
        </w:div>
        <w:div w:id="1856453376">
          <w:marLeft w:val="0"/>
          <w:marRight w:val="0"/>
          <w:marTop w:val="0"/>
          <w:marBottom w:val="0"/>
          <w:divBdr>
            <w:top w:val="none" w:sz="0" w:space="0" w:color="auto"/>
            <w:left w:val="none" w:sz="0" w:space="0" w:color="auto"/>
            <w:bottom w:val="none" w:sz="0" w:space="0" w:color="auto"/>
            <w:right w:val="none" w:sz="0" w:space="0" w:color="auto"/>
          </w:divBdr>
        </w:div>
        <w:div w:id="1888420019">
          <w:marLeft w:val="0"/>
          <w:marRight w:val="0"/>
          <w:marTop w:val="0"/>
          <w:marBottom w:val="0"/>
          <w:divBdr>
            <w:top w:val="none" w:sz="0" w:space="0" w:color="auto"/>
            <w:left w:val="none" w:sz="0" w:space="0" w:color="auto"/>
            <w:bottom w:val="none" w:sz="0" w:space="0" w:color="auto"/>
            <w:right w:val="none" w:sz="0" w:space="0" w:color="auto"/>
          </w:divBdr>
        </w:div>
        <w:div w:id="1909262588">
          <w:marLeft w:val="0"/>
          <w:marRight w:val="0"/>
          <w:marTop w:val="0"/>
          <w:marBottom w:val="0"/>
          <w:divBdr>
            <w:top w:val="none" w:sz="0" w:space="0" w:color="auto"/>
            <w:left w:val="none" w:sz="0" w:space="0" w:color="auto"/>
            <w:bottom w:val="none" w:sz="0" w:space="0" w:color="auto"/>
            <w:right w:val="none" w:sz="0" w:space="0" w:color="auto"/>
          </w:divBdr>
        </w:div>
        <w:div w:id="2015958727">
          <w:marLeft w:val="0"/>
          <w:marRight w:val="0"/>
          <w:marTop w:val="0"/>
          <w:marBottom w:val="0"/>
          <w:divBdr>
            <w:top w:val="none" w:sz="0" w:space="0" w:color="auto"/>
            <w:left w:val="none" w:sz="0" w:space="0" w:color="auto"/>
            <w:bottom w:val="none" w:sz="0" w:space="0" w:color="auto"/>
            <w:right w:val="none" w:sz="0" w:space="0" w:color="auto"/>
          </w:divBdr>
        </w:div>
        <w:div w:id="2045596068">
          <w:marLeft w:val="0"/>
          <w:marRight w:val="0"/>
          <w:marTop w:val="0"/>
          <w:marBottom w:val="0"/>
          <w:divBdr>
            <w:top w:val="none" w:sz="0" w:space="0" w:color="auto"/>
            <w:left w:val="none" w:sz="0" w:space="0" w:color="auto"/>
            <w:bottom w:val="none" w:sz="0" w:space="0" w:color="auto"/>
            <w:right w:val="none" w:sz="0" w:space="0" w:color="auto"/>
          </w:divBdr>
        </w:div>
        <w:div w:id="2141023908">
          <w:marLeft w:val="0"/>
          <w:marRight w:val="0"/>
          <w:marTop w:val="0"/>
          <w:marBottom w:val="0"/>
          <w:divBdr>
            <w:top w:val="none" w:sz="0" w:space="0" w:color="auto"/>
            <w:left w:val="none" w:sz="0" w:space="0" w:color="auto"/>
            <w:bottom w:val="none" w:sz="0" w:space="0" w:color="auto"/>
            <w:right w:val="none" w:sz="0" w:space="0" w:color="auto"/>
          </w:divBdr>
        </w:div>
      </w:divsChild>
    </w:div>
    <w:div w:id="1163543524">
      <w:bodyDiv w:val="1"/>
      <w:marLeft w:val="0"/>
      <w:marRight w:val="0"/>
      <w:marTop w:val="0"/>
      <w:marBottom w:val="0"/>
      <w:divBdr>
        <w:top w:val="none" w:sz="0" w:space="0" w:color="auto"/>
        <w:left w:val="none" w:sz="0" w:space="0" w:color="auto"/>
        <w:bottom w:val="none" w:sz="0" w:space="0" w:color="auto"/>
        <w:right w:val="none" w:sz="0" w:space="0" w:color="auto"/>
      </w:divBdr>
      <w:divsChild>
        <w:div w:id="63840170">
          <w:marLeft w:val="0"/>
          <w:marRight w:val="0"/>
          <w:marTop w:val="0"/>
          <w:marBottom w:val="0"/>
          <w:divBdr>
            <w:top w:val="none" w:sz="0" w:space="0" w:color="auto"/>
            <w:left w:val="none" w:sz="0" w:space="0" w:color="auto"/>
            <w:bottom w:val="none" w:sz="0" w:space="0" w:color="auto"/>
            <w:right w:val="none" w:sz="0" w:space="0" w:color="auto"/>
          </w:divBdr>
        </w:div>
        <w:div w:id="257444794">
          <w:marLeft w:val="0"/>
          <w:marRight w:val="0"/>
          <w:marTop w:val="0"/>
          <w:marBottom w:val="0"/>
          <w:divBdr>
            <w:top w:val="none" w:sz="0" w:space="0" w:color="auto"/>
            <w:left w:val="none" w:sz="0" w:space="0" w:color="auto"/>
            <w:bottom w:val="none" w:sz="0" w:space="0" w:color="auto"/>
            <w:right w:val="none" w:sz="0" w:space="0" w:color="auto"/>
          </w:divBdr>
        </w:div>
        <w:div w:id="336032948">
          <w:marLeft w:val="0"/>
          <w:marRight w:val="0"/>
          <w:marTop w:val="0"/>
          <w:marBottom w:val="0"/>
          <w:divBdr>
            <w:top w:val="none" w:sz="0" w:space="0" w:color="auto"/>
            <w:left w:val="none" w:sz="0" w:space="0" w:color="auto"/>
            <w:bottom w:val="none" w:sz="0" w:space="0" w:color="auto"/>
            <w:right w:val="none" w:sz="0" w:space="0" w:color="auto"/>
          </w:divBdr>
        </w:div>
        <w:div w:id="385566894">
          <w:marLeft w:val="0"/>
          <w:marRight w:val="0"/>
          <w:marTop w:val="0"/>
          <w:marBottom w:val="0"/>
          <w:divBdr>
            <w:top w:val="none" w:sz="0" w:space="0" w:color="auto"/>
            <w:left w:val="none" w:sz="0" w:space="0" w:color="auto"/>
            <w:bottom w:val="none" w:sz="0" w:space="0" w:color="auto"/>
            <w:right w:val="none" w:sz="0" w:space="0" w:color="auto"/>
          </w:divBdr>
        </w:div>
        <w:div w:id="494998188">
          <w:marLeft w:val="0"/>
          <w:marRight w:val="0"/>
          <w:marTop w:val="0"/>
          <w:marBottom w:val="0"/>
          <w:divBdr>
            <w:top w:val="none" w:sz="0" w:space="0" w:color="auto"/>
            <w:left w:val="none" w:sz="0" w:space="0" w:color="auto"/>
            <w:bottom w:val="none" w:sz="0" w:space="0" w:color="auto"/>
            <w:right w:val="none" w:sz="0" w:space="0" w:color="auto"/>
          </w:divBdr>
        </w:div>
        <w:div w:id="512301768">
          <w:marLeft w:val="0"/>
          <w:marRight w:val="0"/>
          <w:marTop w:val="0"/>
          <w:marBottom w:val="0"/>
          <w:divBdr>
            <w:top w:val="none" w:sz="0" w:space="0" w:color="auto"/>
            <w:left w:val="none" w:sz="0" w:space="0" w:color="auto"/>
            <w:bottom w:val="none" w:sz="0" w:space="0" w:color="auto"/>
            <w:right w:val="none" w:sz="0" w:space="0" w:color="auto"/>
          </w:divBdr>
        </w:div>
        <w:div w:id="562563122">
          <w:marLeft w:val="0"/>
          <w:marRight w:val="0"/>
          <w:marTop w:val="0"/>
          <w:marBottom w:val="0"/>
          <w:divBdr>
            <w:top w:val="none" w:sz="0" w:space="0" w:color="auto"/>
            <w:left w:val="none" w:sz="0" w:space="0" w:color="auto"/>
            <w:bottom w:val="none" w:sz="0" w:space="0" w:color="auto"/>
            <w:right w:val="none" w:sz="0" w:space="0" w:color="auto"/>
          </w:divBdr>
        </w:div>
        <w:div w:id="616528081">
          <w:marLeft w:val="0"/>
          <w:marRight w:val="0"/>
          <w:marTop w:val="0"/>
          <w:marBottom w:val="0"/>
          <w:divBdr>
            <w:top w:val="none" w:sz="0" w:space="0" w:color="auto"/>
            <w:left w:val="none" w:sz="0" w:space="0" w:color="auto"/>
            <w:bottom w:val="none" w:sz="0" w:space="0" w:color="auto"/>
            <w:right w:val="none" w:sz="0" w:space="0" w:color="auto"/>
          </w:divBdr>
        </w:div>
        <w:div w:id="628973918">
          <w:marLeft w:val="0"/>
          <w:marRight w:val="0"/>
          <w:marTop w:val="0"/>
          <w:marBottom w:val="0"/>
          <w:divBdr>
            <w:top w:val="none" w:sz="0" w:space="0" w:color="auto"/>
            <w:left w:val="none" w:sz="0" w:space="0" w:color="auto"/>
            <w:bottom w:val="none" w:sz="0" w:space="0" w:color="auto"/>
            <w:right w:val="none" w:sz="0" w:space="0" w:color="auto"/>
          </w:divBdr>
        </w:div>
        <w:div w:id="689378373">
          <w:marLeft w:val="0"/>
          <w:marRight w:val="0"/>
          <w:marTop w:val="0"/>
          <w:marBottom w:val="0"/>
          <w:divBdr>
            <w:top w:val="none" w:sz="0" w:space="0" w:color="auto"/>
            <w:left w:val="none" w:sz="0" w:space="0" w:color="auto"/>
            <w:bottom w:val="none" w:sz="0" w:space="0" w:color="auto"/>
            <w:right w:val="none" w:sz="0" w:space="0" w:color="auto"/>
          </w:divBdr>
        </w:div>
        <w:div w:id="775950596">
          <w:marLeft w:val="0"/>
          <w:marRight w:val="0"/>
          <w:marTop w:val="0"/>
          <w:marBottom w:val="0"/>
          <w:divBdr>
            <w:top w:val="none" w:sz="0" w:space="0" w:color="auto"/>
            <w:left w:val="none" w:sz="0" w:space="0" w:color="auto"/>
            <w:bottom w:val="none" w:sz="0" w:space="0" w:color="auto"/>
            <w:right w:val="none" w:sz="0" w:space="0" w:color="auto"/>
          </w:divBdr>
        </w:div>
        <w:div w:id="809909278">
          <w:marLeft w:val="0"/>
          <w:marRight w:val="0"/>
          <w:marTop w:val="0"/>
          <w:marBottom w:val="0"/>
          <w:divBdr>
            <w:top w:val="none" w:sz="0" w:space="0" w:color="auto"/>
            <w:left w:val="none" w:sz="0" w:space="0" w:color="auto"/>
            <w:bottom w:val="none" w:sz="0" w:space="0" w:color="auto"/>
            <w:right w:val="none" w:sz="0" w:space="0" w:color="auto"/>
          </w:divBdr>
        </w:div>
        <w:div w:id="812285807">
          <w:marLeft w:val="0"/>
          <w:marRight w:val="0"/>
          <w:marTop w:val="0"/>
          <w:marBottom w:val="0"/>
          <w:divBdr>
            <w:top w:val="none" w:sz="0" w:space="0" w:color="auto"/>
            <w:left w:val="none" w:sz="0" w:space="0" w:color="auto"/>
            <w:bottom w:val="none" w:sz="0" w:space="0" w:color="auto"/>
            <w:right w:val="none" w:sz="0" w:space="0" w:color="auto"/>
          </w:divBdr>
        </w:div>
        <w:div w:id="820267405">
          <w:marLeft w:val="0"/>
          <w:marRight w:val="0"/>
          <w:marTop w:val="0"/>
          <w:marBottom w:val="0"/>
          <w:divBdr>
            <w:top w:val="none" w:sz="0" w:space="0" w:color="auto"/>
            <w:left w:val="none" w:sz="0" w:space="0" w:color="auto"/>
            <w:bottom w:val="none" w:sz="0" w:space="0" w:color="auto"/>
            <w:right w:val="none" w:sz="0" w:space="0" w:color="auto"/>
          </w:divBdr>
        </w:div>
        <w:div w:id="850293116">
          <w:marLeft w:val="0"/>
          <w:marRight w:val="0"/>
          <w:marTop w:val="0"/>
          <w:marBottom w:val="0"/>
          <w:divBdr>
            <w:top w:val="none" w:sz="0" w:space="0" w:color="auto"/>
            <w:left w:val="none" w:sz="0" w:space="0" w:color="auto"/>
            <w:bottom w:val="none" w:sz="0" w:space="0" w:color="auto"/>
            <w:right w:val="none" w:sz="0" w:space="0" w:color="auto"/>
          </w:divBdr>
        </w:div>
        <w:div w:id="861866395">
          <w:marLeft w:val="0"/>
          <w:marRight w:val="0"/>
          <w:marTop w:val="0"/>
          <w:marBottom w:val="0"/>
          <w:divBdr>
            <w:top w:val="none" w:sz="0" w:space="0" w:color="auto"/>
            <w:left w:val="none" w:sz="0" w:space="0" w:color="auto"/>
            <w:bottom w:val="none" w:sz="0" w:space="0" w:color="auto"/>
            <w:right w:val="none" w:sz="0" w:space="0" w:color="auto"/>
          </w:divBdr>
        </w:div>
        <w:div w:id="897326201">
          <w:marLeft w:val="0"/>
          <w:marRight w:val="0"/>
          <w:marTop w:val="0"/>
          <w:marBottom w:val="0"/>
          <w:divBdr>
            <w:top w:val="none" w:sz="0" w:space="0" w:color="auto"/>
            <w:left w:val="none" w:sz="0" w:space="0" w:color="auto"/>
            <w:bottom w:val="none" w:sz="0" w:space="0" w:color="auto"/>
            <w:right w:val="none" w:sz="0" w:space="0" w:color="auto"/>
          </w:divBdr>
        </w:div>
        <w:div w:id="950820959">
          <w:marLeft w:val="0"/>
          <w:marRight w:val="0"/>
          <w:marTop w:val="0"/>
          <w:marBottom w:val="0"/>
          <w:divBdr>
            <w:top w:val="none" w:sz="0" w:space="0" w:color="auto"/>
            <w:left w:val="none" w:sz="0" w:space="0" w:color="auto"/>
            <w:bottom w:val="none" w:sz="0" w:space="0" w:color="auto"/>
            <w:right w:val="none" w:sz="0" w:space="0" w:color="auto"/>
          </w:divBdr>
        </w:div>
        <w:div w:id="986670728">
          <w:marLeft w:val="0"/>
          <w:marRight w:val="0"/>
          <w:marTop w:val="0"/>
          <w:marBottom w:val="0"/>
          <w:divBdr>
            <w:top w:val="none" w:sz="0" w:space="0" w:color="auto"/>
            <w:left w:val="none" w:sz="0" w:space="0" w:color="auto"/>
            <w:bottom w:val="none" w:sz="0" w:space="0" w:color="auto"/>
            <w:right w:val="none" w:sz="0" w:space="0" w:color="auto"/>
          </w:divBdr>
        </w:div>
        <w:div w:id="1060593448">
          <w:marLeft w:val="0"/>
          <w:marRight w:val="0"/>
          <w:marTop w:val="0"/>
          <w:marBottom w:val="0"/>
          <w:divBdr>
            <w:top w:val="none" w:sz="0" w:space="0" w:color="auto"/>
            <w:left w:val="none" w:sz="0" w:space="0" w:color="auto"/>
            <w:bottom w:val="none" w:sz="0" w:space="0" w:color="auto"/>
            <w:right w:val="none" w:sz="0" w:space="0" w:color="auto"/>
          </w:divBdr>
        </w:div>
        <w:div w:id="1212038802">
          <w:marLeft w:val="0"/>
          <w:marRight w:val="0"/>
          <w:marTop w:val="0"/>
          <w:marBottom w:val="0"/>
          <w:divBdr>
            <w:top w:val="none" w:sz="0" w:space="0" w:color="auto"/>
            <w:left w:val="none" w:sz="0" w:space="0" w:color="auto"/>
            <w:bottom w:val="none" w:sz="0" w:space="0" w:color="auto"/>
            <w:right w:val="none" w:sz="0" w:space="0" w:color="auto"/>
          </w:divBdr>
        </w:div>
        <w:div w:id="1218469089">
          <w:marLeft w:val="0"/>
          <w:marRight w:val="0"/>
          <w:marTop w:val="0"/>
          <w:marBottom w:val="0"/>
          <w:divBdr>
            <w:top w:val="none" w:sz="0" w:space="0" w:color="auto"/>
            <w:left w:val="none" w:sz="0" w:space="0" w:color="auto"/>
            <w:bottom w:val="none" w:sz="0" w:space="0" w:color="auto"/>
            <w:right w:val="none" w:sz="0" w:space="0" w:color="auto"/>
          </w:divBdr>
        </w:div>
        <w:div w:id="1312518734">
          <w:marLeft w:val="0"/>
          <w:marRight w:val="0"/>
          <w:marTop w:val="0"/>
          <w:marBottom w:val="0"/>
          <w:divBdr>
            <w:top w:val="none" w:sz="0" w:space="0" w:color="auto"/>
            <w:left w:val="none" w:sz="0" w:space="0" w:color="auto"/>
            <w:bottom w:val="none" w:sz="0" w:space="0" w:color="auto"/>
            <w:right w:val="none" w:sz="0" w:space="0" w:color="auto"/>
          </w:divBdr>
        </w:div>
        <w:div w:id="1339893800">
          <w:marLeft w:val="0"/>
          <w:marRight w:val="0"/>
          <w:marTop w:val="0"/>
          <w:marBottom w:val="0"/>
          <w:divBdr>
            <w:top w:val="none" w:sz="0" w:space="0" w:color="auto"/>
            <w:left w:val="none" w:sz="0" w:space="0" w:color="auto"/>
            <w:bottom w:val="none" w:sz="0" w:space="0" w:color="auto"/>
            <w:right w:val="none" w:sz="0" w:space="0" w:color="auto"/>
          </w:divBdr>
        </w:div>
        <w:div w:id="1345595629">
          <w:marLeft w:val="0"/>
          <w:marRight w:val="0"/>
          <w:marTop w:val="0"/>
          <w:marBottom w:val="0"/>
          <w:divBdr>
            <w:top w:val="none" w:sz="0" w:space="0" w:color="auto"/>
            <w:left w:val="none" w:sz="0" w:space="0" w:color="auto"/>
            <w:bottom w:val="none" w:sz="0" w:space="0" w:color="auto"/>
            <w:right w:val="none" w:sz="0" w:space="0" w:color="auto"/>
          </w:divBdr>
        </w:div>
        <w:div w:id="1348750374">
          <w:marLeft w:val="0"/>
          <w:marRight w:val="0"/>
          <w:marTop w:val="0"/>
          <w:marBottom w:val="0"/>
          <w:divBdr>
            <w:top w:val="none" w:sz="0" w:space="0" w:color="auto"/>
            <w:left w:val="none" w:sz="0" w:space="0" w:color="auto"/>
            <w:bottom w:val="none" w:sz="0" w:space="0" w:color="auto"/>
            <w:right w:val="none" w:sz="0" w:space="0" w:color="auto"/>
          </w:divBdr>
        </w:div>
        <w:div w:id="1354726774">
          <w:marLeft w:val="0"/>
          <w:marRight w:val="0"/>
          <w:marTop w:val="0"/>
          <w:marBottom w:val="0"/>
          <w:divBdr>
            <w:top w:val="none" w:sz="0" w:space="0" w:color="auto"/>
            <w:left w:val="none" w:sz="0" w:space="0" w:color="auto"/>
            <w:bottom w:val="none" w:sz="0" w:space="0" w:color="auto"/>
            <w:right w:val="none" w:sz="0" w:space="0" w:color="auto"/>
          </w:divBdr>
        </w:div>
        <w:div w:id="1372723778">
          <w:marLeft w:val="0"/>
          <w:marRight w:val="0"/>
          <w:marTop w:val="0"/>
          <w:marBottom w:val="0"/>
          <w:divBdr>
            <w:top w:val="none" w:sz="0" w:space="0" w:color="auto"/>
            <w:left w:val="none" w:sz="0" w:space="0" w:color="auto"/>
            <w:bottom w:val="none" w:sz="0" w:space="0" w:color="auto"/>
            <w:right w:val="none" w:sz="0" w:space="0" w:color="auto"/>
          </w:divBdr>
        </w:div>
        <w:div w:id="1393046547">
          <w:marLeft w:val="0"/>
          <w:marRight w:val="0"/>
          <w:marTop w:val="0"/>
          <w:marBottom w:val="0"/>
          <w:divBdr>
            <w:top w:val="none" w:sz="0" w:space="0" w:color="auto"/>
            <w:left w:val="none" w:sz="0" w:space="0" w:color="auto"/>
            <w:bottom w:val="none" w:sz="0" w:space="0" w:color="auto"/>
            <w:right w:val="none" w:sz="0" w:space="0" w:color="auto"/>
          </w:divBdr>
        </w:div>
        <w:div w:id="1453791304">
          <w:marLeft w:val="0"/>
          <w:marRight w:val="0"/>
          <w:marTop w:val="0"/>
          <w:marBottom w:val="0"/>
          <w:divBdr>
            <w:top w:val="none" w:sz="0" w:space="0" w:color="auto"/>
            <w:left w:val="none" w:sz="0" w:space="0" w:color="auto"/>
            <w:bottom w:val="none" w:sz="0" w:space="0" w:color="auto"/>
            <w:right w:val="none" w:sz="0" w:space="0" w:color="auto"/>
          </w:divBdr>
        </w:div>
        <w:div w:id="1559395377">
          <w:marLeft w:val="0"/>
          <w:marRight w:val="0"/>
          <w:marTop w:val="0"/>
          <w:marBottom w:val="0"/>
          <w:divBdr>
            <w:top w:val="none" w:sz="0" w:space="0" w:color="auto"/>
            <w:left w:val="none" w:sz="0" w:space="0" w:color="auto"/>
            <w:bottom w:val="none" w:sz="0" w:space="0" w:color="auto"/>
            <w:right w:val="none" w:sz="0" w:space="0" w:color="auto"/>
          </w:divBdr>
        </w:div>
        <w:div w:id="1579822389">
          <w:marLeft w:val="0"/>
          <w:marRight w:val="0"/>
          <w:marTop w:val="0"/>
          <w:marBottom w:val="0"/>
          <w:divBdr>
            <w:top w:val="none" w:sz="0" w:space="0" w:color="auto"/>
            <w:left w:val="none" w:sz="0" w:space="0" w:color="auto"/>
            <w:bottom w:val="none" w:sz="0" w:space="0" w:color="auto"/>
            <w:right w:val="none" w:sz="0" w:space="0" w:color="auto"/>
          </w:divBdr>
        </w:div>
        <w:div w:id="1612934007">
          <w:marLeft w:val="0"/>
          <w:marRight w:val="0"/>
          <w:marTop w:val="0"/>
          <w:marBottom w:val="0"/>
          <w:divBdr>
            <w:top w:val="none" w:sz="0" w:space="0" w:color="auto"/>
            <w:left w:val="none" w:sz="0" w:space="0" w:color="auto"/>
            <w:bottom w:val="none" w:sz="0" w:space="0" w:color="auto"/>
            <w:right w:val="none" w:sz="0" w:space="0" w:color="auto"/>
          </w:divBdr>
        </w:div>
        <w:div w:id="1648898701">
          <w:marLeft w:val="0"/>
          <w:marRight w:val="0"/>
          <w:marTop w:val="0"/>
          <w:marBottom w:val="0"/>
          <w:divBdr>
            <w:top w:val="none" w:sz="0" w:space="0" w:color="auto"/>
            <w:left w:val="none" w:sz="0" w:space="0" w:color="auto"/>
            <w:bottom w:val="none" w:sz="0" w:space="0" w:color="auto"/>
            <w:right w:val="none" w:sz="0" w:space="0" w:color="auto"/>
          </w:divBdr>
        </w:div>
        <w:div w:id="1704207642">
          <w:marLeft w:val="0"/>
          <w:marRight w:val="0"/>
          <w:marTop w:val="0"/>
          <w:marBottom w:val="0"/>
          <w:divBdr>
            <w:top w:val="none" w:sz="0" w:space="0" w:color="auto"/>
            <w:left w:val="none" w:sz="0" w:space="0" w:color="auto"/>
            <w:bottom w:val="none" w:sz="0" w:space="0" w:color="auto"/>
            <w:right w:val="none" w:sz="0" w:space="0" w:color="auto"/>
          </w:divBdr>
        </w:div>
        <w:div w:id="1719544737">
          <w:marLeft w:val="0"/>
          <w:marRight w:val="0"/>
          <w:marTop w:val="0"/>
          <w:marBottom w:val="0"/>
          <w:divBdr>
            <w:top w:val="none" w:sz="0" w:space="0" w:color="auto"/>
            <w:left w:val="none" w:sz="0" w:space="0" w:color="auto"/>
            <w:bottom w:val="none" w:sz="0" w:space="0" w:color="auto"/>
            <w:right w:val="none" w:sz="0" w:space="0" w:color="auto"/>
          </w:divBdr>
        </w:div>
        <w:div w:id="1750273109">
          <w:marLeft w:val="0"/>
          <w:marRight w:val="0"/>
          <w:marTop w:val="0"/>
          <w:marBottom w:val="0"/>
          <w:divBdr>
            <w:top w:val="none" w:sz="0" w:space="0" w:color="auto"/>
            <w:left w:val="none" w:sz="0" w:space="0" w:color="auto"/>
            <w:bottom w:val="none" w:sz="0" w:space="0" w:color="auto"/>
            <w:right w:val="none" w:sz="0" w:space="0" w:color="auto"/>
          </w:divBdr>
        </w:div>
        <w:div w:id="1800298617">
          <w:marLeft w:val="0"/>
          <w:marRight w:val="0"/>
          <w:marTop w:val="0"/>
          <w:marBottom w:val="0"/>
          <w:divBdr>
            <w:top w:val="none" w:sz="0" w:space="0" w:color="auto"/>
            <w:left w:val="none" w:sz="0" w:space="0" w:color="auto"/>
            <w:bottom w:val="none" w:sz="0" w:space="0" w:color="auto"/>
            <w:right w:val="none" w:sz="0" w:space="0" w:color="auto"/>
          </w:divBdr>
        </w:div>
        <w:div w:id="1878663635">
          <w:marLeft w:val="0"/>
          <w:marRight w:val="0"/>
          <w:marTop w:val="0"/>
          <w:marBottom w:val="0"/>
          <w:divBdr>
            <w:top w:val="none" w:sz="0" w:space="0" w:color="auto"/>
            <w:left w:val="none" w:sz="0" w:space="0" w:color="auto"/>
            <w:bottom w:val="none" w:sz="0" w:space="0" w:color="auto"/>
            <w:right w:val="none" w:sz="0" w:space="0" w:color="auto"/>
          </w:divBdr>
        </w:div>
        <w:div w:id="1889225578">
          <w:marLeft w:val="0"/>
          <w:marRight w:val="0"/>
          <w:marTop w:val="0"/>
          <w:marBottom w:val="0"/>
          <w:divBdr>
            <w:top w:val="none" w:sz="0" w:space="0" w:color="auto"/>
            <w:left w:val="none" w:sz="0" w:space="0" w:color="auto"/>
            <w:bottom w:val="none" w:sz="0" w:space="0" w:color="auto"/>
            <w:right w:val="none" w:sz="0" w:space="0" w:color="auto"/>
          </w:divBdr>
        </w:div>
        <w:div w:id="1948348861">
          <w:marLeft w:val="0"/>
          <w:marRight w:val="0"/>
          <w:marTop w:val="0"/>
          <w:marBottom w:val="0"/>
          <w:divBdr>
            <w:top w:val="none" w:sz="0" w:space="0" w:color="auto"/>
            <w:left w:val="none" w:sz="0" w:space="0" w:color="auto"/>
            <w:bottom w:val="none" w:sz="0" w:space="0" w:color="auto"/>
            <w:right w:val="none" w:sz="0" w:space="0" w:color="auto"/>
          </w:divBdr>
        </w:div>
        <w:div w:id="1967658470">
          <w:marLeft w:val="0"/>
          <w:marRight w:val="0"/>
          <w:marTop w:val="0"/>
          <w:marBottom w:val="0"/>
          <w:divBdr>
            <w:top w:val="none" w:sz="0" w:space="0" w:color="auto"/>
            <w:left w:val="none" w:sz="0" w:space="0" w:color="auto"/>
            <w:bottom w:val="none" w:sz="0" w:space="0" w:color="auto"/>
            <w:right w:val="none" w:sz="0" w:space="0" w:color="auto"/>
          </w:divBdr>
        </w:div>
        <w:div w:id="2026666319">
          <w:marLeft w:val="0"/>
          <w:marRight w:val="0"/>
          <w:marTop w:val="0"/>
          <w:marBottom w:val="0"/>
          <w:divBdr>
            <w:top w:val="none" w:sz="0" w:space="0" w:color="auto"/>
            <w:left w:val="none" w:sz="0" w:space="0" w:color="auto"/>
            <w:bottom w:val="none" w:sz="0" w:space="0" w:color="auto"/>
            <w:right w:val="none" w:sz="0" w:space="0" w:color="auto"/>
          </w:divBdr>
        </w:div>
        <w:div w:id="2045515904">
          <w:marLeft w:val="0"/>
          <w:marRight w:val="0"/>
          <w:marTop w:val="0"/>
          <w:marBottom w:val="0"/>
          <w:divBdr>
            <w:top w:val="none" w:sz="0" w:space="0" w:color="auto"/>
            <w:left w:val="none" w:sz="0" w:space="0" w:color="auto"/>
            <w:bottom w:val="none" w:sz="0" w:space="0" w:color="auto"/>
            <w:right w:val="none" w:sz="0" w:space="0" w:color="auto"/>
          </w:divBdr>
        </w:div>
        <w:div w:id="2118140176">
          <w:marLeft w:val="0"/>
          <w:marRight w:val="0"/>
          <w:marTop w:val="0"/>
          <w:marBottom w:val="0"/>
          <w:divBdr>
            <w:top w:val="none" w:sz="0" w:space="0" w:color="auto"/>
            <w:left w:val="none" w:sz="0" w:space="0" w:color="auto"/>
            <w:bottom w:val="none" w:sz="0" w:space="0" w:color="auto"/>
            <w:right w:val="none" w:sz="0" w:space="0" w:color="auto"/>
          </w:divBdr>
        </w:div>
      </w:divsChild>
    </w:div>
    <w:div w:id="1175919814">
      <w:bodyDiv w:val="1"/>
      <w:marLeft w:val="0"/>
      <w:marRight w:val="0"/>
      <w:marTop w:val="0"/>
      <w:marBottom w:val="0"/>
      <w:divBdr>
        <w:top w:val="none" w:sz="0" w:space="0" w:color="auto"/>
        <w:left w:val="none" w:sz="0" w:space="0" w:color="auto"/>
        <w:bottom w:val="none" w:sz="0" w:space="0" w:color="auto"/>
        <w:right w:val="none" w:sz="0" w:space="0" w:color="auto"/>
      </w:divBdr>
      <w:divsChild>
        <w:div w:id="11617375">
          <w:marLeft w:val="0"/>
          <w:marRight w:val="0"/>
          <w:marTop w:val="0"/>
          <w:marBottom w:val="0"/>
          <w:divBdr>
            <w:top w:val="none" w:sz="0" w:space="0" w:color="auto"/>
            <w:left w:val="none" w:sz="0" w:space="0" w:color="auto"/>
            <w:bottom w:val="none" w:sz="0" w:space="0" w:color="auto"/>
            <w:right w:val="none" w:sz="0" w:space="0" w:color="auto"/>
          </w:divBdr>
        </w:div>
        <w:div w:id="40861651">
          <w:marLeft w:val="0"/>
          <w:marRight w:val="0"/>
          <w:marTop w:val="0"/>
          <w:marBottom w:val="0"/>
          <w:divBdr>
            <w:top w:val="none" w:sz="0" w:space="0" w:color="auto"/>
            <w:left w:val="none" w:sz="0" w:space="0" w:color="auto"/>
            <w:bottom w:val="none" w:sz="0" w:space="0" w:color="auto"/>
            <w:right w:val="none" w:sz="0" w:space="0" w:color="auto"/>
          </w:divBdr>
        </w:div>
        <w:div w:id="86315952">
          <w:marLeft w:val="0"/>
          <w:marRight w:val="0"/>
          <w:marTop w:val="0"/>
          <w:marBottom w:val="0"/>
          <w:divBdr>
            <w:top w:val="none" w:sz="0" w:space="0" w:color="auto"/>
            <w:left w:val="none" w:sz="0" w:space="0" w:color="auto"/>
            <w:bottom w:val="none" w:sz="0" w:space="0" w:color="auto"/>
            <w:right w:val="none" w:sz="0" w:space="0" w:color="auto"/>
          </w:divBdr>
        </w:div>
        <w:div w:id="139808789">
          <w:marLeft w:val="0"/>
          <w:marRight w:val="0"/>
          <w:marTop w:val="0"/>
          <w:marBottom w:val="0"/>
          <w:divBdr>
            <w:top w:val="none" w:sz="0" w:space="0" w:color="auto"/>
            <w:left w:val="none" w:sz="0" w:space="0" w:color="auto"/>
            <w:bottom w:val="none" w:sz="0" w:space="0" w:color="auto"/>
            <w:right w:val="none" w:sz="0" w:space="0" w:color="auto"/>
          </w:divBdr>
        </w:div>
        <w:div w:id="184097930">
          <w:marLeft w:val="0"/>
          <w:marRight w:val="0"/>
          <w:marTop w:val="0"/>
          <w:marBottom w:val="0"/>
          <w:divBdr>
            <w:top w:val="none" w:sz="0" w:space="0" w:color="auto"/>
            <w:left w:val="none" w:sz="0" w:space="0" w:color="auto"/>
            <w:bottom w:val="none" w:sz="0" w:space="0" w:color="auto"/>
            <w:right w:val="none" w:sz="0" w:space="0" w:color="auto"/>
          </w:divBdr>
        </w:div>
        <w:div w:id="190849993">
          <w:marLeft w:val="0"/>
          <w:marRight w:val="0"/>
          <w:marTop w:val="0"/>
          <w:marBottom w:val="0"/>
          <w:divBdr>
            <w:top w:val="none" w:sz="0" w:space="0" w:color="auto"/>
            <w:left w:val="none" w:sz="0" w:space="0" w:color="auto"/>
            <w:bottom w:val="none" w:sz="0" w:space="0" w:color="auto"/>
            <w:right w:val="none" w:sz="0" w:space="0" w:color="auto"/>
          </w:divBdr>
        </w:div>
        <w:div w:id="199127615">
          <w:marLeft w:val="0"/>
          <w:marRight w:val="0"/>
          <w:marTop w:val="0"/>
          <w:marBottom w:val="0"/>
          <w:divBdr>
            <w:top w:val="none" w:sz="0" w:space="0" w:color="auto"/>
            <w:left w:val="none" w:sz="0" w:space="0" w:color="auto"/>
            <w:bottom w:val="none" w:sz="0" w:space="0" w:color="auto"/>
            <w:right w:val="none" w:sz="0" w:space="0" w:color="auto"/>
          </w:divBdr>
        </w:div>
        <w:div w:id="229466752">
          <w:marLeft w:val="0"/>
          <w:marRight w:val="0"/>
          <w:marTop w:val="0"/>
          <w:marBottom w:val="0"/>
          <w:divBdr>
            <w:top w:val="none" w:sz="0" w:space="0" w:color="auto"/>
            <w:left w:val="none" w:sz="0" w:space="0" w:color="auto"/>
            <w:bottom w:val="none" w:sz="0" w:space="0" w:color="auto"/>
            <w:right w:val="none" w:sz="0" w:space="0" w:color="auto"/>
          </w:divBdr>
        </w:div>
        <w:div w:id="231357519">
          <w:marLeft w:val="0"/>
          <w:marRight w:val="0"/>
          <w:marTop w:val="0"/>
          <w:marBottom w:val="0"/>
          <w:divBdr>
            <w:top w:val="none" w:sz="0" w:space="0" w:color="auto"/>
            <w:left w:val="none" w:sz="0" w:space="0" w:color="auto"/>
            <w:bottom w:val="none" w:sz="0" w:space="0" w:color="auto"/>
            <w:right w:val="none" w:sz="0" w:space="0" w:color="auto"/>
          </w:divBdr>
        </w:div>
        <w:div w:id="239215027">
          <w:marLeft w:val="0"/>
          <w:marRight w:val="0"/>
          <w:marTop w:val="0"/>
          <w:marBottom w:val="0"/>
          <w:divBdr>
            <w:top w:val="none" w:sz="0" w:space="0" w:color="auto"/>
            <w:left w:val="none" w:sz="0" w:space="0" w:color="auto"/>
            <w:bottom w:val="none" w:sz="0" w:space="0" w:color="auto"/>
            <w:right w:val="none" w:sz="0" w:space="0" w:color="auto"/>
          </w:divBdr>
        </w:div>
        <w:div w:id="240143249">
          <w:marLeft w:val="0"/>
          <w:marRight w:val="0"/>
          <w:marTop w:val="0"/>
          <w:marBottom w:val="0"/>
          <w:divBdr>
            <w:top w:val="none" w:sz="0" w:space="0" w:color="auto"/>
            <w:left w:val="none" w:sz="0" w:space="0" w:color="auto"/>
            <w:bottom w:val="none" w:sz="0" w:space="0" w:color="auto"/>
            <w:right w:val="none" w:sz="0" w:space="0" w:color="auto"/>
          </w:divBdr>
        </w:div>
        <w:div w:id="247468946">
          <w:marLeft w:val="0"/>
          <w:marRight w:val="0"/>
          <w:marTop w:val="0"/>
          <w:marBottom w:val="0"/>
          <w:divBdr>
            <w:top w:val="none" w:sz="0" w:space="0" w:color="auto"/>
            <w:left w:val="none" w:sz="0" w:space="0" w:color="auto"/>
            <w:bottom w:val="none" w:sz="0" w:space="0" w:color="auto"/>
            <w:right w:val="none" w:sz="0" w:space="0" w:color="auto"/>
          </w:divBdr>
        </w:div>
        <w:div w:id="291405812">
          <w:marLeft w:val="0"/>
          <w:marRight w:val="0"/>
          <w:marTop w:val="0"/>
          <w:marBottom w:val="0"/>
          <w:divBdr>
            <w:top w:val="none" w:sz="0" w:space="0" w:color="auto"/>
            <w:left w:val="none" w:sz="0" w:space="0" w:color="auto"/>
            <w:bottom w:val="none" w:sz="0" w:space="0" w:color="auto"/>
            <w:right w:val="none" w:sz="0" w:space="0" w:color="auto"/>
          </w:divBdr>
        </w:div>
        <w:div w:id="327443345">
          <w:marLeft w:val="0"/>
          <w:marRight w:val="0"/>
          <w:marTop w:val="0"/>
          <w:marBottom w:val="0"/>
          <w:divBdr>
            <w:top w:val="none" w:sz="0" w:space="0" w:color="auto"/>
            <w:left w:val="none" w:sz="0" w:space="0" w:color="auto"/>
            <w:bottom w:val="none" w:sz="0" w:space="0" w:color="auto"/>
            <w:right w:val="none" w:sz="0" w:space="0" w:color="auto"/>
          </w:divBdr>
        </w:div>
        <w:div w:id="338389431">
          <w:marLeft w:val="0"/>
          <w:marRight w:val="0"/>
          <w:marTop w:val="0"/>
          <w:marBottom w:val="0"/>
          <w:divBdr>
            <w:top w:val="none" w:sz="0" w:space="0" w:color="auto"/>
            <w:left w:val="none" w:sz="0" w:space="0" w:color="auto"/>
            <w:bottom w:val="none" w:sz="0" w:space="0" w:color="auto"/>
            <w:right w:val="none" w:sz="0" w:space="0" w:color="auto"/>
          </w:divBdr>
        </w:div>
        <w:div w:id="356346503">
          <w:marLeft w:val="0"/>
          <w:marRight w:val="0"/>
          <w:marTop w:val="0"/>
          <w:marBottom w:val="0"/>
          <w:divBdr>
            <w:top w:val="none" w:sz="0" w:space="0" w:color="auto"/>
            <w:left w:val="none" w:sz="0" w:space="0" w:color="auto"/>
            <w:bottom w:val="none" w:sz="0" w:space="0" w:color="auto"/>
            <w:right w:val="none" w:sz="0" w:space="0" w:color="auto"/>
          </w:divBdr>
        </w:div>
        <w:div w:id="375665102">
          <w:marLeft w:val="0"/>
          <w:marRight w:val="0"/>
          <w:marTop w:val="0"/>
          <w:marBottom w:val="0"/>
          <w:divBdr>
            <w:top w:val="none" w:sz="0" w:space="0" w:color="auto"/>
            <w:left w:val="none" w:sz="0" w:space="0" w:color="auto"/>
            <w:bottom w:val="none" w:sz="0" w:space="0" w:color="auto"/>
            <w:right w:val="none" w:sz="0" w:space="0" w:color="auto"/>
          </w:divBdr>
        </w:div>
        <w:div w:id="376510459">
          <w:marLeft w:val="0"/>
          <w:marRight w:val="0"/>
          <w:marTop w:val="0"/>
          <w:marBottom w:val="0"/>
          <w:divBdr>
            <w:top w:val="none" w:sz="0" w:space="0" w:color="auto"/>
            <w:left w:val="none" w:sz="0" w:space="0" w:color="auto"/>
            <w:bottom w:val="none" w:sz="0" w:space="0" w:color="auto"/>
            <w:right w:val="none" w:sz="0" w:space="0" w:color="auto"/>
          </w:divBdr>
        </w:div>
        <w:div w:id="381753132">
          <w:marLeft w:val="0"/>
          <w:marRight w:val="0"/>
          <w:marTop w:val="0"/>
          <w:marBottom w:val="0"/>
          <w:divBdr>
            <w:top w:val="none" w:sz="0" w:space="0" w:color="auto"/>
            <w:left w:val="none" w:sz="0" w:space="0" w:color="auto"/>
            <w:bottom w:val="none" w:sz="0" w:space="0" w:color="auto"/>
            <w:right w:val="none" w:sz="0" w:space="0" w:color="auto"/>
          </w:divBdr>
        </w:div>
        <w:div w:id="437993621">
          <w:marLeft w:val="0"/>
          <w:marRight w:val="0"/>
          <w:marTop w:val="0"/>
          <w:marBottom w:val="0"/>
          <w:divBdr>
            <w:top w:val="none" w:sz="0" w:space="0" w:color="auto"/>
            <w:left w:val="none" w:sz="0" w:space="0" w:color="auto"/>
            <w:bottom w:val="none" w:sz="0" w:space="0" w:color="auto"/>
            <w:right w:val="none" w:sz="0" w:space="0" w:color="auto"/>
          </w:divBdr>
        </w:div>
        <w:div w:id="456409616">
          <w:marLeft w:val="0"/>
          <w:marRight w:val="0"/>
          <w:marTop w:val="0"/>
          <w:marBottom w:val="0"/>
          <w:divBdr>
            <w:top w:val="none" w:sz="0" w:space="0" w:color="auto"/>
            <w:left w:val="none" w:sz="0" w:space="0" w:color="auto"/>
            <w:bottom w:val="none" w:sz="0" w:space="0" w:color="auto"/>
            <w:right w:val="none" w:sz="0" w:space="0" w:color="auto"/>
          </w:divBdr>
        </w:div>
        <w:div w:id="464465888">
          <w:marLeft w:val="0"/>
          <w:marRight w:val="0"/>
          <w:marTop w:val="0"/>
          <w:marBottom w:val="0"/>
          <w:divBdr>
            <w:top w:val="none" w:sz="0" w:space="0" w:color="auto"/>
            <w:left w:val="none" w:sz="0" w:space="0" w:color="auto"/>
            <w:bottom w:val="none" w:sz="0" w:space="0" w:color="auto"/>
            <w:right w:val="none" w:sz="0" w:space="0" w:color="auto"/>
          </w:divBdr>
        </w:div>
        <w:div w:id="519322478">
          <w:marLeft w:val="0"/>
          <w:marRight w:val="0"/>
          <w:marTop w:val="0"/>
          <w:marBottom w:val="0"/>
          <w:divBdr>
            <w:top w:val="none" w:sz="0" w:space="0" w:color="auto"/>
            <w:left w:val="none" w:sz="0" w:space="0" w:color="auto"/>
            <w:bottom w:val="none" w:sz="0" w:space="0" w:color="auto"/>
            <w:right w:val="none" w:sz="0" w:space="0" w:color="auto"/>
          </w:divBdr>
        </w:div>
        <w:div w:id="543827969">
          <w:marLeft w:val="0"/>
          <w:marRight w:val="0"/>
          <w:marTop w:val="0"/>
          <w:marBottom w:val="0"/>
          <w:divBdr>
            <w:top w:val="none" w:sz="0" w:space="0" w:color="auto"/>
            <w:left w:val="none" w:sz="0" w:space="0" w:color="auto"/>
            <w:bottom w:val="none" w:sz="0" w:space="0" w:color="auto"/>
            <w:right w:val="none" w:sz="0" w:space="0" w:color="auto"/>
          </w:divBdr>
        </w:div>
        <w:div w:id="562718315">
          <w:marLeft w:val="0"/>
          <w:marRight w:val="0"/>
          <w:marTop w:val="0"/>
          <w:marBottom w:val="0"/>
          <w:divBdr>
            <w:top w:val="none" w:sz="0" w:space="0" w:color="auto"/>
            <w:left w:val="none" w:sz="0" w:space="0" w:color="auto"/>
            <w:bottom w:val="none" w:sz="0" w:space="0" w:color="auto"/>
            <w:right w:val="none" w:sz="0" w:space="0" w:color="auto"/>
          </w:divBdr>
        </w:div>
        <w:div w:id="585040224">
          <w:marLeft w:val="0"/>
          <w:marRight w:val="0"/>
          <w:marTop w:val="0"/>
          <w:marBottom w:val="0"/>
          <w:divBdr>
            <w:top w:val="none" w:sz="0" w:space="0" w:color="auto"/>
            <w:left w:val="none" w:sz="0" w:space="0" w:color="auto"/>
            <w:bottom w:val="none" w:sz="0" w:space="0" w:color="auto"/>
            <w:right w:val="none" w:sz="0" w:space="0" w:color="auto"/>
          </w:divBdr>
        </w:div>
        <w:div w:id="624193654">
          <w:marLeft w:val="0"/>
          <w:marRight w:val="0"/>
          <w:marTop w:val="0"/>
          <w:marBottom w:val="0"/>
          <w:divBdr>
            <w:top w:val="none" w:sz="0" w:space="0" w:color="auto"/>
            <w:left w:val="none" w:sz="0" w:space="0" w:color="auto"/>
            <w:bottom w:val="none" w:sz="0" w:space="0" w:color="auto"/>
            <w:right w:val="none" w:sz="0" w:space="0" w:color="auto"/>
          </w:divBdr>
        </w:div>
        <w:div w:id="664170716">
          <w:marLeft w:val="0"/>
          <w:marRight w:val="0"/>
          <w:marTop w:val="0"/>
          <w:marBottom w:val="0"/>
          <w:divBdr>
            <w:top w:val="none" w:sz="0" w:space="0" w:color="auto"/>
            <w:left w:val="none" w:sz="0" w:space="0" w:color="auto"/>
            <w:bottom w:val="none" w:sz="0" w:space="0" w:color="auto"/>
            <w:right w:val="none" w:sz="0" w:space="0" w:color="auto"/>
          </w:divBdr>
        </w:div>
        <w:div w:id="677653954">
          <w:marLeft w:val="0"/>
          <w:marRight w:val="0"/>
          <w:marTop w:val="0"/>
          <w:marBottom w:val="0"/>
          <w:divBdr>
            <w:top w:val="none" w:sz="0" w:space="0" w:color="auto"/>
            <w:left w:val="none" w:sz="0" w:space="0" w:color="auto"/>
            <w:bottom w:val="none" w:sz="0" w:space="0" w:color="auto"/>
            <w:right w:val="none" w:sz="0" w:space="0" w:color="auto"/>
          </w:divBdr>
        </w:div>
        <w:div w:id="712579908">
          <w:marLeft w:val="0"/>
          <w:marRight w:val="0"/>
          <w:marTop w:val="0"/>
          <w:marBottom w:val="0"/>
          <w:divBdr>
            <w:top w:val="none" w:sz="0" w:space="0" w:color="auto"/>
            <w:left w:val="none" w:sz="0" w:space="0" w:color="auto"/>
            <w:bottom w:val="none" w:sz="0" w:space="0" w:color="auto"/>
            <w:right w:val="none" w:sz="0" w:space="0" w:color="auto"/>
          </w:divBdr>
        </w:div>
        <w:div w:id="735668856">
          <w:marLeft w:val="0"/>
          <w:marRight w:val="0"/>
          <w:marTop w:val="0"/>
          <w:marBottom w:val="0"/>
          <w:divBdr>
            <w:top w:val="none" w:sz="0" w:space="0" w:color="auto"/>
            <w:left w:val="none" w:sz="0" w:space="0" w:color="auto"/>
            <w:bottom w:val="none" w:sz="0" w:space="0" w:color="auto"/>
            <w:right w:val="none" w:sz="0" w:space="0" w:color="auto"/>
          </w:divBdr>
        </w:div>
        <w:div w:id="858205282">
          <w:marLeft w:val="0"/>
          <w:marRight w:val="0"/>
          <w:marTop w:val="0"/>
          <w:marBottom w:val="0"/>
          <w:divBdr>
            <w:top w:val="none" w:sz="0" w:space="0" w:color="auto"/>
            <w:left w:val="none" w:sz="0" w:space="0" w:color="auto"/>
            <w:bottom w:val="none" w:sz="0" w:space="0" w:color="auto"/>
            <w:right w:val="none" w:sz="0" w:space="0" w:color="auto"/>
          </w:divBdr>
        </w:div>
        <w:div w:id="873275870">
          <w:marLeft w:val="0"/>
          <w:marRight w:val="0"/>
          <w:marTop w:val="0"/>
          <w:marBottom w:val="0"/>
          <w:divBdr>
            <w:top w:val="none" w:sz="0" w:space="0" w:color="auto"/>
            <w:left w:val="none" w:sz="0" w:space="0" w:color="auto"/>
            <w:bottom w:val="none" w:sz="0" w:space="0" w:color="auto"/>
            <w:right w:val="none" w:sz="0" w:space="0" w:color="auto"/>
          </w:divBdr>
        </w:div>
        <w:div w:id="879442142">
          <w:marLeft w:val="0"/>
          <w:marRight w:val="0"/>
          <w:marTop w:val="0"/>
          <w:marBottom w:val="0"/>
          <w:divBdr>
            <w:top w:val="none" w:sz="0" w:space="0" w:color="auto"/>
            <w:left w:val="none" w:sz="0" w:space="0" w:color="auto"/>
            <w:bottom w:val="none" w:sz="0" w:space="0" w:color="auto"/>
            <w:right w:val="none" w:sz="0" w:space="0" w:color="auto"/>
          </w:divBdr>
        </w:div>
        <w:div w:id="945965056">
          <w:marLeft w:val="0"/>
          <w:marRight w:val="0"/>
          <w:marTop w:val="0"/>
          <w:marBottom w:val="0"/>
          <w:divBdr>
            <w:top w:val="none" w:sz="0" w:space="0" w:color="auto"/>
            <w:left w:val="none" w:sz="0" w:space="0" w:color="auto"/>
            <w:bottom w:val="none" w:sz="0" w:space="0" w:color="auto"/>
            <w:right w:val="none" w:sz="0" w:space="0" w:color="auto"/>
          </w:divBdr>
        </w:div>
        <w:div w:id="956446346">
          <w:marLeft w:val="0"/>
          <w:marRight w:val="0"/>
          <w:marTop w:val="0"/>
          <w:marBottom w:val="0"/>
          <w:divBdr>
            <w:top w:val="none" w:sz="0" w:space="0" w:color="auto"/>
            <w:left w:val="none" w:sz="0" w:space="0" w:color="auto"/>
            <w:bottom w:val="none" w:sz="0" w:space="0" w:color="auto"/>
            <w:right w:val="none" w:sz="0" w:space="0" w:color="auto"/>
          </w:divBdr>
        </w:div>
        <w:div w:id="960914057">
          <w:marLeft w:val="0"/>
          <w:marRight w:val="0"/>
          <w:marTop w:val="0"/>
          <w:marBottom w:val="0"/>
          <w:divBdr>
            <w:top w:val="none" w:sz="0" w:space="0" w:color="auto"/>
            <w:left w:val="none" w:sz="0" w:space="0" w:color="auto"/>
            <w:bottom w:val="none" w:sz="0" w:space="0" w:color="auto"/>
            <w:right w:val="none" w:sz="0" w:space="0" w:color="auto"/>
          </w:divBdr>
        </w:div>
        <w:div w:id="965738663">
          <w:marLeft w:val="0"/>
          <w:marRight w:val="0"/>
          <w:marTop w:val="0"/>
          <w:marBottom w:val="0"/>
          <w:divBdr>
            <w:top w:val="none" w:sz="0" w:space="0" w:color="auto"/>
            <w:left w:val="none" w:sz="0" w:space="0" w:color="auto"/>
            <w:bottom w:val="none" w:sz="0" w:space="0" w:color="auto"/>
            <w:right w:val="none" w:sz="0" w:space="0" w:color="auto"/>
          </w:divBdr>
        </w:div>
        <w:div w:id="968896053">
          <w:marLeft w:val="0"/>
          <w:marRight w:val="0"/>
          <w:marTop w:val="0"/>
          <w:marBottom w:val="0"/>
          <w:divBdr>
            <w:top w:val="none" w:sz="0" w:space="0" w:color="auto"/>
            <w:left w:val="none" w:sz="0" w:space="0" w:color="auto"/>
            <w:bottom w:val="none" w:sz="0" w:space="0" w:color="auto"/>
            <w:right w:val="none" w:sz="0" w:space="0" w:color="auto"/>
          </w:divBdr>
        </w:div>
        <w:div w:id="984430269">
          <w:marLeft w:val="0"/>
          <w:marRight w:val="0"/>
          <w:marTop w:val="0"/>
          <w:marBottom w:val="0"/>
          <w:divBdr>
            <w:top w:val="none" w:sz="0" w:space="0" w:color="auto"/>
            <w:left w:val="none" w:sz="0" w:space="0" w:color="auto"/>
            <w:bottom w:val="none" w:sz="0" w:space="0" w:color="auto"/>
            <w:right w:val="none" w:sz="0" w:space="0" w:color="auto"/>
          </w:divBdr>
        </w:div>
        <w:div w:id="989987710">
          <w:marLeft w:val="0"/>
          <w:marRight w:val="0"/>
          <w:marTop w:val="0"/>
          <w:marBottom w:val="0"/>
          <w:divBdr>
            <w:top w:val="none" w:sz="0" w:space="0" w:color="auto"/>
            <w:left w:val="none" w:sz="0" w:space="0" w:color="auto"/>
            <w:bottom w:val="none" w:sz="0" w:space="0" w:color="auto"/>
            <w:right w:val="none" w:sz="0" w:space="0" w:color="auto"/>
          </w:divBdr>
        </w:div>
        <w:div w:id="1001618116">
          <w:marLeft w:val="0"/>
          <w:marRight w:val="0"/>
          <w:marTop w:val="0"/>
          <w:marBottom w:val="0"/>
          <w:divBdr>
            <w:top w:val="none" w:sz="0" w:space="0" w:color="auto"/>
            <w:left w:val="none" w:sz="0" w:space="0" w:color="auto"/>
            <w:bottom w:val="none" w:sz="0" w:space="0" w:color="auto"/>
            <w:right w:val="none" w:sz="0" w:space="0" w:color="auto"/>
          </w:divBdr>
        </w:div>
        <w:div w:id="1030451466">
          <w:marLeft w:val="0"/>
          <w:marRight w:val="0"/>
          <w:marTop w:val="0"/>
          <w:marBottom w:val="0"/>
          <w:divBdr>
            <w:top w:val="none" w:sz="0" w:space="0" w:color="auto"/>
            <w:left w:val="none" w:sz="0" w:space="0" w:color="auto"/>
            <w:bottom w:val="none" w:sz="0" w:space="0" w:color="auto"/>
            <w:right w:val="none" w:sz="0" w:space="0" w:color="auto"/>
          </w:divBdr>
        </w:div>
        <w:div w:id="1082142831">
          <w:marLeft w:val="0"/>
          <w:marRight w:val="0"/>
          <w:marTop w:val="0"/>
          <w:marBottom w:val="0"/>
          <w:divBdr>
            <w:top w:val="none" w:sz="0" w:space="0" w:color="auto"/>
            <w:left w:val="none" w:sz="0" w:space="0" w:color="auto"/>
            <w:bottom w:val="none" w:sz="0" w:space="0" w:color="auto"/>
            <w:right w:val="none" w:sz="0" w:space="0" w:color="auto"/>
          </w:divBdr>
        </w:div>
        <w:div w:id="1105733300">
          <w:marLeft w:val="0"/>
          <w:marRight w:val="0"/>
          <w:marTop w:val="0"/>
          <w:marBottom w:val="0"/>
          <w:divBdr>
            <w:top w:val="none" w:sz="0" w:space="0" w:color="auto"/>
            <w:left w:val="none" w:sz="0" w:space="0" w:color="auto"/>
            <w:bottom w:val="none" w:sz="0" w:space="0" w:color="auto"/>
            <w:right w:val="none" w:sz="0" w:space="0" w:color="auto"/>
          </w:divBdr>
        </w:div>
        <w:div w:id="1108618389">
          <w:marLeft w:val="0"/>
          <w:marRight w:val="0"/>
          <w:marTop w:val="0"/>
          <w:marBottom w:val="0"/>
          <w:divBdr>
            <w:top w:val="none" w:sz="0" w:space="0" w:color="auto"/>
            <w:left w:val="none" w:sz="0" w:space="0" w:color="auto"/>
            <w:bottom w:val="none" w:sz="0" w:space="0" w:color="auto"/>
            <w:right w:val="none" w:sz="0" w:space="0" w:color="auto"/>
          </w:divBdr>
        </w:div>
        <w:div w:id="1113355170">
          <w:marLeft w:val="0"/>
          <w:marRight w:val="0"/>
          <w:marTop w:val="0"/>
          <w:marBottom w:val="0"/>
          <w:divBdr>
            <w:top w:val="none" w:sz="0" w:space="0" w:color="auto"/>
            <w:left w:val="none" w:sz="0" w:space="0" w:color="auto"/>
            <w:bottom w:val="none" w:sz="0" w:space="0" w:color="auto"/>
            <w:right w:val="none" w:sz="0" w:space="0" w:color="auto"/>
          </w:divBdr>
        </w:div>
        <w:div w:id="1119491161">
          <w:marLeft w:val="0"/>
          <w:marRight w:val="0"/>
          <w:marTop w:val="0"/>
          <w:marBottom w:val="0"/>
          <w:divBdr>
            <w:top w:val="none" w:sz="0" w:space="0" w:color="auto"/>
            <w:left w:val="none" w:sz="0" w:space="0" w:color="auto"/>
            <w:bottom w:val="none" w:sz="0" w:space="0" w:color="auto"/>
            <w:right w:val="none" w:sz="0" w:space="0" w:color="auto"/>
          </w:divBdr>
        </w:div>
        <w:div w:id="1145974287">
          <w:marLeft w:val="0"/>
          <w:marRight w:val="0"/>
          <w:marTop w:val="0"/>
          <w:marBottom w:val="0"/>
          <w:divBdr>
            <w:top w:val="none" w:sz="0" w:space="0" w:color="auto"/>
            <w:left w:val="none" w:sz="0" w:space="0" w:color="auto"/>
            <w:bottom w:val="none" w:sz="0" w:space="0" w:color="auto"/>
            <w:right w:val="none" w:sz="0" w:space="0" w:color="auto"/>
          </w:divBdr>
        </w:div>
        <w:div w:id="1164199150">
          <w:marLeft w:val="0"/>
          <w:marRight w:val="0"/>
          <w:marTop w:val="0"/>
          <w:marBottom w:val="0"/>
          <w:divBdr>
            <w:top w:val="none" w:sz="0" w:space="0" w:color="auto"/>
            <w:left w:val="none" w:sz="0" w:space="0" w:color="auto"/>
            <w:bottom w:val="none" w:sz="0" w:space="0" w:color="auto"/>
            <w:right w:val="none" w:sz="0" w:space="0" w:color="auto"/>
          </w:divBdr>
        </w:div>
        <w:div w:id="1181312192">
          <w:marLeft w:val="0"/>
          <w:marRight w:val="0"/>
          <w:marTop w:val="0"/>
          <w:marBottom w:val="0"/>
          <w:divBdr>
            <w:top w:val="none" w:sz="0" w:space="0" w:color="auto"/>
            <w:left w:val="none" w:sz="0" w:space="0" w:color="auto"/>
            <w:bottom w:val="none" w:sz="0" w:space="0" w:color="auto"/>
            <w:right w:val="none" w:sz="0" w:space="0" w:color="auto"/>
          </w:divBdr>
        </w:div>
        <w:div w:id="1184595367">
          <w:marLeft w:val="0"/>
          <w:marRight w:val="0"/>
          <w:marTop w:val="0"/>
          <w:marBottom w:val="0"/>
          <w:divBdr>
            <w:top w:val="none" w:sz="0" w:space="0" w:color="auto"/>
            <w:left w:val="none" w:sz="0" w:space="0" w:color="auto"/>
            <w:bottom w:val="none" w:sz="0" w:space="0" w:color="auto"/>
            <w:right w:val="none" w:sz="0" w:space="0" w:color="auto"/>
          </w:divBdr>
        </w:div>
        <w:div w:id="1213541230">
          <w:marLeft w:val="0"/>
          <w:marRight w:val="0"/>
          <w:marTop w:val="0"/>
          <w:marBottom w:val="0"/>
          <w:divBdr>
            <w:top w:val="none" w:sz="0" w:space="0" w:color="auto"/>
            <w:left w:val="none" w:sz="0" w:space="0" w:color="auto"/>
            <w:bottom w:val="none" w:sz="0" w:space="0" w:color="auto"/>
            <w:right w:val="none" w:sz="0" w:space="0" w:color="auto"/>
          </w:divBdr>
        </w:div>
        <w:div w:id="1230849154">
          <w:marLeft w:val="0"/>
          <w:marRight w:val="0"/>
          <w:marTop w:val="0"/>
          <w:marBottom w:val="0"/>
          <w:divBdr>
            <w:top w:val="none" w:sz="0" w:space="0" w:color="auto"/>
            <w:left w:val="none" w:sz="0" w:space="0" w:color="auto"/>
            <w:bottom w:val="none" w:sz="0" w:space="0" w:color="auto"/>
            <w:right w:val="none" w:sz="0" w:space="0" w:color="auto"/>
          </w:divBdr>
        </w:div>
        <w:div w:id="1239555883">
          <w:marLeft w:val="0"/>
          <w:marRight w:val="0"/>
          <w:marTop w:val="0"/>
          <w:marBottom w:val="0"/>
          <w:divBdr>
            <w:top w:val="none" w:sz="0" w:space="0" w:color="auto"/>
            <w:left w:val="none" w:sz="0" w:space="0" w:color="auto"/>
            <w:bottom w:val="none" w:sz="0" w:space="0" w:color="auto"/>
            <w:right w:val="none" w:sz="0" w:space="0" w:color="auto"/>
          </w:divBdr>
        </w:div>
        <w:div w:id="1255749074">
          <w:marLeft w:val="0"/>
          <w:marRight w:val="0"/>
          <w:marTop w:val="0"/>
          <w:marBottom w:val="0"/>
          <w:divBdr>
            <w:top w:val="none" w:sz="0" w:space="0" w:color="auto"/>
            <w:left w:val="none" w:sz="0" w:space="0" w:color="auto"/>
            <w:bottom w:val="none" w:sz="0" w:space="0" w:color="auto"/>
            <w:right w:val="none" w:sz="0" w:space="0" w:color="auto"/>
          </w:divBdr>
        </w:div>
        <w:div w:id="1257326002">
          <w:marLeft w:val="0"/>
          <w:marRight w:val="0"/>
          <w:marTop w:val="0"/>
          <w:marBottom w:val="0"/>
          <w:divBdr>
            <w:top w:val="none" w:sz="0" w:space="0" w:color="auto"/>
            <w:left w:val="none" w:sz="0" w:space="0" w:color="auto"/>
            <w:bottom w:val="none" w:sz="0" w:space="0" w:color="auto"/>
            <w:right w:val="none" w:sz="0" w:space="0" w:color="auto"/>
          </w:divBdr>
        </w:div>
        <w:div w:id="1277518450">
          <w:marLeft w:val="0"/>
          <w:marRight w:val="0"/>
          <w:marTop w:val="0"/>
          <w:marBottom w:val="0"/>
          <w:divBdr>
            <w:top w:val="none" w:sz="0" w:space="0" w:color="auto"/>
            <w:left w:val="none" w:sz="0" w:space="0" w:color="auto"/>
            <w:bottom w:val="none" w:sz="0" w:space="0" w:color="auto"/>
            <w:right w:val="none" w:sz="0" w:space="0" w:color="auto"/>
          </w:divBdr>
        </w:div>
        <w:div w:id="1281376062">
          <w:marLeft w:val="0"/>
          <w:marRight w:val="0"/>
          <w:marTop w:val="0"/>
          <w:marBottom w:val="0"/>
          <w:divBdr>
            <w:top w:val="none" w:sz="0" w:space="0" w:color="auto"/>
            <w:left w:val="none" w:sz="0" w:space="0" w:color="auto"/>
            <w:bottom w:val="none" w:sz="0" w:space="0" w:color="auto"/>
            <w:right w:val="none" w:sz="0" w:space="0" w:color="auto"/>
          </w:divBdr>
        </w:div>
        <w:div w:id="1316228012">
          <w:marLeft w:val="0"/>
          <w:marRight w:val="0"/>
          <w:marTop w:val="0"/>
          <w:marBottom w:val="0"/>
          <w:divBdr>
            <w:top w:val="none" w:sz="0" w:space="0" w:color="auto"/>
            <w:left w:val="none" w:sz="0" w:space="0" w:color="auto"/>
            <w:bottom w:val="none" w:sz="0" w:space="0" w:color="auto"/>
            <w:right w:val="none" w:sz="0" w:space="0" w:color="auto"/>
          </w:divBdr>
        </w:div>
        <w:div w:id="1335108377">
          <w:marLeft w:val="0"/>
          <w:marRight w:val="0"/>
          <w:marTop w:val="0"/>
          <w:marBottom w:val="0"/>
          <w:divBdr>
            <w:top w:val="none" w:sz="0" w:space="0" w:color="auto"/>
            <w:left w:val="none" w:sz="0" w:space="0" w:color="auto"/>
            <w:bottom w:val="none" w:sz="0" w:space="0" w:color="auto"/>
            <w:right w:val="none" w:sz="0" w:space="0" w:color="auto"/>
          </w:divBdr>
        </w:div>
        <w:div w:id="1348017682">
          <w:marLeft w:val="0"/>
          <w:marRight w:val="0"/>
          <w:marTop w:val="0"/>
          <w:marBottom w:val="0"/>
          <w:divBdr>
            <w:top w:val="none" w:sz="0" w:space="0" w:color="auto"/>
            <w:left w:val="none" w:sz="0" w:space="0" w:color="auto"/>
            <w:bottom w:val="none" w:sz="0" w:space="0" w:color="auto"/>
            <w:right w:val="none" w:sz="0" w:space="0" w:color="auto"/>
          </w:divBdr>
        </w:div>
        <w:div w:id="1369184449">
          <w:marLeft w:val="0"/>
          <w:marRight w:val="0"/>
          <w:marTop w:val="0"/>
          <w:marBottom w:val="0"/>
          <w:divBdr>
            <w:top w:val="none" w:sz="0" w:space="0" w:color="auto"/>
            <w:left w:val="none" w:sz="0" w:space="0" w:color="auto"/>
            <w:bottom w:val="none" w:sz="0" w:space="0" w:color="auto"/>
            <w:right w:val="none" w:sz="0" w:space="0" w:color="auto"/>
          </w:divBdr>
        </w:div>
        <w:div w:id="1385373495">
          <w:marLeft w:val="0"/>
          <w:marRight w:val="0"/>
          <w:marTop w:val="0"/>
          <w:marBottom w:val="0"/>
          <w:divBdr>
            <w:top w:val="none" w:sz="0" w:space="0" w:color="auto"/>
            <w:left w:val="none" w:sz="0" w:space="0" w:color="auto"/>
            <w:bottom w:val="none" w:sz="0" w:space="0" w:color="auto"/>
            <w:right w:val="none" w:sz="0" w:space="0" w:color="auto"/>
          </w:divBdr>
        </w:div>
        <w:div w:id="1404643480">
          <w:marLeft w:val="0"/>
          <w:marRight w:val="0"/>
          <w:marTop w:val="0"/>
          <w:marBottom w:val="0"/>
          <w:divBdr>
            <w:top w:val="none" w:sz="0" w:space="0" w:color="auto"/>
            <w:left w:val="none" w:sz="0" w:space="0" w:color="auto"/>
            <w:bottom w:val="none" w:sz="0" w:space="0" w:color="auto"/>
            <w:right w:val="none" w:sz="0" w:space="0" w:color="auto"/>
          </w:divBdr>
        </w:div>
        <w:div w:id="1413889651">
          <w:marLeft w:val="0"/>
          <w:marRight w:val="0"/>
          <w:marTop w:val="0"/>
          <w:marBottom w:val="0"/>
          <w:divBdr>
            <w:top w:val="none" w:sz="0" w:space="0" w:color="auto"/>
            <w:left w:val="none" w:sz="0" w:space="0" w:color="auto"/>
            <w:bottom w:val="none" w:sz="0" w:space="0" w:color="auto"/>
            <w:right w:val="none" w:sz="0" w:space="0" w:color="auto"/>
          </w:divBdr>
        </w:div>
        <w:div w:id="1418748608">
          <w:marLeft w:val="0"/>
          <w:marRight w:val="0"/>
          <w:marTop w:val="0"/>
          <w:marBottom w:val="0"/>
          <w:divBdr>
            <w:top w:val="none" w:sz="0" w:space="0" w:color="auto"/>
            <w:left w:val="none" w:sz="0" w:space="0" w:color="auto"/>
            <w:bottom w:val="none" w:sz="0" w:space="0" w:color="auto"/>
            <w:right w:val="none" w:sz="0" w:space="0" w:color="auto"/>
          </w:divBdr>
        </w:div>
        <w:div w:id="1464497189">
          <w:marLeft w:val="0"/>
          <w:marRight w:val="0"/>
          <w:marTop w:val="0"/>
          <w:marBottom w:val="0"/>
          <w:divBdr>
            <w:top w:val="none" w:sz="0" w:space="0" w:color="auto"/>
            <w:left w:val="none" w:sz="0" w:space="0" w:color="auto"/>
            <w:bottom w:val="none" w:sz="0" w:space="0" w:color="auto"/>
            <w:right w:val="none" w:sz="0" w:space="0" w:color="auto"/>
          </w:divBdr>
        </w:div>
        <w:div w:id="1478112556">
          <w:marLeft w:val="0"/>
          <w:marRight w:val="0"/>
          <w:marTop w:val="0"/>
          <w:marBottom w:val="0"/>
          <w:divBdr>
            <w:top w:val="none" w:sz="0" w:space="0" w:color="auto"/>
            <w:left w:val="none" w:sz="0" w:space="0" w:color="auto"/>
            <w:bottom w:val="none" w:sz="0" w:space="0" w:color="auto"/>
            <w:right w:val="none" w:sz="0" w:space="0" w:color="auto"/>
          </w:divBdr>
        </w:div>
        <w:div w:id="1482962579">
          <w:marLeft w:val="0"/>
          <w:marRight w:val="0"/>
          <w:marTop w:val="0"/>
          <w:marBottom w:val="0"/>
          <w:divBdr>
            <w:top w:val="none" w:sz="0" w:space="0" w:color="auto"/>
            <w:left w:val="none" w:sz="0" w:space="0" w:color="auto"/>
            <w:bottom w:val="none" w:sz="0" w:space="0" w:color="auto"/>
            <w:right w:val="none" w:sz="0" w:space="0" w:color="auto"/>
          </w:divBdr>
        </w:div>
        <w:div w:id="1494252792">
          <w:marLeft w:val="0"/>
          <w:marRight w:val="0"/>
          <w:marTop w:val="0"/>
          <w:marBottom w:val="0"/>
          <w:divBdr>
            <w:top w:val="none" w:sz="0" w:space="0" w:color="auto"/>
            <w:left w:val="none" w:sz="0" w:space="0" w:color="auto"/>
            <w:bottom w:val="none" w:sz="0" w:space="0" w:color="auto"/>
            <w:right w:val="none" w:sz="0" w:space="0" w:color="auto"/>
          </w:divBdr>
        </w:div>
        <w:div w:id="1600485439">
          <w:marLeft w:val="0"/>
          <w:marRight w:val="0"/>
          <w:marTop w:val="0"/>
          <w:marBottom w:val="0"/>
          <w:divBdr>
            <w:top w:val="none" w:sz="0" w:space="0" w:color="auto"/>
            <w:left w:val="none" w:sz="0" w:space="0" w:color="auto"/>
            <w:bottom w:val="none" w:sz="0" w:space="0" w:color="auto"/>
            <w:right w:val="none" w:sz="0" w:space="0" w:color="auto"/>
          </w:divBdr>
        </w:div>
        <w:div w:id="1615402282">
          <w:marLeft w:val="0"/>
          <w:marRight w:val="0"/>
          <w:marTop w:val="0"/>
          <w:marBottom w:val="0"/>
          <w:divBdr>
            <w:top w:val="none" w:sz="0" w:space="0" w:color="auto"/>
            <w:left w:val="none" w:sz="0" w:space="0" w:color="auto"/>
            <w:bottom w:val="none" w:sz="0" w:space="0" w:color="auto"/>
            <w:right w:val="none" w:sz="0" w:space="0" w:color="auto"/>
          </w:divBdr>
        </w:div>
        <w:div w:id="1638946552">
          <w:marLeft w:val="0"/>
          <w:marRight w:val="0"/>
          <w:marTop w:val="0"/>
          <w:marBottom w:val="0"/>
          <w:divBdr>
            <w:top w:val="none" w:sz="0" w:space="0" w:color="auto"/>
            <w:left w:val="none" w:sz="0" w:space="0" w:color="auto"/>
            <w:bottom w:val="none" w:sz="0" w:space="0" w:color="auto"/>
            <w:right w:val="none" w:sz="0" w:space="0" w:color="auto"/>
          </w:divBdr>
        </w:div>
        <w:div w:id="1641228160">
          <w:marLeft w:val="0"/>
          <w:marRight w:val="0"/>
          <w:marTop w:val="0"/>
          <w:marBottom w:val="0"/>
          <w:divBdr>
            <w:top w:val="none" w:sz="0" w:space="0" w:color="auto"/>
            <w:left w:val="none" w:sz="0" w:space="0" w:color="auto"/>
            <w:bottom w:val="none" w:sz="0" w:space="0" w:color="auto"/>
            <w:right w:val="none" w:sz="0" w:space="0" w:color="auto"/>
          </w:divBdr>
        </w:div>
        <w:div w:id="1641571618">
          <w:marLeft w:val="0"/>
          <w:marRight w:val="0"/>
          <w:marTop w:val="0"/>
          <w:marBottom w:val="0"/>
          <w:divBdr>
            <w:top w:val="none" w:sz="0" w:space="0" w:color="auto"/>
            <w:left w:val="none" w:sz="0" w:space="0" w:color="auto"/>
            <w:bottom w:val="none" w:sz="0" w:space="0" w:color="auto"/>
            <w:right w:val="none" w:sz="0" w:space="0" w:color="auto"/>
          </w:divBdr>
        </w:div>
        <w:div w:id="1688751692">
          <w:marLeft w:val="0"/>
          <w:marRight w:val="0"/>
          <w:marTop w:val="0"/>
          <w:marBottom w:val="0"/>
          <w:divBdr>
            <w:top w:val="none" w:sz="0" w:space="0" w:color="auto"/>
            <w:left w:val="none" w:sz="0" w:space="0" w:color="auto"/>
            <w:bottom w:val="none" w:sz="0" w:space="0" w:color="auto"/>
            <w:right w:val="none" w:sz="0" w:space="0" w:color="auto"/>
          </w:divBdr>
        </w:div>
        <w:div w:id="1690525114">
          <w:marLeft w:val="0"/>
          <w:marRight w:val="0"/>
          <w:marTop w:val="0"/>
          <w:marBottom w:val="0"/>
          <w:divBdr>
            <w:top w:val="none" w:sz="0" w:space="0" w:color="auto"/>
            <w:left w:val="none" w:sz="0" w:space="0" w:color="auto"/>
            <w:bottom w:val="none" w:sz="0" w:space="0" w:color="auto"/>
            <w:right w:val="none" w:sz="0" w:space="0" w:color="auto"/>
          </w:divBdr>
        </w:div>
        <w:div w:id="1718237846">
          <w:marLeft w:val="0"/>
          <w:marRight w:val="0"/>
          <w:marTop w:val="0"/>
          <w:marBottom w:val="0"/>
          <w:divBdr>
            <w:top w:val="none" w:sz="0" w:space="0" w:color="auto"/>
            <w:left w:val="none" w:sz="0" w:space="0" w:color="auto"/>
            <w:bottom w:val="none" w:sz="0" w:space="0" w:color="auto"/>
            <w:right w:val="none" w:sz="0" w:space="0" w:color="auto"/>
          </w:divBdr>
        </w:div>
        <w:div w:id="1724407391">
          <w:marLeft w:val="0"/>
          <w:marRight w:val="0"/>
          <w:marTop w:val="0"/>
          <w:marBottom w:val="0"/>
          <w:divBdr>
            <w:top w:val="none" w:sz="0" w:space="0" w:color="auto"/>
            <w:left w:val="none" w:sz="0" w:space="0" w:color="auto"/>
            <w:bottom w:val="none" w:sz="0" w:space="0" w:color="auto"/>
            <w:right w:val="none" w:sz="0" w:space="0" w:color="auto"/>
          </w:divBdr>
        </w:div>
        <w:div w:id="1751657215">
          <w:marLeft w:val="0"/>
          <w:marRight w:val="0"/>
          <w:marTop w:val="0"/>
          <w:marBottom w:val="0"/>
          <w:divBdr>
            <w:top w:val="none" w:sz="0" w:space="0" w:color="auto"/>
            <w:left w:val="none" w:sz="0" w:space="0" w:color="auto"/>
            <w:bottom w:val="none" w:sz="0" w:space="0" w:color="auto"/>
            <w:right w:val="none" w:sz="0" w:space="0" w:color="auto"/>
          </w:divBdr>
        </w:div>
        <w:div w:id="1752655214">
          <w:marLeft w:val="0"/>
          <w:marRight w:val="0"/>
          <w:marTop w:val="0"/>
          <w:marBottom w:val="0"/>
          <w:divBdr>
            <w:top w:val="none" w:sz="0" w:space="0" w:color="auto"/>
            <w:left w:val="none" w:sz="0" w:space="0" w:color="auto"/>
            <w:bottom w:val="none" w:sz="0" w:space="0" w:color="auto"/>
            <w:right w:val="none" w:sz="0" w:space="0" w:color="auto"/>
          </w:divBdr>
        </w:div>
        <w:div w:id="1777753637">
          <w:marLeft w:val="0"/>
          <w:marRight w:val="0"/>
          <w:marTop w:val="0"/>
          <w:marBottom w:val="0"/>
          <w:divBdr>
            <w:top w:val="none" w:sz="0" w:space="0" w:color="auto"/>
            <w:left w:val="none" w:sz="0" w:space="0" w:color="auto"/>
            <w:bottom w:val="none" w:sz="0" w:space="0" w:color="auto"/>
            <w:right w:val="none" w:sz="0" w:space="0" w:color="auto"/>
          </w:divBdr>
        </w:div>
        <w:div w:id="1788432382">
          <w:marLeft w:val="0"/>
          <w:marRight w:val="0"/>
          <w:marTop w:val="0"/>
          <w:marBottom w:val="0"/>
          <w:divBdr>
            <w:top w:val="none" w:sz="0" w:space="0" w:color="auto"/>
            <w:left w:val="none" w:sz="0" w:space="0" w:color="auto"/>
            <w:bottom w:val="none" w:sz="0" w:space="0" w:color="auto"/>
            <w:right w:val="none" w:sz="0" w:space="0" w:color="auto"/>
          </w:divBdr>
        </w:div>
        <w:div w:id="1793859014">
          <w:marLeft w:val="0"/>
          <w:marRight w:val="0"/>
          <w:marTop w:val="0"/>
          <w:marBottom w:val="0"/>
          <w:divBdr>
            <w:top w:val="none" w:sz="0" w:space="0" w:color="auto"/>
            <w:left w:val="none" w:sz="0" w:space="0" w:color="auto"/>
            <w:bottom w:val="none" w:sz="0" w:space="0" w:color="auto"/>
            <w:right w:val="none" w:sz="0" w:space="0" w:color="auto"/>
          </w:divBdr>
        </w:div>
        <w:div w:id="1817137216">
          <w:marLeft w:val="0"/>
          <w:marRight w:val="0"/>
          <w:marTop w:val="0"/>
          <w:marBottom w:val="0"/>
          <w:divBdr>
            <w:top w:val="none" w:sz="0" w:space="0" w:color="auto"/>
            <w:left w:val="none" w:sz="0" w:space="0" w:color="auto"/>
            <w:bottom w:val="none" w:sz="0" w:space="0" w:color="auto"/>
            <w:right w:val="none" w:sz="0" w:space="0" w:color="auto"/>
          </w:divBdr>
        </w:div>
        <w:div w:id="1845589658">
          <w:marLeft w:val="0"/>
          <w:marRight w:val="0"/>
          <w:marTop w:val="0"/>
          <w:marBottom w:val="0"/>
          <w:divBdr>
            <w:top w:val="none" w:sz="0" w:space="0" w:color="auto"/>
            <w:left w:val="none" w:sz="0" w:space="0" w:color="auto"/>
            <w:bottom w:val="none" w:sz="0" w:space="0" w:color="auto"/>
            <w:right w:val="none" w:sz="0" w:space="0" w:color="auto"/>
          </w:divBdr>
        </w:div>
        <w:div w:id="1905411834">
          <w:marLeft w:val="0"/>
          <w:marRight w:val="0"/>
          <w:marTop w:val="0"/>
          <w:marBottom w:val="0"/>
          <w:divBdr>
            <w:top w:val="none" w:sz="0" w:space="0" w:color="auto"/>
            <w:left w:val="none" w:sz="0" w:space="0" w:color="auto"/>
            <w:bottom w:val="none" w:sz="0" w:space="0" w:color="auto"/>
            <w:right w:val="none" w:sz="0" w:space="0" w:color="auto"/>
          </w:divBdr>
        </w:div>
        <w:div w:id="1924603349">
          <w:marLeft w:val="0"/>
          <w:marRight w:val="0"/>
          <w:marTop w:val="0"/>
          <w:marBottom w:val="0"/>
          <w:divBdr>
            <w:top w:val="none" w:sz="0" w:space="0" w:color="auto"/>
            <w:left w:val="none" w:sz="0" w:space="0" w:color="auto"/>
            <w:bottom w:val="none" w:sz="0" w:space="0" w:color="auto"/>
            <w:right w:val="none" w:sz="0" w:space="0" w:color="auto"/>
          </w:divBdr>
        </w:div>
        <w:div w:id="1943948481">
          <w:marLeft w:val="0"/>
          <w:marRight w:val="0"/>
          <w:marTop w:val="0"/>
          <w:marBottom w:val="0"/>
          <w:divBdr>
            <w:top w:val="none" w:sz="0" w:space="0" w:color="auto"/>
            <w:left w:val="none" w:sz="0" w:space="0" w:color="auto"/>
            <w:bottom w:val="none" w:sz="0" w:space="0" w:color="auto"/>
            <w:right w:val="none" w:sz="0" w:space="0" w:color="auto"/>
          </w:divBdr>
        </w:div>
        <w:div w:id="1971090399">
          <w:marLeft w:val="0"/>
          <w:marRight w:val="0"/>
          <w:marTop w:val="0"/>
          <w:marBottom w:val="0"/>
          <w:divBdr>
            <w:top w:val="none" w:sz="0" w:space="0" w:color="auto"/>
            <w:left w:val="none" w:sz="0" w:space="0" w:color="auto"/>
            <w:bottom w:val="none" w:sz="0" w:space="0" w:color="auto"/>
            <w:right w:val="none" w:sz="0" w:space="0" w:color="auto"/>
          </w:divBdr>
        </w:div>
        <w:div w:id="1974825367">
          <w:marLeft w:val="0"/>
          <w:marRight w:val="0"/>
          <w:marTop w:val="0"/>
          <w:marBottom w:val="0"/>
          <w:divBdr>
            <w:top w:val="none" w:sz="0" w:space="0" w:color="auto"/>
            <w:left w:val="none" w:sz="0" w:space="0" w:color="auto"/>
            <w:bottom w:val="none" w:sz="0" w:space="0" w:color="auto"/>
            <w:right w:val="none" w:sz="0" w:space="0" w:color="auto"/>
          </w:divBdr>
        </w:div>
        <w:div w:id="1986927077">
          <w:marLeft w:val="0"/>
          <w:marRight w:val="0"/>
          <w:marTop w:val="0"/>
          <w:marBottom w:val="0"/>
          <w:divBdr>
            <w:top w:val="none" w:sz="0" w:space="0" w:color="auto"/>
            <w:left w:val="none" w:sz="0" w:space="0" w:color="auto"/>
            <w:bottom w:val="none" w:sz="0" w:space="0" w:color="auto"/>
            <w:right w:val="none" w:sz="0" w:space="0" w:color="auto"/>
          </w:divBdr>
        </w:div>
        <w:div w:id="2006280990">
          <w:marLeft w:val="0"/>
          <w:marRight w:val="0"/>
          <w:marTop w:val="0"/>
          <w:marBottom w:val="0"/>
          <w:divBdr>
            <w:top w:val="none" w:sz="0" w:space="0" w:color="auto"/>
            <w:left w:val="none" w:sz="0" w:space="0" w:color="auto"/>
            <w:bottom w:val="none" w:sz="0" w:space="0" w:color="auto"/>
            <w:right w:val="none" w:sz="0" w:space="0" w:color="auto"/>
          </w:divBdr>
        </w:div>
        <w:div w:id="2017224043">
          <w:marLeft w:val="0"/>
          <w:marRight w:val="0"/>
          <w:marTop w:val="0"/>
          <w:marBottom w:val="0"/>
          <w:divBdr>
            <w:top w:val="none" w:sz="0" w:space="0" w:color="auto"/>
            <w:left w:val="none" w:sz="0" w:space="0" w:color="auto"/>
            <w:bottom w:val="none" w:sz="0" w:space="0" w:color="auto"/>
            <w:right w:val="none" w:sz="0" w:space="0" w:color="auto"/>
          </w:divBdr>
        </w:div>
        <w:div w:id="2042127344">
          <w:marLeft w:val="0"/>
          <w:marRight w:val="0"/>
          <w:marTop w:val="0"/>
          <w:marBottom w:val="0"/>
          <w:divBdr>
            <w:top w:val="none" w:sz="0" w:space="0" w:color="auto"/>
            <w:left w:val="none" w:sz="0" w:space="0" w:color="auto"/>
            <w:bottom w:val="none" w:sz="0" w:space="0" w:color="auto"/>
            <w:right w:val="none" w:sz="0" w:space="0" w:color="auto"/>
          </w:divBdr>
        </w:div>
        <w:div w:id="2125928926">
          <w:marLeft w:val="0"/>
          <w:marRight w:val="0"/>
          <w:marTop w:val="0"/>
          <w:marBottom w:val="0"/>
          <w:divBdr>
            <w:top w:val="none" w:sz="0" w:space="0" w:color="auto"/>
            <w:left w:val="none" w:sz="0" w:space="0" w:color="auto"/>
            <w:bottom w:val="none" w:sz="0" w:space="0" w:color="auto"/>
            <w:right w:val="none" w:sz="0" w:space="0" w:color="auto"/>
          </w:divBdr>
        </w:div>
        <w:div w:id="2131244646">
          <w:marLeft w:val="0"/>
          <w:marRight w:val="0"/>
          <w:marTop w:val="0"/>
          <w:marBottom w:val="0"/>
          <w:divBdr>
            <w:top w:val="none" w:sz="0" w:space="0" w:color="auto"/>
            <w:left w:val="none" w:sz="0" w:space="0" w:color="auto"/>
            <w:bottom w:val="none" w:sz="0" w:space="0" w:color="auto"/>
            <w:right w:val="none" w:sz="0" w:space="0" w:color="auto"/>
          </w:divBdr>
        </w:div>
      </w:divsChild>
    </w:div>
    <w:div w:id="1180849008">
      <w:bodyDiv w:val="1"/>
      <w:marLeft w:val="0"/>
      <w:marRight w:val="0"/>
      <w:marTop w:val="0"/>
      <w:marBottom w:val="0"/>
      <w:divBdr>
        <w:top w:val="none" w:sz="0" w:space="0" w:color="auto"/>
        <w:left w:val="none" w:sz="0" w:space="0" w:color="auto"/>
        <w:bottom w:val="none" w:sz="0" w:space="0" w:color="auto"/>
        <w:right w:val="none" w:sz="0" w:space="0" w:color="auto"/>
      </w:divBdr>
      <w:divsChild>
        <w:div w:id="165681039">
          <w:marLeft w:val="0"/>
          <w:marRight w:val="0"/>
          <w:marTop w:val="0"/>
          <w:marBottom w:val="0"/>
          <w:divBdr>
            <w:top w:val="none" w:sz="0" w:space="0" w:color="auto"/>
            <w:left w:val="none" w:sz="0" w:space="0" w:color="auto"/>
            <w:bottom w:val="none" w:sz="0" w:space="0" w:color="auto"/>
            <w:right w:val="none" w:sz="0" w:space="0" w:color="auto"/>
          </w:divBdr>
        </w:div>
        <w:div w:id="199128322">
          <w:marLeft w:val="0"/>
          <w:marRight w:val="0"/>
          <w:marTop w:val="0"/>
          <w:marBottom w:val="0"/>
          <w:divBdr>
            <w:top w:val="none" w:sz="0" w:space="0" w:color="auto"/>
            <w:left w:val="none" w:sz="0" w:space="0" w:color="auto"/>
            <w:bottom w:val="none" w:sz="0" w:space="0" w:color="auto"/>
            <w:right w:val="none" w:sz="0" w:space="0" w:color="auto"/>
          </w:divBdr>
        </w:div>
        <w:div w:id="215626443">
          <w:marLeft w:val="0"/>
          <w:marRight w:val="0"/>
          <w:marTop w:val="0"/>
          <w:marBottom w:val="0"/>
          <w:divBdr>
            <w:top w:val="none" w:sz="0" w:space="0" w:color="auto"/>
            <w:left w:val="none" w:sz="0" w:space="0" w:color="auto"/>
            <w:bottom w:val="none" w:sz="0" w:space="0" w:color="auto"/>
            <w:right w:val="none" w:sz="0" w:space="0" w:color="auto"/>
          </w:divBdr>
        </w:div>
        <w:div w:id="344599703">
          <w:marLeft w:val="0"/>
          <w:marRight w:val="0"/>
          <w:marTop w:val="0"/>
          <w:marBottom w:val="0"/>
          <w:divBdr>
            <w:top w:val="none" w:sz="0" w:space="0" w:color="auto"/>
            <w:left w:val="none" w:sz="0" w:space="0" w:color="auto"/>
            <w:bottom w:val="none" w:sz="0" w:space="0" w:color="auto"/>
            <w:right w:val="none" w:sz="0" w:space="0" w:color="auto"/>
          </w:divBdr>
        </w:div>
        <w:div w:id="346174117">
          <w:marLeft w:val="0"/>
          <w:marRight w:val="0"/>
          <w:marTop w:val="0"/>
          <w:marBottom w:val="0"/>
          <w:divBdr>
            <w:top w:val="none" w:sz="0" w:space="0" w:color="auto"/>
            <w:left w:val="none" w:sz="0" w:space="0" w:color="auto"/>
            <w:bottom w:val="none" w:sz="0" w:space="0" w:color="auto"/>
            <w:right w:val="none" w:sz="0" w:space="0" w:color="auto"/>
          </w:divBdr>
        </w:div>
        <w:div w:id="375589357">
          <w:marLeft w:val="0"/>
          <w:marRight w:val="0"/>
          <w:marTop w:val="0"/>
          <w:marBottom w:val="0"/>
          <w:divBdr>
            <w:top w:val="none" w:sz="0" w:space="0" w:color="auto"/>
            <w:left w:val="none" w:sz="0" w:space="0" w:color="auto"/>
            <w:bottom w:val="none" w:sz="0" w:space="0" w:color="auto"/>
            <w:right w:val="none" w:sz="0" w:space="0" w:color="auto"/>
          </w:divBdr>
        </w:div>
        <w:div w:id="435950313">
          <w:marLeft w:val="0"/>
          <w:marRight w:val="0"/>
          <w:marTop w:val="0"/>
          <w:marBottom w:val="0"/>
          <w:divBdr>
            <w:top w:val="none" w:sz="0" w:space="0" w:color="auto"/>
            <w:left w:val="none" w:sz="0" w:space="0" w:color="auto"/>
            <w:bottom w:val="none" w:sz="0" w:space="0" w:color="auto"/>
            <w:right w:val="none" w:sz="0" w:space="0" w:color="auto"/>
          </w:divBdr>
        </w:div>
        <w:div w:id="461264087">
          <w:marLeft w:val="0"/>
          <w:marRight w:val="0"/>
          <w:marTop w:val="0"/>
          <w:marBottom w:val="0"/>
          <w:divBdr>
            <w:top w:val="none" w:sz="0" w:space="0" w:color="auto"/>
            <w:left w:val="none" w:sz="0" w:space="0" w:color="auto"/>
            <w:bottom w:val="none" w:sz="0" w:space="0" w:color="auto"/>
            <w:right w:val="none" w:sz="0" w:space="0" w:color="auto"/>
          </w:divBdr>
        </w:div>
        <w:div w:id="537553393">
          <w:marLeft w:val="0"/>
          <w:marRight w:val="0"/>
          <w:marTop w:val="0"/>
          <w:marBottom w:val="0"/>
          <w:divBdr>
            <w:top w:val="none" w:sz="0" w:space="0" w:color="auto"/>
            <w:left w:val="none" w:sz="0" w:space="0" w:color="auto"/>
            <w:bottom w:val="none" w:sz="0" w:space="0" w:color="auto"/>
            <w:right w:val="none" w:sz="0" w:space="0" w:color="auto"/>
          </w:divBdr>
        </w:div>
        <w:div w:id="589433486">
          <w:marLeft w:val="0"/>
          <w:marRight w:val="0"/>
          <w:marTop w:val="0"/>
          <w:marBottom w:val="0"/>
          <w:divBdr>
            <w:top w:val="none" w:sz="0" w:space="0" w:color="auto"/>
            <w:left w:val="none" w:sz="0" w:space="0" w:color="auto"/>
            <w:bottom w:val="none" w:sz="0" w:space="0" w:color="auto"/>
            <w:right w:val="none" w:sz="0" w:space="0" w:color="auto"/>
          </w:divBdr>
        </w:div>
        <w:div w:id="716130728">
          <w:marLeft w:val="0"/>
          <w:marRight w:val="0"/>
          <w:marTop w:val="0"/>
          <w:marBottom w:val="0"/>
          <w:divBdr>
            <w:top w:val="none" w:sz="0" w:space="0" w:color="auto"/>
            <w:left w:val="none" w:sz="0" w:space="0" w:color="auto"/>
            <w:bottom w:val="none" w:sz="0" w:space="0" w:color="auto"/>
            <w:right w:val="none" w:sz="0" w:space="0" w:color="auto"/>
          </w:divBdr>
        </w:div>
        <w:div w:id="780802637">
          <w:marLeft w:val="0"/>
          <w:marRight w:val="0"/>
          <w:marTop w:val="0"/>
          <w:marBottom w:val="0"/>
          <w:divBdr>
            <w:top w:val="none" w:sz="0" w:space="0" w:color="auto"/>
            <w:left w:val="none" w:sz="0" w:space="0" w:color="auto"/>
            <w:bottom w:val="none" w:sz="0" w:space="0" w:color="auto"/>
            <w:right w:val="none" w:sz="0" w:space="0" w:color="auto"/>
          </w:divBdr>
        </w:div>
        <w:div w:id="795948663">
          <w:marLeft w:val="0"/>
          <w:marRight w:val="0"/>
          <w:marTop w:val="0"/>
          <w:marBottom w:val="0"/>
          <w:divBdr>
            <w:top w:val="none" w:sz="0" w:space="0" w:color="auto"/>
            <w:left w:val="none" w:sz="0" w:space="0" w:color="auto"/>
            <w:bottom w:val="none" w:sz="0" w:space="0" w:color="auto"/>
            <w:right w:val="none" w:sz="0" w:space="0" w:color="auto"/>
          </w:divBdr>
        </w:div>
        <w:div w:id="864295897">
          <w:marLeft w:val="0"/>
          <w:marRight w:val="0"/>
          <w:marTop w:val="0"/>
          <w:marBottom w:val="0"/>
          <w:divBdr>
            <w:top w:val="none" w:sz="0" w:space="0" w:color="auto"/>
            <w:left w:val="none" w:sz="0" w:space="0" w:color="auto"/>
            <w:bottom w:val="none" w:sz="0" w:space="0" w:color="auto"/>
            <w:right w:val="none" w:sz="0" w:space="0" w:color="auto"/>
          </w:divBdr>
        </w:div>
        <w:div w:id="962349211">
          <w:marLeft w:val="0"/>
          <w:marRight w:val="0"/>
          <w:marTop w:val="0"/>
          <w:marBottom w:val="0"/>
          <w:divBdr>
            <w:top w:val="none" w:sz="0" w:space="0" w:color="auto"/>
            <w:left w:val="none" w:sz="0" w:space="0" w:color="auto"/>
            <w:bottom w:val="none" w:sz="0" w:space="0" w:color="auto"/>
            <w:right w:val="none" w:sz="0" w:space="0" w:color="auto"/>
          </w:divBdr>
        </w:div>
        <w:div w:id="1000699840">
          <w:marLeft w:val="0"/>
          <w:marRight w:val="0"/>
          <w:marTop w:val="0"/>
          <w:marBottom w:val="0"/>
          <w:divBdr>
            <w:top w:val="none" w:sz="0" w:space="0" w:color="auto"/>
            <w:left w:val="none" w:sz="0" w:space="0" w:color="auto"/>
            <w:bottom w:val="none" w:sz="0" w:space="0" w:color="auto"/>
            <w:right w:val="none" w:sz="0" w:space="0" w:color="auto"/>
          </w:divBdr>
        </w:div>
        <w:div w:id="1008285757">
          <w:marLeft w:val="0"/>
          <w:marRight w:val="0"/>
          <w:marTop w:val="0"/>
          <w:marBottom w:val="0"/>
          <w:divBdr>
            <w:top w:val="none" w:sz="0" w:space="0" w:color="auto"/>
            <w:left w:val="none" w:sz="0" w:space="0" w:color="auto"/>
            <w:bottom w:val="none" w:sz="0" w:space="0" w:color="auto"/>
            <w:right w:val="none" w:sz="0" w:space="0" w:color="auto"/>
          </w:divBdr>
        </w:div>
        <w:div w:id="1115368399">
          <w:marLeft w:val="0"/>
          <w:marRight w:val="0"/>
          <w:marTop w:val="0"/>
          <w:marBottom w:val="0"/>
          <w:divBdr>
            <w:top w:val="none" w:sz="0" w:space="0" w:color="auto"/>
            <w:left w:val="none" w:sz="0" w:space="0" w:color="auto"/>
            <w:bottom w:val="none" w:sz="0" w:space="0" w:color="auto"/>
            <w:right w:val="none" w:sz="0" w:space="0" w:color="auto"/>
          </w:divBdr>
        </w:div>
        <w:div w:id="1244337521">
          <w:marLeft w:val="0"/>
          <w:marRight w:val="0"/>
          <w:marTop w:val="0"/>
          <w:marBottom w:val="0"/>
          <w:divBdr>
            <w:top w:val="none" w:sz="0" w:space="0" w:color="auto"/>
            <w:left w:val="none" w:sz="0" w:space="0" w:color="auto"/>
            <w:bottom w:val="none" w:sz="0" w:space="0" w:color="auto"/>
            <w:right w:val="none" w:sz="0" w:space="0" w:color="auto"/>
          </w:divBdr>
        </w:div>
        <w:div w:id="1249147012">
          <w:marLeft w:val="0"/>
          <w:marRight w:val="0"/>
          <w:marTop w:val="0"/>
          <w:marBottom w:val="0"/>
          <w:divBdr>
            <w:top w:val="none" w:sz="0" w:space="0" w:color="auto"/>
            <w:left w:val="none" w:sz="0" w:space="0" w:color="auto"/>
            <w:bottom w:val="none" w:sz="0" w:space="0" w:color="auto"/>
            <w:right w:val="none" w:sz="0" w:space="0" w:color="auto"/>
          </w:divBdr>
        </w:div>
        <w:div w:id="1252666279">
          <w:marLeft w:val="0"/>
          <w:marRight w:val="0"/>
          <w:marTop w:val="0"/>
          <w:marBottom w:val="0"/>
          <w:divBdr>
            <w:top w:val="none" w:sz="0" w:space="0" w:color="auto"/>
            <w:left w:val="none" w:sz="0" w:space="0" w:color="auto"/>
            <w:bottom w:val="none" w:sz="0" w:space="0" w:color="auto"/>
            <w:right w:val="none" w:sz="0" w:space="0" w:color="auto"/>
          </w:divBdr>
        </w:div>
        <w:div w:id="1253977600">
          <w:marLeft w:val="0"/>
          <w:marRight w:val="0"/>
          <w:marTop w:val="0"/>
          <w:marBottom w:val="0"/>
          <w:divBdr>
            <w:top w:val="none" w:sz="0" w:space="0" w:color="auto"/>
            <w:left w:val="none" w:sz="0" w:space="0" w:color="auto"/>
            <w:bottom w:val="none" w:sz="0" w:space="0" w:color="auto"/>
            <w:right w:val="none" w:sz="0" w:space="0" w:color="auto"/>
          </w:divBdr>
        </w:div>
        <w:div w:id="1332486878">
          <w:marLeft w:val="0"/>
          <w:marRight w:val="0"/>
          <w:marTop w:val="0"/>
          <w:marBottom w:val="0"/>
          <w:divBdr>
            <w:top w:val="none" w:sz="0" w:space="0" w:color="auto"/>
            <w:left w:val="none" w:sz="0" w:space="0" w:color="auto"/>
            <w:bottom w:val="none" w:sz="0" w:space="0" w:color="auto"/>
            <w:right w:val="none" w:sz="0" w:space="0" w:color="auto"/>
          </w:divBdr>
        </w:div>
        <w:div w:id="1335690003">
          <w:marLeft w:val="0"/>
          <w:marRight w:val="0"/>
          <w:marTop w:val="0"/>
          <w:marBottom w:val="0"/>
          <w:divBdr>
            <w:top w:val="none" w:sz="0" w:space="0" w:color="auto"/>
            <w:left w:val="none" w:sz="0" w:space="0" w:color="auto"/>
            <w:bottom w:val="none" w:sz="0" w:space="0" w:color="auto"/>
            <w:right w:val="none" w:sz="0" w:space="0" w:color="auto"/>
          </w:divBdr>
        </w:div>
        <w:div w:id="1427575494">
          <w:marLeft w:val="0"/>
          <w:marRight w:val="0"/>
          <w:marTop w:val="0"/>
          <w:marBottom w:val="0"/>
          <w:divBdr>
            <w:top w:val="none" w:sz="0" w:space="0" w:color="auto"/>
            <w:left w:val="none" w:sz="0" w:space="0" w:color="auto"/>
            <w:bottom w:val="none" w:sz="0" w:space="0" w:color="auto"/>
            <w:right w:val="none" w:sz="0" w:space="0" w:color="auto"/>
          </w:divBdr>
        </w:div>
        <w:div w:id="1538469728">
          <w:marLeft w:val="0"/>
          <w:marRight w:val="0"/>
          <w:marTop w:val="0"/>
          <w:marBottom w:val="0"/>
          <w:divBdr>
            <w:top w:val="none" w:sz="0" w:space="0" w:color="auto"/>
            <w:left w:val="none" w:sz="0" w:space="0" w:color="auto"/>
            <w:bottom w:val="none" w:sz="0" w:space="0" w:color="auto"/>
            <w:right w:val="none" w:sz="0" w:space="0" w:color="auto"/>
          </w:divBdr>
        </w:div>
        <w:div w:id="1641105581">
          <w:marLeft w:val="0"/>
          <w:marRight w:val="0"/>
          <w:marTop w:val="0"/>
          <w:marBottom w:val="0"/>
          <w:divBdr>
            <w:top w:val="none" w:sz="0" w:space="0" w:color="auto"/>
            <w:left w:val="none" w:sz="0" w:space="0" w:color="auto"/>
            <w:bottom w:val="none" w:sz="0" w:space="0" w:color="auto"/>
            <w:right w:val="none" w:sz="0" w:space="0" w:color="auto"/>
          </w:divBdr>
        </w:div>
        <w:div w:id="1695837949">
          <w:marLeft w:val="0"/>
          <w:marRight w:val="0"/>
          <w:marTop w:val="0"/>
          <w:marBottom w:val="0"/>
          <w:divBdr>
            <w:top w:val="none" w:sz="0" w:space="0" w:color="auto"/>
            <w:left w:val="none" w:sz="0" w:space="0" w:color="auto"/>
            <w:bottom w:val="none" w:sz="0" w:space="0" w:color="auto"/>
            <w:right w:val="none" w:sz="0" w:space="0" w:color="auto"/>
          </w:divBdr>
        </w:div>
        <w:div w:id="1734697110">
          <w:marLeft w:val="0"/>
          <w:marRight w:val="0"/>
          <w:marTop w:val="0"/>
          <w:marBottom w:val="0"/>
          <w:divBdr>
            <w:top w:val="none" w:sz="0" w:space="0" w:color="auto"/>
            <w:left w:val="none" w:sz="0" w:space="0" w:color="auto"/>
            <w:bottom w:val="none" w:sz="0" w:space="0" w:color="auto"/>
            <w:right w:val="none" w:sz="0" w:space="0" w:color="auto"/>
          </w:divBdr>
        </w:div>
        <w:div w:id="1861354916">
          <w:marLeft w:val="0"/>
          <w:marRight w:val="0"/>
          <w:marTop w:val="0"/>
          <w:marBottom w:val="0"/>
          <w:divBdr>
            <w:top w:val="none" w:sz="0" w:space="0" w:color="auto"/>
            <w:left w:val="none" w:sz="0" w:space="0" w:color="auto"/>
            <w:bottom w:val="none" w:sz="0" w:space="0" w:color="auto"/>
            <w:right w:val="none" w:sz="0" w:space="0" w:color="auto"/>
          </w:divBdr>
        </w:div>
        <w:div w:id="1966232010">
          <w:marLeft w:val="0"/>
          <w:marRight w:val="0"/>
          <w:marTop w:val="0"/>
          <w:marBottom w:val="0"/>
          <w:divBdr>
            <w:top w:val="none" w:sz="0" w:space="0" w:color="auto"/>
            <w:left w:val="none" w:sz="0" w:space="0" w:color="auto"/>
            <w:bottom w:val="none" w:sz="0" w:space="0" w:color="auto"/>
            <w:right w:val="none" w:sz="0" w:space="0" w:color="auto"/>
          </w:divBdr>
        </w:div>
        <w:div w:id="2072537023">
          <w:marLeft w:val="0"/>
          <w:marRight w:val="0"/>
          <w:marTop w:val="0"/>
          <w:marBottom w:val="0"/>
          <w:divBdr>
            <w:top w:val="none" w:sz="0" w:space="0" w:color="auto"/>
            <w:left w:val="none" w:sz="0" w:space="0" w:color="auto"/>
            <w:bottom w:val="none" w:sz="0" w:space="0" w:color="auto"/>
            <w:right w:val="none" w:sz="0" w:space="0" w:color="auto"/>
          </w:divBdr>
        </w:div>
        <w:div w:id="2079159155">
          <w:marLeft w:val="0"/>
          <w:marRight w:val="0"/>
          <w:marTop w:val="0"/>
          <w:marBottom w:val="0"/>
          <w:divBdr>
            <w:top w:val="none" w:sz="0" w:space="0" w:color="auto"/>
            <w:left w:val="none" w:sz="0" w:space="0" w:color="auto"/>
            <w:bottom w:val="none" w:sz="0" w:space="0" w:color="auto"/>
            <w:right w:val="none" w:sz="0" w:space="0" w:color="auto"/>
          </w:divBdr>
        </w:div>
        <w:div w:id="2098792342">
          <w:marLeft w:val="0"/>
          <w:marRight w:val="0"/>
          <w:marTop w:val="0"/>
          <w:marBottom w:val="0"/>
          <w:divBdr>
            <w:top w:val="none" w:sz="0" w:space="0" w:color="auto"/>
            <w:left w:val="none" w:sz="0" w:space="0" w:color="auto"/>
            <w:bottom w:val="none" w:sz="0" w:space="0" w:color="auto"/>
            <w:right w:val="none" w:sz="0" w:space="0" w:color="auto"/>
          </w:divBdr>
        </w:div>
        <w:div w:id="2134014063">
          <w:marLeft w:val="0"/>
          <w:marRight w:val="0"/>
          <w:marTop w:val="0"/>
          <w:marBottom w:val="0"/>
          <w:divBdr>
            <w:top w:val="none" w:sz="0" w:space="0" w:color="auto"/>
            <w:left w:val="none" w:sz="0" w:space="0" w:color="auto"/>
            <w:bottom w:val="none" w:sz="0" w:space="0" w:color="auto"/>
            <w:right w:val="none" w:sz="0" w:space="0" w:color="auto"/>
          </w:divBdr>
        </w:div>
      </w:divsChild>
    </w:div>
    <w:div w:id="1185630148">
      <w:bodyDiv w:val="1"/>
      <w:marLeft w:val="0"/>
      <w:marRight w:val="0"/>
      <w:marTop w:val="0"/>
      <w:marBottom w:val="0"/>
      <w:divBdr>
        <w:top w:val="none" w:sz="0" w:space="0" w:color="auto"/>
        <w:left w:val="none" w:sz="0" w:space="0" w:color="auto"/>
        <w:bottom w:val="none" w:sz="0" w:space="0" w:color="auto"/>
        <w:right w:val="none" w:sz="0" w:space="0" w:color="auto"/>
      </w:divBdr>
      <w:divsChild>
        <w:div w:id="97217666">
          <w:marLeft w:val="0"/>
          <w:marRight w:val="0"/>
          <w:marTop w:val="0"/>
          <w:marBottom w:val="0"/>
          <w:divBdr>
            <w:top w:val="none" w:sz="0" w:space="0" w:color="auto"/>
            <w:left w:val="none" w:sz="0" w:space="0" w:color="auto"/>
            <w:bottom w:val="none" w:sz="0" w:space="0" w:color="auto"/>
            <w:right w:val="none" w:sz="0" w:space="0" w:color="auto"/>
          </w:divBdr>
        </w:div>
        <w:div w:id="361439309">
          <w:marLeft w:val="0"/>
          <w:marRight w:val="0"/>
          <w:marTop w:val="0"/>
          <w:marBottom w:val="0"/>
          <w:divBdr>
            <w:top w:val="none" w:sz="0" w:space="0" w:color="auto"/>
            <w:left w:val="none" w:sz="0" w:space="0" w:color="auto"/>
            <w:bottom w:val="none" w:sz="0" w:space="0" w:color="auto"/>
            <w:right w:val="none" w:sz="0" w:space="0" w:color="auto"/>
          </w:divBdr>
        </w:div>
        <w:div w:id="405031098">
          <w:marLeft w:val="0"/>
          <w:marRight w:val="0"/>
          <w:marTop w:val="0"/>
          <w:marBottom w:val="0"/>
          <w:divBdr>
            <w:top w:val="none" w:sz="0" w:space="0" w:color="auto"/>
            <w:left w:val="none" w:sz="0" w:space="0" w:color="auto"/>
            <w:bottom w:val="none" w:sz="0" w:space="0" w:color="auto"/>
            <w:right w:val="none" w:sz="0" w:space="0" w:color="auto"/>
          </w:divBdr>
        </w:div>
        <w:div w:id="409233579">
          <w:marLeft w:val="0"/>
          <w:marRight w:val="0"/>
          <w:marTop w:val="0"/>
          <w:marBottom w:val="0"/>
          <w:divBdr>
            <w:top w:val="none" w:sz="0" w:space="0" w:color="auto"/>
            <w:left w:val="none" w:sz="0" w:space="0" w:color="auto"/>
            <w:bottom w:val="none" w:sz="0" w:space="0" w:color="auto"/>
            <w:right w:val="none" w:sz="0" w:space="0" w:color="auto"/>
          </w:divBdr>
        </w:div>
        <w:div w:id="457646928">
          <w:marLeft w:val="0"/>
          <w:marRight w:val="0"/>
          <w:marTop w:val="0"/>
          <w:marBottom w:val="0"/>
          <w:divBdr>
            <w:top w:val="none" w:sz="0" w:space="0" w:color="auto"/>
            <w:left w:val="none" w:sz="0" w:space="0" w:color="auto"/>
            <w:bottom w:val="none" w:sz="0" w:space="0" w:color="auto"/>
            <w:right w:val="none" w:sz="0" w:space="0" w:color="auto"/>
          </w:divBdr>
        </w:div>
        <w:div w:id="481897858">
          <w:marLeft w:val="0"/>
          <w:marRight w:val="0"/>
          <w:marTop w:val="0"/>
          <w:marBottom w:val="0"/>
          <w:divBdr>
            <w:top w:val="none" w:sz="0" w:space="0" w:color="auto"/>
            <w:left w:val="none" w:sz="0" w:space="0" w:color="auto"/>
            <w:bottom w:val="none" w:sz="0" w:space="0" w:color="auto"/>
            <w:right w:val="none" w:sz="0" w:space="0" w:color="auto"/>
          </w:divBdr>
        </w:div>
        <w:div w:id="739594774">
          <w:marLeft w:val="0"/>
          <w:marRight w:val="0"/>
          <w:marTop w:val="0"/>
          <w:marBottom w:val="0"/>
          <w:divBdr>
            <w:top w:val="none" w:sz="0" w:space="0" w:color="auto"/>
            <w:left w:val="none" w:sz="0" w:space="0" w:color="auto"/>
            <w:bottom w:val="none" w:sz="0" w:space="0" w:color="auto"/>
            <w:right w:val="none" w:sz="0" w:space="0" w:color="auto"/>
          </w:divBdr>
        </w:div>
        <w:div w:id="1037505878">
          <w:marLeft w:val="0"/>
          <w:marRight w:val="0"/>
          <w:marTop w:val="0"/>
          <w:marBottom w:val="0"/>
          <w:divBdr>
            <w:top w:val="none" w:sz="0" w:space="0" w:color="auto"/>
            <w:left w:val="none" w:sz="0" w:space="0" w:color="auto"/>
            <w:bottom w:val="none" w:sz="0" w:space="0" w:color="auto"/>
            <w:right w:val="none" w:sz="0" w:space="0" w:color="auto"/>
          </w:divBdr>
        </w:div>
        <w:div w:id="1123576232">
          <w:marLeft w:val="0"/>
          <w:marRight w:val="0"/>
          <w:marTop w:val="0"/>
          <w:marBottom w:val="0"/>
          <w:divBdr>
            <w:top w:val="none" w:sz="0" w:space="0" w:color="auto"/>
            <w:left w:val="none" w:sz="0" w:space="0" w:color="auto"/>
            <w:bottom w:val="none" w:sz="0" w:space="0" w:color="auto"/>
            <w:right w:val="none" w:sz="0" w:space="0" w:color="auto"/>
          </w:divBdr>
        </w:div>
        <w:div w:id="1169713463">
          <w:marLeft w:val="0"/>
          <w:marRight w:val="0"/>
          <w:marTop w:val="0"/>
          <w:marBottom w:val="0"/>
          <w:divBdr>
            <w:top w:val="none" w:sz="0" w:space="0" w:color="auto"/>
            <w:left w:val="none" w:sz="0" w:space="0" w:color="auto"/>
            <w:bottom w:val="none" w:sz="0" w:space="0" w:color="auto"/>
            <w:right w:val="none" w:sz="0" w:space="0" w:color="auto"/>
          </w:divBdr>
        </w:div>
        <w:div w:id="1305892962">
          <w:marLeft w:val="0"/>
          <w:marRight w:val="0"/>
          <w:marTop w:val="0"/>
          <w:marBottom w:val="0"/>
          <w:divBdr>
            <w:top w:val="none" w:sz="0" w:space="0" w:color="auto"/>
            <w:left w:val="none" w:sz="0" w:space="0" w:color="auto"/>
            <w:bottom w:val="none" w:sz="0" w:space="0" w:color="auto"/>
            <w:right w:val="none" w:sz="0" w:space="0" w:color="auto"/>
          </w:divBdr>
        </w:div>
        <w:div w:id="1311401969">
          <w:marLeft w:val="0"/>
          <w:marRight w:val="0"/>
          <w:marTop w:val="0"/>
          <w:marBottom w:val="0"/>
          <w:divBdr>
            <w:top w:val="none" w:sz="0" w:space="0" w:color="auto"/>
            <w:left w:val="none" w:sz="0" w:space="0" w:color="auto"/>
            <w:bottom w:val="none" w:sz="0" w:space="0" w:color="auto"/>
            <w:right w:val="none" w:sz="0" w:space="0" w:color="auto"/>
          </w:divBdr>
        </w:div>
        <w:div w:id="1741249174">
          <w:marLeft w:val="0"/>
          <w:marRight w:val="0"/>
          <w:marTop w:val="0"/>
          <w:marBottom w:val="0"/>
          <w:divBdr>
            <w:top w:val="none" w:sz="0" w:space="0" w:color="auto"/>
            <w:left w:val="none" w:sz="0" w:space="0" w:color="auto"/>
            <w:bottom w:val="none" w:sz="0" w:space="0" w:color="auto"/>
            <w:right w:val="none" w:sz="0" w:space="0" w:color="auto"/>
          </w:divBdr>
        </w:div>
        <w:div w:id="1762217860">
          <w:marLeft w:val="0"/>
          <w:marRight w:val="0"/>
          <w:marTop w:val="0"/>
          <w:marBottom w:val="0"/>
          <w:divBdr>
            <w:top w:val="none" w:sz="0" w:space="0" w:color="auto"/>
            <w:left w:val="none" w:sz="0" w:space="0" w:color="auto"/>
            <w:bottom w:val="none" w:sz="0" w:space="0" w:color="auto"/>
            <w:right w:val="none" w:sz="0" w:space="0" w:color="auto"/>
          </w:divBdr>
        </w:div>
        <w:div w:id="1818766958">
          <w:marLeft w:val="0"/>
          <w:marRight w:val="0"/>
          <w:marTop w:val="0"/>
          <w:marBottom w:val="0"/>
          <w:divBdr>
            <w:top w:val="none" w:sz="0" w:space="0" w:color="auto"/>
            <w:left w:val="none" w:sz="0" w:space="0" w:color="auto"/>
            <w:bottom w:val="none" w:sz="0" w:space="0" w:color="auto"/>
            <w:right w:val="none" w:sz="0" w:space="0" w:color="auto"/>
          </w:divBdr>
        </w:div>
        <w:div w:id="2124423007">
          <w:marLeft w:val="0"/>
          <w:marRight w:val="0"/>
          <w:marTop w:val="0"/>
          <w:marBottom w:val="0"/>
          <w:divBdr>
            <w:top w:val="none" w:sz="0" w:space="0" w:color="auto"/>
            <w:left w:val="none" w:sz="0" w:space="0" w:color="auto"/>
            <w:bottom w:val="none" w:sz="0" w:space="0" w:color="auto"/>
            <w:right w:val="none" w:sz="0" w:space="0" w:color="auto"/>
          </w:divBdr>
        </w:div>
      </w:divsChild>
    </w:div>
    <w:div w:id="1197741039">
      <w:bodyDiv w:val="1"/>
      <w:marLeft w:val="0"/>
      <w:marRight w:val="0"/>
      <w:marTop w:val="0"/>
      <w:marBottom w:val="0"/>
      <w:divBdr>
        <w:top w:val="none" w:sz="0" w:space="0" w:color="auto"/>
        <w:left w:val="none" w:sz="0" w:space="0" w:color="auto"/>
        <w:bottom w:val="none" w:sz="0" w:space="0" w:color="auto"/>
        <w:right w:val="none" w:sz="0" w:space="0" w:color="auto"/>
      </w:divBdr>
    </w:div>
    <w:div w:id="1242332366">
      <w:bodyDiv w:val="1"/>
      <w:marLeft w:val="0"/>
      <w:marRight w:val="0"/>
      <w:marTop w:val="0"/>
      <w:marBottom w:val="0"/>
      <w:divBdr>
        <w:top w:val="none" w:sz="0" w:space="0" w:color="auto"/>
        <w:left w:val="none" w:sz="0" w:space="0" w:color="auto"/>
        <w:bottom w:val="none" w:sz="0" w:space="0" w:color="auto"/>
        <w:right w:val="none" w:sz="0" w:space="0" w:color="auto"/>
      </w:divBdr>
      <w:divsChild>
        <w:div w:id="19823787">
          <w:marLeft w:val="0"/>
          <w:marRight w:val="0"/>
          <w:marTop w:val="0"/>
          <w:marBottom w:val="0"/>
          <w:divBdr>
            <w:top w:val="none" w:sz="0" w:space="0" w:color="auto"/>
            <w:left w:val="none" w:sz="0" w:space="0" w:color="auto"/>
            <w:bottom w:val="none" w:sz="0" w:space="0" w:color="auto"/>
            <w:right w:val="none" w:sz="0" w:space="0" w:color="auto"/>
          </w:divBdr>
        </w:div>
        <w:div w:id="430321710">
          <w:marLeft w:val="0"/>
          <w:marRight w:val="0"/>
          <w:marTop w:val="0"/>
          <w:marBottom w:val="0"/>
          <w:divBdr>
            <w:top w:val="none" w:sz="0" w:space="0" w:color="auto"/>
            <w:left w:val="none" w:sz="0" w:space="0" w:color="auto"/>
            <w:bottom w:val="none" w:sz="0" w:space="0" w:color="auto"/>
            <w:right w:val="none" w:sz="0" w:space="0" w:color="auto"/>
          </w:divBdr>
        </w:div>
        <w:div w:id="639044387">
          <w:marLeft w:val="0"/>
          <w:marRight w:val="0"/>
          <w:marTop w:val="0"/>
          <w:marBottom w:val="0"/>
          <w:divBdr>
            <w:top w:val="none" w:sz="0" w:space="0" w:color="auto"/>
            <w:left w:val="none" w:sz="0" w:space="0" w:color="auto"/>
            <w:bottom w:val="none" w:sz="0" w:space="0" w:color="auto"/>
            <w:right w:val="none" w:sz="0" w:space="0" w:color="auto"/>
          </w:divBdr>
        </w:div>
        <w:div w:id="792947002">
          <w:marLeft w:val="0"/>
          <w:marRight w:val="0"/>
          <w:marTop w:val="0"/>
          <w:marBottom w:val="0"/>
          <w:divBdr>
            <w:top w:val="none" w:sz="0" w:space="0" w:color="auto"/>
            <w:left w:val="none" w:sz="0" w:space="0" w:color="auto"/>
            <w:bottom w:val="none" w:sz="0" w:space="0" w:color="auto"/>
            <w:right w:val="none" w:sz="0" w:space="0" w:color="auto"/>
          </w:divBdr>
        </w:div>
        <w:div w:id="1234926067">
          <w:marLeft w:val="0"/>
          <w:marRight w:val="0"/>
          <w:marTop w:val="0"/>
          <w:marBottom w:val="0"/>
          <w:divBdr>
            <w:top w:val="none" w:sz="0" w:space="0" w:color="auto"/>
            <w:left w:val="none" w:sz="0" w:space="0" w:color="auto"/>
            <w:bottom w:val="none" w:sz="0" w:space="0" w:color="auto"/>
            <w:right w:val="none" w:sz="0" w:space="0" w:color="auto"/>
          </w:divBdr>
        </w:div>
        <w:div w:id="1249928822">
          <w:marLeft w:val="0"/>
          <w:marRight w:val="0"/>
          <w:marTop w:val="0"/>
          <w:marBottom w:val="0"/>
          <w:divBdr>
            <w:top w:val="none" w:sz="0" w:space="0" w:color="auto"/>
            <w:left w:val="none" w:sz="0" w:space="0" w:color="auto"/>
            <w:bottom w:val="none" w:sz="0" w:space="0" w:color="auto"/>
            <w:right w:val="none" w:sz="0" w:space="0" w:color="auto"/>
          </w:divBdr>
        </w:div>
        <w:div w:id="1303460099">
          <w:marLeft w:val="0"/>
          <w:marRight w:val="0"/>
          <w:marTop w:val="0"/>
          <w:marBottom w:val="0"/>
          <w:divBdr>
            <w:top w:val="none" w:sz="0" w:space="0" w:color="auto"/>
            <w:left w:val="none" w:sz="0" w:space="0" w:color="auto"/>
            <w:bottom w:val="none" w:sz="0" w:space="0" w:color="auto"/>
            <w:right w:val="none" w:sz="0" w:space="0" w:color="auto"/>
          </w:divBdr>
        </w:div>
        <w:div w:id="1409113047">
          <w:marLeft w:val="0"/>
          <w:marRight w:val="0"/>
          <w:marTop w:val="0"/>
          <w:marBottom w:val="0"/>
          <w:divBdr>
            <w:top w:val="none" w:sz="0" w:space="0" w:color="auto"/>
            <w:left w:val="none" w:sz="0" w:space="0" w:color="auto"/>
            <w:bottom w:val="none" w:sz="0" w:space="0" w:color="auto"/>
            <w:right w:val="none" w:sz="0" w:space="0" w:color="auto"/>
          </w:divBdr>
        </w:div>
        <w:div w:id="1413700339">
          <w:marLeft w:val="0"/>
          <w:marRight w:val="0"/>
          <w:marTop w:val="0"/>
          <w:marBottom w:val="0"/>
          <w:divBdr>
            <w:top w:val="none" w:sz="0" w:space="0" w:color="auto"/>
            <w:left w:val="none" w:sz="0" w:space="0" w:color="auto"/>
            <w:bottom w:val="none" w:sz="0" w:space="0" w:color="auto"/>
            <w:right w:val="none" w:sz="0" w:space="0" w:color="auto"/>
          </w:divBdr>
        </w:div>
        <w:div w:id="1569728570">
          <w:marLeft w:val="0"/>
          <w:marRight w:val="0"/>
          <w:marTop w:val="0"/>
          <w:marBottom w:val="0"/>
          <w:divBdr>
            <w:top w:val="none" w:sz="0" w:space="0" w:color="auto"/>
            <w:left w:val="none" w:sz="0" w:space="0" w:color="auto"/>
            <w:bottom w:val="none" w:sz="0" w:space="0" w:color="auto"/>
            <w:right w:val="none" w:sz="0" w:space="0" w:color="auto"/>
          </w:divBdr>
        </w:div>
        <w:div w:id="1658069671">
          <w:marLeft w:val="0"/>
          <w:marRight w:val="0"/>
          <w:marTop w:val="0"/>
          <w:marBottom w:val="0"/>
          <w:divBdr>
            <w:top w:val="none" w:sz="0" w:space="0" w:color="auto"/>
            <w:left w:val="none" w:sz="0" w:space="0" w:color="auto"/>
            <w:bottom w:val="none" w:sz="0" w:space="0" w:color="auto"/>
            <w:right w:val="none" w:sz="0" w:space="0" w:color="auto"/>
          </w:divBdr>
        </w:div>
        <w:div w:id="1780024566">
          <w:marLeft w:val="0"/>
          <w:marRight w:val="0"/>
          <w:marTop w:val="0"/>
          <w:marBottom w:val="0"/>
          <w:divBdr>
            <w:top w:val="none" w:sz="0" w:space="0" w:color="auto"/>
            <w:left w:val="none" w:sz="0" w:space="0" w:color="auto"/>
            <w:bottom w:val="none" w:sz="0" w:space="0" w:color="auto"/>
            <w:right w:val="none" w:sz="0" w:space="0" w:color="auto"/>
          </w:divBdr>
        </w:div>
        <w:div w:id="2040009777">
          <w:marLeft w:val="0"/>
          <w:marRight w:val="0"/>
          <w:marTop w:val="0"/>
          <w:marBottom w:val="0"/>
          <w:divBdr>
            <w:top w:val="none" w:sz="0" w:space="0" w:color="auto"/>
            <w:left w:val="none" w:sz="0" w:space="0" w:color="auto"/>
            <w:bottom w:val="none" w:sz="0" w:space="0" w:color="auto"/>
            <w:right w:val="none" w:sz="0" w:space="0" w:color="auto"/>
          </w:divBdr>
        </w:div>
      </w:divsChild>
    </w:div>
    <w:div w:id="1249077197">
      <w:bodyDiv w:val="1"/>
      <w:marLeft w:val="0"/>
      <w:marRight w:val="0"/>
      <w:marTop w:val="0"/>
      <w:marBottom w:val="0"/>
      <w:divBdr>
        <w:top w:val="none" w:sz="0" w:space="0" w:color="auto"/>
        <w:left w:val="none" w:sz="0" w:space="0" w:color="auto"/>
        <w:bottom w:val="none" w:sz="0" w:space="0" w:color="auto"/>
        <w:right w:val="none" w:sz="0" w:space="0" w:color="auto"/>
      </w:divBdr>
      <w:divsChild>
        <w:div w:id="61412019">
          <w:marLeft w:val="0"/>
          <w:marRight w:val="0"/>
          <w:marTop w:val="0"/>
          <w:marBottom w:val="0"/>
          <w:divBdr>
            <w:top w:val="none" w:sz="0" w:space="0" w:color="auto"/>
            <w:left w:val="none" w:sz="0" w:space="0" w:color="auto"/>
            <w:bottom w:val="none" w:sz="0" w:space="0" w:color="auto"/>
            <w:right w:val="none" w:sz="0" w:space="0" w:color="auto"/>
          </w:divBdr>
        </w:div>
        <w:div w:id="229658076">
          <w:marLeft w:val="0"/>
          <w:marRight w:val="0"/>
          <w:marTop w:val="0"/>
          <w:marBottom w:val="0"/>
          <w:divBdr>
            <w:top w:val="none" w:sz="0" w:space="0" w:color="auto"/>
            <w:left w:val="none" w:sz="0" w:space="0" w:color="auto"/>
            <w:bottom w:val="none" w:sz="0" w:space="0" w:color="auto"/>
            <w:right w:val="none" w:sz="0" w:space="0" w:color="auto"/>
          </w:divBdr>
        </w:div>
        <w:div w:id="403840407">
          <w:marLeft w:val="0"/>
          <w:marRight w:val="0"/>
          <w:marTop w:val="0"/>
          <w:marBottom w:val="0"/>
          <w:divBdr>
            <w:top w:val="none" w:sz="0" w:space="0" w:color="auto"/>
            <w:left w:val="none" w:sz="0" w:space="0" w:color="auto"/>
            <w:bottom w:val="none" w:sz="0" w:space="0" w:color="auto"/>
            <w:right w:val="none" w:sz="0" w:space="0" w:color="auto"/>
          </w:divBdr>
        </w:div>
        <w:div w:id="423191914">
          <w:marLeft w:val="0"/>
          <w:marRight w:val="0"/>
          <w:marTop w:val="0"/>
          <w:marBottom w:val="0"/>
          <w:divBdr>
            <w:top w:val="none" w:sz="0" w:space="0" w:color="auto"/>
            <w:left w:val="none" w:sz="0" w:space="0" w:color="auto"/>
            <w:bottom w:val="none" w:sz="0" w:space="0" w:color="auto"/>
            <w:right w:val="none" w:sz="0" w:space="0" w:color="auto"/>
          </w:divBdr>
        </w:div>
        <w:div w:id="510069014">
          <w:marLeft w:val="0"/>
          <w:marRight w:val="0"/>
          <w:marTop w:val="0"/>
          <w:marBottom w:val="0"/>
          <w:divBdr>
            <w:top w:val="none" w:sz="0" w:space="0" w:color="auto"/>
            <w:left w:val="none" w:sz="0" w:space="0" w:color="auto"/>
            <w:bottom w:val="none" w:sz="0" w:space="0" w:color="auto"/>
            <w:right w:val="none" w:sz="0" w:space="0" w:color="auto"/>
          </w:divBdr>
        </w:div>
        <w:div w:id="574778532">
          <w:marLeft w:val="0"/>
          <w:marRight w:val="0"/>
          <w:marTop w:val="0"/>
          <w:marBottom w:val="0"/>
          <w:divBdr>
            <w:top w:val="none" w:sz="0" w:space="0" w:color="auto"/>
            <w:left w:val="none" w:sz="0" w:space="0" w:color="auto"/>
            <w:bottom w:val="none" w:sz="0" w:space="0" w:color="auto"/>
            <w:right w:val="none" w:sz="0" w:space="0" w:color="auto"/>
          </w:divBdr>
        </w:div>
        <w:div w:id="645625490">
          <w:marLeft w:val="0"/>
          <w:marRight w:val="0"/>
          <w:marTop w:val="0"/>
          <w:marBottom w:val="0"/>
          <w:divBdr>
            <w:top w:val="none" w:sz="0" w:space="0" w:color="auto"/>
            <w:left w:val="none" w:sz="0" w:space="0" w:color="auto"/>
            <w:bottom w:val="none" w:sz="0" w:space="0" w:color="auto"/>
            <w:right w:val="none" w:sz="0" w:space="0" w:color="auto"/>
          </w:divBdr>
        </w:div>
        <w:div w:id="702053834">
          <w:marLeft w:val="0"/>
          <w:marRight w:val="0"/>
          <w:marTop w:val="0"/>
          <w:marBottom w:val="0"/>
          <w:divBdr>
            <w:top w:val="none" w:sz="0" w:space="0" w:color="auto"/>
            <w:left w:val="none" w:sz="0" w:space="0" w:color="auto"/>
            <w:bottom w:val="none" w:sz="0" w:space="0" w:color="auto"/>
            <w:right w:val="none" w:sz="0" w:space="0" w:color="auto"/>
          </w:divBdr>
        </w:div>
        <w:div w:id="802845956">
          <w:marLeft w:val="0"/>
          <w:marRight w:val="0"/>
          <w:marTop w:val="0"/>
          <w:marBottom w:val="0"/>
          <w:divBdr>
            <w:top w:val="none" w:sz="0" w:space="0" w:color="auto"/>
            <w:left w:val="none" w:sz="0" w:space="0" w:color="auto"/>
            <w:bottom w:val="none" w:sz="0" w:space="0" w:color="auto"/>
            <w:right w:val="none" w:sz="0" w:space="0" w:color="auto"/>
          </w:divBdr>
        </w:div>
        <w:div w:id="936208331">
          <w:marLeft w:val="0"/>
          <w:marRight w:val="0"/>
          <w:marTop w:val="0"/>
          <w:marBottom w:val="0"/>
          <w:divBdr>
            <w:top w:val="none" w:sz="0" w:space="0" w:color="auto"/>
            <w:left w:val="none" w:sz="0" w:space="0" w:color="auto"/>
            <w:bottom w:val="none" w:sz="0" w:space="0" w:color="auto"/>
            <w:right w:val="none" w:sz="0" w:space="0" w:color="auto"/>
          </w:divBdr>
        </w:div>
        <w:div w:id="1128015625">
          <w:marLeft w:val="0"/>
          <w:marRight w:val="0"/>
          <w:marTop w:val="0"/>
          <w:marBottom w:val="0"/>
          <w:divBdr>
            <w:top w:val="none" w:sz="0" w:space="0" w:color="auto"/>
            <w:left w:val="none" w:sz="0" w:space="0" w:color="auto"/>
            <w:bottom w:val="none" w:sz="0" w:space="0" w:color="auto"/>
            <w:right w:val="none" w:sz="0" w:space="0" w:color="auto"/>
          </w:divBdr>
        </w:div>
        <w:div w:id="1243102496">
          <w:marLeft w:val="0"/>
          <w:marRight w:val="0"/>
          <w:marTop w:val="0"/>
          <w:marBottom w:val="0"/>
          <w:divBdr>
            <w:top w:val="none" w:sz="0" w:space="0" w:color="auto"/>
            <w:left w:val="none" w:sz="0" w:space="0" w:color="auto"/>
            <w:bottom w:val="none" w:sz="0" w:space="0" w:color="auto"/>
            <w:right w:val="none" w:sz="0" w:space="0" w:color="auto"/>
          </w:divBdr>
        </w:div>
        <w:div w:id="1496065447">
          <w:marLeft w:val="0"/>
          <w:marRight w:val="0"/>
          <w:marTop w:val="0"/>
          <w:marBottom w:val="0"/>
          <w:divBdr>
            <w:top w:val="none" w:sz="0" w:space="0" w:color="auto"/>
            <w:left w:val="none" w:sz="0" w:space="0" w:color="auto"/>
            <w:bottom w:val="none" w:sz="0" w:space="0" w:color="auto"/>
            <w:right w:val="none" w:sz="0" w:space="0" w:color="auto"/>
          </w:divBdr>
        </w:div>
        <w:div w:id="1526165126">
          <w:marLeft w:val="0"/>
          <w:marRight w:val="0"/>
          <w:marTop w:val="0"/>
          <w:marBottom w:val="0"/>
          <w:divBdr>
            <w:top w:val="none" w:sz="0" w:space="0" w:color="auto"/>
            <w:left w:val="none" w:sz="0" w:space="0" w:color="auto"/>
            <w:bottom w:val="none" w:sz="0" w:space="0" w:color="auto"/>
            <w:right w:val="none" w:sz="0" w:space="0" w:color="auto"/>
          </w:divBdr>
        </w:div>
        <w:div w:id="1798914977">
          <w:marLeft w:val="0"/>
          <w:marRight w:val="0"/>
          <w:marTop w:val="0"/>
          <w:marBottom w:val="0"/>
          <w:divBdr>
            <w:top w:val="none" w:sz="0" w:space="0" w:color="auto"/>
            <w:left w:val="none" w:sz="0" w:space="0" w:color="auto"/>
            <w:bottom w:val="none" w:sz="0" w:space="0" w:color="auto"/>
            <w:right w:val="none" w:sz="0" w:space="0" w:color="auto"/>
          </w:divBdr>
        </w:div>
        <w:div w:id="1998222150">
          <w:marLeft w:val="0"/>
          <w:marRight w:val="0"/>
          <w:marTop w:val="0"/>
          <w:marBottom w:val="0"/>
          <w:divBdr>
            <w:top w:val="none" w:sz="0" w:space="0" w:color="auto"/>
            <w:left w:val="none" w:sz="0" w:space="0" w:color="auto"/>
            <w:bottom w:val="none" w:sz="0" w:space="0" w:color="auto"/>
            <w:right w:val="none" w:sz="0" w:space="0" w:color="auto"/>
          </w:divBdr>
        </w:div>
        <w:div w:id="2084906899">
          <w:marLeft w:val="0"/>
          <w:marRight w:val="0"/>
          <w:marTop w:val="0"/>
          <w:marBottom w:val="0"/>
          <w:divBdr>
            <w:top w:val="none" w:sz="0" w:space="0" w:color="auto"/>
            <w:left w:val="none" w:sz="0" w:space="0" w:color="auto"/>
            <w:bottom w:val="none" w:sz="0" w:space="0" w:color="auto"/>
            <w:right w:val="none" w:sz="0" w:space="0" w:color="auto"/>
          </w:divBdr>
        </w:div>
      </w:divsChild>
    </w:div>
    <w:div w:id="1306426194">
      <w:bodyDiv w:val="1"/>
      <w:marLeft w:val="0"/>
      <w:marRight w:val="0"/>
      <w:marTop w:val="0"/>
      <w:marBottom w:val="0"/>
      <w:divBdr>
        <w:top w:val="none" w:sz="0" w:space="0" w:color="auto"/>
        <w:left w:val="none" w:sz="0" w:space="0" w:color="auto"/>
        <w:bottom w:val="none" w:sz="0" w:space="0" w:color="auto"/>
        <w:right w:val="none" w:sz="0" w:space="0" w:color="auto"/>
      </w:divBdr>
      <w:divsChild>
        <w:div w:id="96601988">
          <w:marLeft w:val="0"/>
          <w:marRight w:val="0"/>
          <w:marTop w:val="0"/>
          <w:marBottom w:val="0"/>
          <w:divBdr>
            <w:top w:val="none" w:sz="0" w:space="0" w:color="auto"/>
            <w:left w:val="none" w:sz="0" w:space="0" w:color="auto"/>
            <w:bottom w:val="none" w:sz="0" w:space="0" w:color="auto"/>
            <w:right w:val="none" w:sz="0" w:space="0" w:color="auto"/>
          </w:divBdr>
        </w:div>
        <w:div w:id="142816290">
          <w:marLeft w:val="0"/>
          <w:marRight w:val="0"/>
          <w:marTop w:val="0"/>
          <w:marBottom w:val="0"/>
          <w:divBdr>
            <w:top w:val="none" w:sz="0" w:space="0" w:color="auto"/>
            <w:left w:val="none" w:sz="0" w:space="0" w:color="auto"/>
            <w:bottom w:val="none" w:sz="0" w:space="0" w:color="auto"/>
            <w:right w:val="none" w:sz="0" w:space="0" w:color="auto"/>
          </w:divBdr>
        </w:div>
        <w:div w:id="320699222">
          <w:marLeft w:val="0"/>
          <w:marRight w:val="0"/>
          <w:marTop w:val="0"/>
          <w:marBottom w:val="0"/>
          <w:divBdr>
            <w:top w:val="none" w:sz="0" w:space="0" w:color="auto"/>
            <w:left w:val="none" w:sz="0" w:space="0" w:color="auto"/>
            <w:bottom w:val="none" w:sz="0" w:space="0" w:color="auto"/>
            <w:right w:val="none" w:sz="0" w:space="0" w:color="auto"/>
          </w:divBdr>
        </w:div>
        <w:div w:id="615141629">
          <w:marLeft w:val="0"/>
          <w:marRight w:val="0"/>
          <w:marTop w:val="0"/>
          <w:marBottom w:val="0"/>
          <w:divBdr>
            <w:top w:val="none" w:sz="0" w:space="0" w:color="auto"/>
            <w:left w:val="none" w:sz="0" w:space="0" w:color="auto"/>
            <w:bottom w:val="none" w:sz="0" w:space="0" w:color="auto"/>
            <w:right w:val="none" w:sz="0" w:space="0" w:color="auto"/>
          </w:divBdr>
        </w:div>
        <w:div w:id="644822554">
          <w:marLeft w:val="0"/>
          <w:marRight w:val="0"/>
          <w:marTop w:val="0"/>
          <w:marBottom w:val="0"/>
          <w:divBdr>
            <w:top w:val="none" w:sz="0" w:space="0" w:color="auto"/>
            <w:left w:val="none" w:sz="0" w:space="0" w:color="auto"/>
            <w:bottom w:val="none" w:sz="0" w:space="0" w:color="auto"/>
            <w:right w:val="none" w:sz="0" w:space="0" w:color="auto"/>
          </w:divBdr>
        </w:div>
        <w:div w:id="672341657">
          <w:marLeft w:val="0"/>
          <w:marRight w:val="0"/>
          <w:marTop w:val="0"/>
          <w:marBottom w:val="0"/>
          <w:divBdr>
            <w:top w:val="none" w:sz="0" w:space="0" w:color="auto"/>
            <w:left w:val="none" w:sz="0" w:space="0" w:color="auto"/>
            <w:bottom w:val="none" w:sz="0" w:space="0" w:color="auto"/>
            <w:right w:val="none" w:sz="0" w:space="0" w:color="auto"/>
          </w:divBdr>
        </w:div>
        <w:div w:id="691221976">
          <w:marLeft w:val="0"/>
          <w:marRight w:val="0"/>
          <w:marTop w:val="0"/>
          <w:marBottom w:val="0"/>
          <w:divBdr>
            <w:top w:val="none" w:sz="0" w:space="0" w:color="auto"/>
            <w:left w:val="none" w:sz="0" w:space="0" w:color="auto"/>
            <w:bottom w:val="none" w:sz="0" w:space="0" w:color="auto"/>
            <w:right w:val="none" w:sz="0" w:space="0" w:color="auto"/>
          </w:divBdr>
        </w:div>
        <w:div w:id="713386118">
          <w:marLeft w:val="0"/>
          <w:marRight w:val="0"/>
          <w:marTop w:val="0"/>
          <w:marBottom w:val="0"/>
          <w:divBdr>
            <w:top w:val="none" w:sz="0" w:space="0" w:color="auto"/>
            <w:left w:val="none" w:sz="0" w:space="0" w:color="auto"/>
            <w:bottom w:val="none" w:sz="0" w:space="0" w:color="auto"/>
            <w:right w:val="none" w:sz="0" w:space="0" w:color="auto"/>
          </w:divBdr>
        </w:div>
        <w:div w:id="848448181">
          <w:marLeft w:val="0"/>
          <w:marRight w:val="0"/>
          <w:marTop w:val="0"/>
          <w:marBottom w:val="0"/>
          <w:divBdr>
            <w:top w:val="none" w:sz="0" w:space="0" w:color="auto"/>
            <w:left w:val="none" w:sz="0" w:space="0" w:color="auto"/>
            <w:bottom w:val="none" w:sz="0" w:space="0" w:color="auto"/>
            <w:right w:val="none" w:sz="0" w:space="0" w:color="auto"/>
          </w:divBdr>
        </w:div>
        <w:div w:id="1089812123">
          <w:marLeft w:val="0"/>
          <w:marRight w:val="0"/>
          <w:marTop w:val="0"/>
          <w:marBottom w:val="0"/>
          <w:divBdr>
            <w:top w:val="none" w:sz="0" w:space="0" w:color="auto"/>
            <w:left w:val="none" w:sz="0" w:space="0" w:color="auto"/>
            <w:bottom w:val="none" w:sz="0" w:space="0" w:color="auto"/>
            <w:right w:val="none" w:sz="0" w:space="0" w:color="auto"/>
          </w:divBdr>
        </w:div>
        <w:div w:id="1144542720">
          <w:marLeft w:val="0"/>
          <w:marRight w:val="0"/>
          <w:marTop w:val="0"/>
          <w:marBottom w:val="0"/>
          <w:divBdr>
            <w:top w:val="none" w:sz="0" w:space="0" w:color="auto"/>
            <w:left w:val="none" w:sz="0" w:space="0" w:color="auto"/>
            <w:bottom w:val="none" w:sz="0" w:space="0" w:color="auto"/>
            <w:right w:val="none" w:sz="0" w:space="0" w:color="auto"/>
          </w:divBdr>
        </w:div>
        <w:div w:id="1283726725">
          <w:marLeft w:val="0"/>
          <w:marRight w:val="0"/>
          <w:marTop w:val="0"/>
          <w:marBottom w:val="0"/>
          <w:divBdr>
            <w:top w:val="none" w:sz="0" w:space="0" w:color="auto"/>
            <w:left w:val="none" w:sz="0" w:space="0" w:color="auto"/>
            <w:bottom w:val="none" w:sz="0" w:space="0" w:color="auto"/>
            <w:right w:val="none" w:sz="0" w:space="0" w:color="auto"/>
          </w:divBdr>
        </w:div>
        <w:div w:id="1322346622">
          <w:marLeft w:val="0"/>
          <w:marRight w:val="0"/>
          <w:marTop w:val="0"/>
          <w:marBottom w:val="0"/>
          <w:divBdr>
            <w:top w:val="none" w:sz="0" w:space="0" w:color="auto"/>
            <w:left w:val="none" w:sz="0" w:space="0" w:color="auto"/>
            <w:bottom w:val="none" w:sz="0" w:space="0" w:color="auto"/>
            <w:right w:val="none" w:sz="0" w:space="0" w:color="auto"/>
          </w:divBdr>
        </w:div>
        <w:div w:id="1583904058">
          <w:marLeft w:val="0"/>
          <w:marRight w:val="0"/>
          <w:marTop w:val="0"/>
          <w:marBottom w:val="0"/>
          <w:divBdr>
            <w:top w:val="none" w:sz="0" w:space="0" w:color="auto"/>
            <w:left w:val="none" w:sz="0" w:space="0" w:color="auto"/>
            <w:bottom w:val="none" w:sz="0" w:space="0" w:color="auto"/>
            <w:right w:val="none" w:sz="0" w:space="0" w:color="auto"/>
          </w:divBdr>
        </w:div>
        <w:div w:id="1596668579">
          <w:marLeft w:val="0"/>
          <w:marRight w:val="0"/>
          <w:marTop w:val="0"/>
          <w:marBottom w:val="0"/>
          <w:divBdr>
            <w:top w:val="none" w:sz="0" w:space="0" w:color="auto"/>
            <w:left w:val="none" w:sz="0" w:space="0" w:color="auto"/>
            <w:bottom w:val="none" w:sz="0" w:space="0" w:color="auto"/>
            <w:right w:val="none" w:sz="0" w:space="0" w:color="auto"/>
          </w:divBdr>
        </w:div>
        <w:div w:id="1703479231">
          <w:marLeft w:val="0"/>
          <w:marRight w:val="0"/>
          <w:marTop w:val="0"/>
          <w:marBottom w:val="0"/>
          <w:divBdr>
            <w:top w:val="none" w:sz="0" w:space="0" w:color="auto"/>
            <w:left w:val="none" w:sz="0" w:space="0" w:color="auto"/>
            <w:bottom w:val="none" w:sz="0" w:space="0" w:color="auto"/>
            <w:right w:val="none" w:sz="0" w:space="0" w:color="auto"/>
          </w:divBdr>
        </w:div>
        <w:div w:id="1927491002">
          <w:marLeft w:val="0"/>
          <w:marRight w:val="0"/>
          <w:marTop w:val="0"/>
          <w:marBottom w:val="0"/>
          <w:divBdr>
            <w:top w:val="none" w:sz="0" w:space="0" w:color="auto"/>
            <w:left w:val="none" w:sz="0" w:space="0" w:color="auto"/>
            <w:bottom w:val="none" w:sz="0" w:space="0" w:color="auto"/>
            <w:right w:val="none" w:sz="0" w:space="0" w:color="auto"/>
          </w:divBdr>
        </w:div>
        <w:div w:id="2023240462">
          <w:marLeft w:val="0"/>
          <w:marRight w:val="0"/>
          <w:marTop w:val="0"/>
          <w:marBottom w:val="0"/>
          <w:divBdr>
            <w:top w:val="none" w:sz="0" w:space="0" w:color="auto"/>
            <w:left w:val="none" w:sz="0" w:space="0" w:color="auto"/>
            <w:bottom w:val="none" w:sz="0" w:space="0" w:color="auto"/>
            <w:right w:val="none" w:sz="0" w:space="0" w:color="auto"/>
          </w:divBdr>
        </w:div>
      </w:divsChild>
    </w:div>
    <w:div w:id="1311447739">
      <w:bodyDiv w:val="1"/>
      <w:marLeft w:val="0"/>
      <w:marRight w:val="0"/>
      <w:marTop w:val="0"/>
      <w:marBottom w:val="0"/>
      <w:divBdr>
        <w:top w:val="none" w:sz="0" w:space="0" w:color="auto"/>
        <w:left w:val="none" w:sz="0" w:space="0" w:color="auto"/>
        <w:bottom w:val="none" w:sz="0" w:space="0" w:color="auto"/>
        <w:right w:val="none" w:sz="0" w:space="0" w:color="auto"/>
      </w:divBdr>
      <w:divsChild>
        <w:div w:id="224730054">
          <w:marLeft w:val="0"/>
          <w:marRight w:val="0"/>
          <w:marTop w:val="0"/>
          <w:marBottom w:val="0"/>
          <w:divBdr>
            <w:top w:val="none" w:sz="0" w:space="0" w:color="auto"/>
            <w:left w:val="none" w:sz="0" w:space="0" w:color="auto"/>
            <w:bottom w:val="none" w:sz="0" w:space="0" w:color="auto"/>
            <w:right w:val="none" w:sz="0" w:space="0" w:color="auto"/>
          </w:divBdr>
        </w:div>
        <w:div w:id="246505441">
          <w:marLeft w:val="0"/>
          <w:marRight w:val="0"/>
          <w:marTop w:val="0"/>
          <w:marBottom w:val="0"/>
          <w:divBdr>
            <w:top w:val="none" w:sz="0" w:space="0" w:color="auto"/>
            <w:left w:val="none" w:sz="0" w:space="0" w:color="auto"/>
            <w:bottom w:val="none" w:sz="0" w:space="0" w:color="auto"/>
            <w:right w:val="none" w:sz="0" w:space="0" w:color="auto"/>
          </w:divBdr>
        </w:div>
        <w:div w:id="402721564">
          <w:marLeft w:val="0"/>
          <w:marRight w:val="0"/>
          <w:marTop w:val="0"/>
          <w:marBottom w:val="0"/>
          <w:divBdr>
            <w:top w:val="none" w:sz="0" w:space="0" w:color="auto"/>
            <w:left w:val="none" w:sz="0" w:space="0" w:color="auto"/>
            <w:bottom w:val="none" w:sz="0" w:space="0" w:color="auto"/>
            <w:right w:val="none" w:sz="0" w:space="0" w:color="auto"/>
          </w:divBdr>
        </w:div>
        <w:div w:id="507256865">
          <w:marLeft w:val="0"/>
          <w:marRight w:val="0"/>
          <w:marTop w:val="0"/>
          <w:marBottom w:val="0"/>
          <w:divBdr>
            <w:top w:val="none" w:sz="0" w:space="0" w:color="auto"/>
            <w:left w:val="none" w:sz="0" w:space="0" w:color="auto"/>
            <w:bottom w:val="none" w:sz="0" w:space="0" w:color="auto"/>
            <w:right w:val="none" w:sz="0" w:space="0" w:color="auto"/>
          </w:divBdr>
        </w:div>
        <w:div w:id="704065593">
          <w:marLeft w:val="0"/>
          <w:marRight w:val="0"/>
          <w:marTop w:val="0"/>
          <w:marBottom w:val="0"/>
          <w:divBdr>
            <w:top w:val="none" w:sz="0" w:space="0" w:color="auto"/>
            <w:left w:val="none" w:sz="0" w:space="0" w:color="auto"/>
            <w:bottom w:val="none" w:sz="0" w:space="0" w:color="auto"/>
            <w:right w:val="none" w:sz="0" w:space="0" w:color="auto"/>
          </w:divBdr>
        </w:div>
        <w:div w:id="796878581">
          <w:marLeft w:val="0"/>
          <w:marRight w:val="0"/>
          <w:marTop w:val="0"/>
          <w:marBottom w:val="0"/>
          <w:divBdr>
            <w:top w:val="none" w:sz="0" w:space="0" w:color="auto"/>
            <w:left w:val="none" w:sz="0" w:space="0" w:color="auto"/>
            <w:bottom w:val="none" w:sz="0" w:space="0" w:color="auto"/>
            <w:right w:val="none" w:sz="0" w:space="0" w:color="auto"/>
          </w:divBdr>
        </w:div>
        <w:div w:id="907763882">
          <w:marLeft w:val="0"/>
          <w:marRight w:val="0"/>
          <w:marTop w:val="0"/>
          <w:marBottom w:val="0"/>
          <w:divBdr>
            <w:top w:val="none" w:sz="0" w:space="0" w:color="auto"/>
            <w:left w:val="none" w:sz="0" w:space="0" w:color="auto"/>
            <w:bottom w:val="none" w:sz="0" w:space="0" w:color="auto"/>
            <w:right w:val="none" w:sz="0" w:space="0" w:color="auto"/>
          </w:divBdr>
        </w:div>
        <w:div w:id="1370909128">
          <w:marLeft w:val="0"/>
          <w:marRight w:val="0"/>
          <w:marTop w:val="0"/>
          <w:marBottom w:val="0"/>
          <w:divBdr>
            <w:top w:val="none" w:sz="0" w:space="0" w:color="auto"/>
            <w:left w:val="none" w:sz="0" w:space="0" w:color="auto"/>
            <w:bottom w:val="none" w:sz="0" w:space="0" w:color="auto"/>
            <w:right w:val="none" w:sz="0" w:space="0" w:color="auto"/>
          </w:divBdr>
        </w:div>
        <w:div w:id="1928616750">
          <w:marLeft w:val="0"/>
          <w:marRight w:val="0"/>
          <w:marTop w:val="0"/>
          <w:marBottom w:val="0"/>
          <w:divBdr>
            <w:top w:val="none" w:sz="0" w:space="0" w:color="auto"/>
            <w:left w:val="none" w:sz="0" w:space="0" w:color="auto"/>
            <w:bottom w:val="none" w:sz="0" w:space="0" w:color="auto"/>
            <w:right w:val="none" w:sz="0" w:space="0" w:color="auto"/>
          </w:divBdr>
        </w:div>
        <w:div w:id="2022197163">
          <w:marLeft w:val="0"/>
          <w:marRight w:val="0"/>
          <w:marTop w:val="0"/>
          <w:marBottom w:val="0"/>
          <w:divBdr>
            <w:top w:val="none" w:sz="0" w:space="0" w:color="auto"/>
            <w:left w:val="none" w:sz="0" w:space="0" w:color="auto"/>
            <w:bottom w:val="none" w:sz="0" w:space="0" w:color="auto"/>
            <w:right w:val="none" w:sz="0" w:space="0" w:color="auto"/>
          </w:divBdr>
        </w:div>
      </w:divsChild>
    </w:div>
    <w:div w:id="1362508855">
      <w:bodyDiv w:val="1"/>
      <w:marLeft w:val="0"/>
      <w:marRight w:val="0"/>
      <w:marTop w:val="0"/>
      <w:marBottom w:val="0"/>
      <w:divBdr>
        <w:top w:val="none" w:sz="0" w:space="0" w:color="auto"/>
        <w:left w:val="none" w:sz="0" w:space="0" w:color="auto"/>
        <w:bottom w:val="none" w:sz="0" w:space="0" w:color="auto"/>
        <w:right w:val="none" w:sz="0" w:space="0" w:color="auto"/>
      </w:divBdr>
      <w:divsChild>
        <w:div w:id="2444498">
          <w:marLeft w:val="0"/>
          <w:marRight w:val="0"/>
          <w:marTop w:val="0"/>
          <w:marBottom w:val="0"/>
          <w:divBdr>
            <w:top w:val="none" w:sz="0" w:space="0" w:color="auto"/>
            <w:left w:val="none" w:sz="0" w:space="0" w:color="auto"/>
            <w:bottom w:val="none" w:sz="0" w:space="0" w:color="auto"/>
            <w:right w:val="none" w:sz="0" w:space="0" w:color="auto"/>
          </w:divBdr>
        </w:div>
        <w:div w:id="25757122">
          <w:marLeft w:val="0"/>
          <w:marRight w:val="0"/>
          <w:marTop w:val="0"/>
          <w:marBottom w:val="0"/>
          <w:divBdr>
            <w:top w:val="none" w:sz="0" w:space="0" w:color="auto"/>
            <w:left w:val="none" w:sz="0" w:space="0" w:color="auto"/>
            <w:bottom w:val="none" w:sz="0" w:space="0" w:color="auto"/>
            <w:right w:val="none" w:sz="0" w:space="0" w:color="auto"/>
          </w:divBdr>
        </w:div>
        <w:div w:id="83114701">
          <w:marLeft w:val="0"/>
          <w:marRight w:val="0"/>
          <w:marTop w:val="0"/>
          <w:marBottom w:val="0"/>
          <w:divBdr>
            <w:top w:val="none" w:sz="0" w:space="0" w:color="auto"/>
            <w:left w:val="none" w:sz="0" w:space="0" w:color="auto"/>
            <w:bottom w:val="none" w:sz="0" w:space="0" w:color="auto"/>
            <w:right w:val="none" w:sz="0" w:space="0" w:color="auto"/>
          </w:divBdr>
        </w:div>
        <w:div w:id="145169603">
          <w:marLeft w:val="0"/>
          <w:marRight w:val="0"/>
          <w:marTop w:val="0"/>
          <w:marBottom w:val="0"/>
          <w:divBdr>
            <w:top w:val="none" w:sz="0" w:space="0" w:color="auto"/>
            <w:left w:val="none" w:sz="0" w:space="0" w:color="auto"/>
            <w:bottom w:val="none" w:sz="0" w:space="0" w:color="auto"/>
            <w:right w:val="none" w:sz="0" w:space="0" w:color="auto"/>
          </w:divBdr>
        </w:div>
        <w:div w:id="270672263">
          <w:marLeft w:val="0"/>
          <w:marRight w:val="0"/>
          <w:marTop w:val="0"/>
          <w:marBottom w:val="0"/>
          <w:divBdr>
            <w:top w:val="none" w:sz="0" w:space="0" w:color="auto"/>
            <w:left w:val="none" w:sz="0" w:space="0" w:color="auto"/>
            <w:bottom w:val="none" w:sz="0" w:space="0" w:color="auto"/>
            <w:right w:val="none" w:sz="0" w:space="0" w:color="auto"/>
          </w:divBdr>
        </w:div>
        <w:div w:id="270749502">
          <w:marLeft w:val="0"/>
          <w:marRight w:val="0"/>
          <w:marTop w:val="0"/>
          <w:marBottom w:val="0"/>
          <w:divBdr>
            <w:top w:val="none" w:sz="0" w:space="0" w:color="auto"/>
            <w:left w:val="none" w:sz="0" w:space="0" w:color="auto"/>
            <w:bottom w:val="none" w:sz="0" w:space="0" w:color="auto"/>
            <w:right w:val="none" w:sz="0" w:space="0" w:color="auto"/>
          </w:divBdr>
        </w:div>
        <w:div w:id="302660056">
          <w:marLeft w:val="0"/>
          <w:marRight w:val="0"/>
          <w:marTop w:val="0"/>
          <w:marBottom w:val="0"/>
          <w:divBdr>
            <w:top w:val="none" w:sz="0" w:space="0" w:color="auto"/>
            <w:left w:val="none" w:sz="0" w:space="0" w:color="auto"/>
            <w:bottom w:val="none" w:sz="0" w:space="0" w:color="auto"/>
            <w:right w:val="none" w:sz="0" w:space="0" w:color="auto"/>
          </w:divBdr>
        </w:div>
        <w:div w:id="343553133">
          <w:marLeft w:val="0"/>
          <w:marRight w:val="0"/>
          <w:marTop w:val="0"/>
          <w:marBottom w:val="0"/>
          <w:divBdr>
            <w:top w:val="none" w:sz="0" w:space="0" w:color="auto"/>
            <w:left w:val="none" w:sz="0" w:space="0" w:color="auto"/>
            <w:bottom w:val="none" w:sz="0" w:space="0" w:color="auto"/>
            <w:right w:val="none" w:sz="0" w:space="0" w:color="auto"/>
          </w:divBdr>
        </w:div>
        <w:div w:id="347831193">
          <w:marLeft w:val="0"/>
          <w:marRight w:val="0"/>
          <w:marTop w:val="0"/>
          <w:marBottom w:val="0"/>
          <w:divBdr>
            <w:top w:val="none" w:sz="0" w:space="0" w:color="auto"/>
            <w:left w:val="none" w:sz="0" w:space="0" w:color="auto"/>
            <w:bottom w:val="none" w:sz="0" w:space="0" w:color="auto"/>
            <w:right w:val="none" w:sz="0" w:space="0" w:color="auto"/>
          </w:divBdr>
        </w:div>
        <w:div w:id="439105745">
          <w:marLeft w:val="0"/>
          <w:marRight w:val="0"/>
          <w:marTop w:val="0"/>
          <w:marBottom w:val="0"/>
          <w:divBdr>
            <w:top w:val="none" w:sz="0" w:space="0" w:color="auto"/>
            <w:left w:val="none" w:sz="0" w:space="0" w:color="auto"/>
            <w:bottom w:val="none" w:sz="0" w:space="0" w:color="auto"/>
            <w:right w:val="none" w:sz="0" w:space="0" w:color="auto"/>
          </w:divBdr>
        </w:div>
        <w:div w:id="449129554">
          <w:marLeft w:val="0"/>
          <w:marRight w:val="0"/>
          <w:marTop w:val="0"/>
          <w:marBottom w:val="0"/>
          <w:divBdr>
            <w:top w:val="none" w:sz="0" w:space="0" w:color="auto"/>
            <w:left w:val="none" w:sz="0" w:space="0" w:color="auto"/>
            <w:bottom w:val="none" w:sz="0" w:space="0" w:color="auto"/>
            <w:right w:val="none" w:sz="0" w:space="0" w:color="auto"/>
          </w:divBdr>
        </w:div>
        <w:div w:id="477768094">
          <w:marLeft w:val="0"/>
          <w:marRight w:val="0"/>
          <w:marTop w:val="0"/>
          <w:marBottom w:val="0"/>
          <w:divBdr>
            <w:top w:val="none" w:sz="0" w:space="0" w:color="auto"/>
            <w:left w:val="none" w:sz="0" w:space="0" w:color="auto"/>
            <w:bottom w:val="none" w:sz="0" w:space="0" w:color="auto"/>
            <w:right w:val="none" w:sz="0" w:space="0" w:color="auto"/>
          </w:divBdr>
        </w:div>
        <w:div w:id="486827609">
          <w:marLeft w:val="0"/>
          <w:marRight w:val="0"/>
          <w:marTop w:val="0"/>
          <w:marBottom w:val="0"/>
          <w:divBdr>
            <w:top w:val="none" w:sz="0" w:space="0" w:color="auto"/>
            <w:left w:val="none" w:sz="0" w:space="0" w:color="auto"/>
            <w:bottom w:val="none" w:sz="0" w:space="0" w:color="auto"/>
            <w:right w:val="none" w:sz="0" w:space="0" w:color="auto"/>
          </w:divBdr>
        </w:div>
        <w:div w:id="574701309">
          <w:marLeft w:val="0"/>
          <w:marRight w:val="0"/>
          <w:marTop w:val="0"/>
          <w:marBottom w:val="0"/>
          <w:divBdr>
            <w:top w:val="none" w:sz="0" w:space="0" w:color="auto"/>
            <w:left w:val="none" w:sz="0" w:space="0" w:color="auto"/>
            <w:bottom w:val="none" w:sz="0" w:space="0" w:color="auto"/>
            <w:right w:val="none" w:sz="0" w:space="0" w:color="auto"/>
          </w:divBdr>
        </w:div>
        <w:div w:id="584581237">
          <w:marLeft w:val="0"/>
          <w:marRight w:val="0"/>
          <w:marTop w:val="0"/>
          <w:marBottom w:val="0"/>
          <w:divBdr>
            <w:top w:val="none" w:sz="0" w:space="0" w:color="auto"/>
            <w:left w:val="none" w:sz="0" w:space="0" w:color="auto"/>
            <w:bottom w:val="none" w:sz="0" w:space="0" w:color="auto"/>
            <w:right w:val="none" w:sz="0" w:space="0" w:color="auto"/>
          </w:divBdr>
        </w:div>
        <w:div w:id="591202416">
          <w:marLeft w:val="0"/>
          <w:marRight w:val="0"/>
          <w:marTop w:val="0"/>
          <w:marBottom w:val="0"/>
          <w:divBdr>
            <w:top w:val="none" w:sz="0" w:space="0" w:color="auto"/>
            <w:left w:val="none" w:sz="0" w:space="0" w:color="auto"/>
            <w:bottom w:val="none" w:sz="0" w:space="0" w:color="auto"/>
            <w:right w:val="none" w:sz="0" w:space="0" w:color="auto"/>
          </w:divBdr>
        </w:div>
        <w:div w:id="658653727">
          <w:marLeft w:val="0"/>
          <w:marRight w:val="0"/>
          <w:marTop w:val="0"/>
          <w:marBottom w:val="0"/>
          <w:divBdr>
            <w:top w:val="none" w:sz="0" w:space="0" w:color="auto"/>
            <w:left w:val="none" w:sz="0" w:space="0" w:color="auto"/>
            <w:bottom w:val="none" w:sz="0" w:space="0" w:color="auto"/>
            <w:right w:val="none" w:sz="0" w:space="0" w:color="auto"/>
          </w:divBdr>
        </w:div>
        <w:div w:id="791094306">
          <w:marLeft w:val="0"/>
          <w:marRight w:val="0"/>
          <w:marTop w:val="0"/>
          <w:marBottom w:val="0"/>
          <w:divBdr>
            <w:top w:val="none" w:sz="0" w:space="0" w:color="auto"/>
            <w:left w:val="none" w:sz="0" w:space="0" w:color="auto"/>
            <w:bottom w:val="none" w:sz="0" w:space="0" w:color="auto"/>
            <w:right w:val="none" w:sz="0" w:space="0" w:color="auto"/>
          </w:divBdr>
        </w:div>
        <w:div w:id="815531170">
          <w:marLeft w:val="0"/>
          <w:marRight w:val="0"/>
          <w:marTop w:val="0"/>
          <w:marBottom w:val="0"/>
          <w:divBdr>
            <w:top w:val="none" w:sz="0" w:space="0" w:color="auto"/>
            <w:left w:val="none" w:sz="0" w:space="0" w:color="auto"/>
            <w:bottom w:val="none" w:sz="0" w:space="0" w:color="auto"/>
            <w:right w:val="none" w:sz="0" w:space="0" w:color="auto"/>
          </w:divBdr>
        </w:div>
        <w:div w:id="914823282">
          <w:marLeft w:val="0"/>
          <w:marRight w:val="0"/>
          <w:marTop w:val="0"/>
          <w:marBottom w:val="0"/>
          <w:divBdr>
            <w:top w:val="none" w:sz="0" w:space="0" w:color="auto"/>
            <w:left w:val="none" w:sz="0" w:space="0" w:color="auto"/>
            <w:bottom w:val="none" w:sz="0" w:space="0" w:color="auto"/>
            <w:right w:val="none" w:sz="0" w:space="0" w:color="auto"/>
          </w:divBdr>
        </w:div>
        <w:div w:id="940989439">
          <w:marLeft w:val="0"/>
          <w:marRight w:val="0"/>
          <w:marTop w:val="0"/>
          <w:marBottom w:val="0"/>
          <w:divBdr>
            <w:top w:val="none" w:sz="0" w:space="0" w:color="auto"/>
            <w:left w:val="none" w:sz="0" w:space="0" w:color="auto"/>
            <w:bottom w:val="none" w:sz="0" w:space="0" w:color="auto"/>
            <w:right w:val="none" w:sz="0" w:space="0" w:color="auto"/>
          </w:divBdr>
        </w:div>
        <w:div w:id="957222814">
          <w:marLeft w:val="0"/>
          <w:marRight w:val="0"/>
          <w:marTop w:val="0"/>
          <w:marBottom w:val="0"/>
          <w:divBdr>
            <w:top w:val="none" w:sz="0" w:space="0" w:color="auto"/>
            <w:left w:val="none" w:sz="0" w:space="0" w:color="auto"/>
            <w:bottom w:val="none" w:sz="0" w:space="0" w:color="auto"/>
            <w:right w:val="none" w:sz="0" w:space="0" w:color="auto"/>
          </w:divBdr>
        </w:div>
        <w:div w:id="961763464">
          <w:marLeft w:val="0"/>
          <w:marRight w:val="0"/>
          <w:marTop w:val="0"/>
          <w:marBottom w:val="0"/>
          <w:divBdr>
            <w:top w:val="none" w:sz="0" w:space="0" w:color="auto"/>
            <w:left w:val="none" w:sz="0" w:space="0" w:color="auto"/>
            <w:bottom w:val="none" w:sz="0" w:space="0" w:color="auto"/>
            <w:right w:val="none" w:sz="0" w:space="0" w:color="auto"/>
          </w:divBdr>
        </w:div>
        <w:div w:id="963923929">
          <w:marLeft w:val="0"/>
          <w:marRight w:val="0"/>
          <w:marTop w:val="0"/>
          <w:marBottom w:val="0"/>
          <w:divBdr>
            <w:top w:val="none" w:sz="0" w:space="0" w:color="auto"/>
            <w:left w:val="none" w:sz="0" w:space="0" w:color="auto"/>
            <w:bottom w:val="none" w:sz="0" w:space="0" w:color="auto"/>
            <w:right w:val="none" w:sz="0" w:space="0" w:color="auto"/>
          </w:divBdr>
        </w:div>
        <w:div w:id="964888206">
          <w:marLeft w:val="0"/>
          <w:marRight w:val="0"/>
          <w:marTop w:val="0"/>
          <w:marBottom w:val="0"/>
          <w:divBdr>
            <w:top w:val="none" w:sz="0" w:space="0" w:color="auto"/>
            <w:left w:val="none" w:sz="0" w:space="0" w:color="auto"/>
            <w:bottom w:val="none" w:sz="0" w:space="0" w:color="auto"/>
            <w:right w:val="none" w:sz="0" w:space="0" w:color="auto"/>
          </w:divBdr>
        </w:div>
        <w:div w:id="1082988786">
          <w:marLeft w:val="0"/>
          <w:marRight w:val="0"/>
          <w:marTop w:val="0"/>
          <w:marBottom w:val="0"/>
          <w:divBdr>
            <w:top w:val="none" w:sz="0" w:space="0" w:color="auto"/>
            <w:left w:val="none" w:sz="0" w:space="0" w:color="auto"/>
            <w:bottom w:val="none" w:sz="0" w:space="0" w:color="auto"/>
            <w:right w:val="none" w:sz="0" w:space="0" w:color="auto"/>
          </w:divBdr>
        </w:div>
        <w:div w:id="1230071759">
          <w:marLeft w:val="0"/>
          <w:marRight w:val="0"/>
          <w:marTop w:val="0"/>
          <w:marBottom w:val="0"/>
          <w:divBdr>
            <w:top w:val="none" w:sz="0" w:space="0" w:color="auto"/>
            <w:left w:val="none" w:sz="0" w:space="0" w:color="auto"/>
            <w:bottom w:val="none" w:sz="0" w:space="0" w:color="auto"/>
            <w:right w:val="none" w:sz="0" w:space="0" w:color="auto"/>
          </w:divBdr>
        </w:div>
        <w:div w:id="1308053002">
          <w:marLeft w:val="0"/>
          <w:marRight w:val="0"/>
          <w:marTop w:val="0"/>
          <w:marBottom w:val="0"/>
          <w:divBdr>
            <w:top w:val="none" w:sz="0" w:space="0" w:color="auto"/>
            <w:left w:val="none" w:sz="0" w:space="0" w:color="auto"/>
            <w:bottom w:val="none" w:sz="0" w:space="0" w:color="auto"/>
            <w:right w:val="none" w:sz="0" w:space="0" w:color="auto"/>
          </w:divBdr>
        </w:div>
        <w:div w:id="1316912933">
          <w:marLeft w:val="0"/>
          <w:marRight w:val="0"/>
          <w:marTop w:val="0"/>
          <w:marBottom w:val="0"/>
          <w:divBdr>
            <w:top w:val="none" w:sz="0" w:space="0" w:color="auto"/>
            <w:left w:val="none" w:sz="0" w:space="0" w:color="auto"/>
            <w:bottom w:val="none" w:sz="0" w:space="0" w:color="auto"/>
            <w:right w:val="none" w:sz="0" w:space="0" w:color="auto"/>
          </w:divBdr>
        </w:div>
        <w:div w:id="1403790724">
          <w:marLeft w:val="0"/>
          <w:marRight w:val="0"/>
          <w:marTop w:val="0"/>
          <w:marBottom w:val="0"/>
          <w:divBdr>
            <w:top w:val="none" w:sz="0" w:space="0" w:color="auto"/>
            <w:left w:val="none" w:sz="0" w:space="0" w:color="auto"/>
            <w:bottom w:val="none" w:sz="0" w:space="0" w:color="auto"/>
            <w:right w:val="none" w:sz="0" w:space="0" w:color="auto"/>
          </w:divBdr>
        </w:div>
        <w:div w:id="1404450004">
          <w:marLeft w:val="0"/>
          <w:marRight w:val="0"/>
          <w:marTop w:val="0"/>
          <w:marBottom w:val="0"/>
          <w:divBdr>
            <w:top w:val="none" w:sz="0" w:space="0" w:color="auto"/>
            <w:left w:val="none" w:sz="0" w:space="0" w:color="auto"/>
            <w:bottom w:val="none" w:sz="0" w:space="0" w:color="auto"/>
            <w:right w:val="none" w:sz="0" w:space="0" w:color="auto"/>
          </w:divBdr>
        </w:div>
        <w:div w:id="1418093953">
          <w:marLeft w:val="0"/>
          <w:marRight w:val="0"/>
          <w:marTop w:val="0"/>
          <w:marBottom w:val="0"/>
          <w:divBdr>
            <w:top w:val="none" w:sz="0" w:space="0" w:color="auto"/>
            <w:left w:val="none" w:sz="0" w:space="0" w:color="auto"/>
            <w:bottom w:val="none" w:sz="0" w:space="0" w:color="auto"/>
            <w:right w:val="none" w:sz="0" w:space="0" w:color="auto"/>
          </w:divBdr>
        </w:div>
        <w:div w:id="1466897136">
          <w:marLeft w:val="0"/>
          <w:marRight w:val="0"/>
          <w:marTop w:val="0"/>
          <w:marBottom w:val="0"/>
          <w:divBdr>
            <w:top w:val="none" w:sz="0" w:space="0" w:color="auto"/>
            <w:left w:val="none" w:sz="0" w:space="0" w:color="auto"/>
            <w:bottom w:val="none" w:sz="0" w:space="0" w:color="auto"/>
            <w:right w:val="none" w:sz="0" w:space="0" w:color="auto"/>
          </w:divBdr>
        </w:div>
        <w:div w:id="1482498635">
          <w:marLeft w:val="0"/>
          <w:marRight w:val="0"/>
          <w:marTop w:val="0"/>
          <w:marBottom w:val="0"/>
          <w:divBdr>
            <w:top w:val="none" w:sz="0" w:space="0" w:color="auto"/>
            <w:left w:val="none" w:sz="0" w:space="0" w:color="auto"/>
            <w:bottom w:val="none" w:sz="0" w:space="0" w:color="auto"/>
            <w:right w:val="none" w:sz="0" w:space="0" w:color="auto"/>
          </w:divBdr>
        </w:div>
        <w:div w:id="1526333865">
          <w:marLeft w:val="0"/>
          <w:marRight w:val="0"/>
          <w:marTop w:val="0"/>
          <w:marBottom w:val="0"/>
          <w:divBdr>
            <w:top w:val="none" w:sz="0" w:space="0" w:color="auto"/>
            <w:left w:val="none" w:sz="0" w:space="0" w:color="auto"/>
            <w:bottom w:val="none" w:sz="0" w:space="0" w:color="auto"/>
            <w:right w:val="none" w:sz="0" w:space="0" w:color="auto"/>
          </w:divBdr>
        </w:div>
        <w:div w:id="1549294167">
          <w:marLeft w:val="0"/>
          <w:marRight w:val="0"/>
          <w:marTop w:val="0"/>
          <w:marBottom w:val="0"/>
          <w:divBdr>
            <w:top w:val="none" w:sz="0" w:space="0" w:color="auto"/>
            <w:left w:val="none" w:sz="0" w:space="0" w:color="auto"/>
            <w:bottom w:val="none" w:sz="0" w:space="0" w:color="auto"/>
            <w:right w:val="none" w:sz="0" w:space="0" w:color="auto"/>
          </w:divBdr>
        </w:div>
        <w:div w:id="1682782179">
          <w:marLeft w:val="0"/>
          <w:marRight w:val="0"/>
          <w:marTop w:val="0"/>
          <w:marBottom w:val="0"/>
          <w:divBdr>
            <w:top w:val="none" w:sz="0" w:space="0" w:color="auto"/>
            <w:left w:val="none" w:sz="0" w:space="0" w:color="auto"/>
            <w:bottom w:val="none" w:sz="0" w:space="0" w:color="auto"/>
            <w:right w:val="none" w:sz="0" w:space="0" w:color="auto"/>
          </w:divBdr>
        </w:div>
        <w:div w:id="1743018638">
          <w:marLeft w:val="0"/>
          <w:marRight w:val="0"/>
          <w:marTop w:val="0"/>
          <w:marBottom w:val="0"/>
          <w:divBdr>
            <w:top w:val="none" w:sz="0" w:space="0" w:color="auto"/>
            <w:left w:val="none" w:sz="0" w:space="0" w:color="auto"/>
            <w:bottom w:val="none" w:sz="0" w:space="0" w:color="auto"/>
            <w:right w:val="none" w:sz="0" w:space="0" w:color="auto"/>
          </w:divBdr>
        </w:div>
        <w:div w:id="1976644825">
          <w:marLeft w:val="0"/>
          <w:marRight w:val="0"/>
          <w:marTop w:val="0"/>
          <w:marBottom w:val="0"/>
          <w:divBdr>
            <w:top w:val="none" w:sz="0" w:space="0" w:color="auto"/>
            <w:left w:val="none" w:sz="0" w:space="0" w:color="auto"/>
            <w:bottom w:val="none" w:sz="0" w:space="0" w:color="auto"/>
            <w:right w:val="none" w:sz="0" w:space="0" w:color="auto"/>
          </w:divBdr>
        </w:div>
        <w:div w:id="2059623264">
          <w:marLeft w:val="0"/>
          <w:marRight w:val="0"/>
          <w:marTop w:val="0"/>
          <w:marBottom w:val="0"/>
          <w:divBdr>
            <w:top w:val="none" w:sz="0" w:space="0" w:color="auto"/>
            <w:left w:val="none" w:sz="0" w:space="0" w:color="auto"/>
            <w:bottom w:val="none" w:sz="0" w:space="0" w:color="auto"/>
            <w:right w:val="none" w:sz="0" w:space="0" w:color="auto"/>
          </w:divBdr>
        </w:div>
        <w:div w:id="2102216670">
          <w:marLeft w:val="0"/>
          <w:marRight w:val="0"/>
          <w:marTop w:val="0"/>
          <w:marBottom w:val="0"/>
          <w:divBdr>
            <w:top w:val="none" w:sz="0" w:space="0" w:color="auto"/>
            <w:left w:val="none" w:sz="0" w:space="0" w:color="auto"/>
            <w:bottom w:val="none" w:sz="0" w:space="0" w:color="auto"/>
            <w:right w:val="none" w:sz="0" w:space="0" w:color="auto"/>
          </w:divBdr>
        </w:div>
        <w:div w:id="2114787981">
          <w:marLeft w:val="0"/>
          <w:marRight w:val="0"/>
          <w:marTop w:val="0"/>
          <w:marBottom w:val="0"/>
          <w:divBdr>
            <w:top w:val="none" w:sz="0" w:space="0" w:color="auto"/>
            <w:left w:val="none" w:sz="0" w:space="0" w:color="auto"/>
            <w:bottom w:val="none" w:sz="0" w:space="0" w:color="auto"/>
            <w:right w:val="none" w:sz="0" w:space="0" w:color="auto"/>
          </w:divBdr>
        </w:div>
      </w:divsChild>
    </w:div>
    <w:div w:id="1456563632">
      <w:bodyDiv w:val="1"/>
      <w:marLeft w:val="0"/>
      <w:marRight w:val="0"/>
      <w:marTop w:val="0"/>
      <w:marBottom w:val="0"/>
      <w:divBdr>
        <w:top w:val="none" w:sz="0" w:space="0" w:color="auto"/>
        <w:left w:val="none" w:sz="0" w:space="0" w:color="auto"/>
        <w:bottom w:val="none" w:sz="0" w:space="0" w:color="auto"/>
        <w:right w:val="none" w:sz="0" w:space="0" w:color="auto"/>
      </w:divBdr>
      <w:divsChild>
        <w:div w:id="16273605">
          <w:marLeft w:val="0"/>
          <w:marRight w:val="0"/>
          <w:marTop w:val="0"/>
          <w:marBottom w:val="0"/>
          <w:divBdr>
            <w:top w:val="none" w:sz="0" w:space="0" w:color="auto"/>
            <w:left w:val="none" w:sz="0" w:space="0" w:color="auto"/>
            <w:bottom w:val="none" w:sz="0" w:space="0" w:color="auto"/>
            <w:right w:val="none" w:sz="0" w:space="0" w:color="auto"/>
          </w:divBdr>
        </w:div>
        <w:div w:id="54088906">
          <w:marLeft w:val="0"/>
          <w:marRight w:val="0"/>
          <w:marTop w:val="0"/>
          <w:marBottom w:val="0"/>
          <w:divBdr>
            <w:top w:val="none" w:sz="0" w:space="0" w:color="auto"/>
            <w:left w:val="none" w:sz="0" w:space="0" w:color="auto"/>
            <w:bottom w:val="none" w:sz="0" w:space="0" w:color="auto"/>
            <w:right w:val="none" w:sz="0" w:space="0" w:color="auto"/>
          </w:divBdr>
        </w:div>
        <w:div w:id="66996643">
          <w:marLeft w:val="0"/>
          <w:marRight w:val="0"/>
          <w:marTop w:val="0"/>
          <w:marBottom w:val="0"/>
          <w:divBdr>
            <w:top w:val="none" w:sz="0" w:space="0" w:color="auto"/>
            <w:left w:val="none" w:sz="0" w:space="0" w:color="auto"/>
            <w:bottom w:val="none" w:sz="0" w:space="0" w:color="auto"/>
            <w:right w:val="none" w:sz="0" w:space="0" w:color="auto"/>
          </w:divBdr>
        </w:div>
        <w:div w:id="172033130">
          <w:marLeft w:val="0"/>
          <w:marRight w:val="0"/>
          <w:marTop w:val="0"/>
          <w:marBottom w:val="0"/>
          <w:divBdr>
            <w:top w:val="none" w:sz="0" w:space="0" w:color="auto"/>
            <w:left w:val="none" w:sz="0" w:space="0" w:color="auto"/>
            <w:bottom w:val="none" w:sz="0" w:space="0" w:color="auto"/>
            <w:right w:val="none" w:sz="0" w:space="0" w:color="auto"/>
          </w:divBdr>
        </w:div>
        <w:div w:id="189417126">
          <w:marLeft w:val="0"/>
          <w:marRight w:val="0"/>
          <w:marTop w:val="0"/>
          <w:marBottom w:val="0"/>
          <w:divBdr>
            <w:top w:val="none" w:sz="0" w:space="0" w:color="auto"/>
            <w:left w:val="none" w:sz="0" w:space="0" w:color="auto"/>
            <w:bottom w:val="none" w:sz="0" w:space="0" w:color="auto"/>
            <w:right w:val="none" w:sz="0" w:space="0" w:color="auto"/>
          </w:divBdr>
        </w:div>
        <w:div w:id="191572970">
          <w:marLeft w:val="0"/>
          <w:marRight w:val="0"/>
          <w:marTop w:val="0"/>
          <w:marBottom w:val="0"/>
          <w:divBdr>
            <w:top w:val="none" w:sz="0" w:space="0" w:color="auto"/>
            <w:left w:val="none" w:sz="0" w:space="0" w:color="auto"/>
            <w:bottom w:val="none" w:sz="0" w:space="0" w:color="auto"/>
            <w:right w:val="none" w:sz="0" w:space="0" w:color="auto"/>
          </w:divBdr>
        </w:div>
        <w:div w:id="195385549">
          <w:marLeft w:val="0"/>
          <w:marRight w:val="0"/>
          <w:marTop w:val="0"/>
          <w:marBottom w:val="0"/>
          <w:divBdr>
            <w:top w:val="none" w:sz="0" w:space="0" w:color="auto"/>
            <w:left w:val="none" w:sz="0" w:space="0" w:color="auto"/>
            <w:bottom w:val="none" w:sz="0" w:space="0" w:color="auto"/>
            <w:right w:val="none" w:sz="0" w:space="0" w:color="auto"/>
          </w:divBdr>
        </w:div>
        <w:div w:id="307903839">
          <w:marLeft w:val="0"/>
          <w:marRight w:val="0"/>
          <w:marTop w:val="0"/>
          <w:marBottom w:val="0"/>
          <w:divBdr>
            <w:top w:val="none" w:sz="0" w:space="0" w:color="auto"/>
            <w:left w:val="none" w:sz="0" w:space="0" w:color="auto"/>
            <w:bottom w:val="none" w:sz="0" w:space="0" w:color="auto"/>
            <w:right w:val="none" w:sz="0" w:space="0" w:color="auto"/>
          </w:divBdr>
        </w:div>
        <w:div w:id="313992941">
          <w:marLeft w:val="0"/>
          <w:marRight w:val="0"/>
          <w:marTop w:val="0"/>
          <w:marBottom w:val="0"/>
          <w:divBdr>
            <w:top w:val="none" w:sz="0" w:space="0" w:color="auto"/>
            <w:left w:val="none" w:sz="0" w:space="0" w:color="auto"/>
            <w:bottom w:val="none" w:sz="0" w:space="0" w:color="auto"/>
            <w:right w:val="none" w:sz="0" w:space="0" w:color="auto"/>
          </w:divBdr>
        </w:div>
        <w:div w:id="376205231">
          <w:marLeft w:val="0"/>
          <w:marRight w:val="0"/>
          <w:marTop w:val="0"/>
          <w:marBottom w:val="0"/>
          <w:divBdr>
            <w:top w:val="none" w:sz="0" w:space="0" w:color="auto"/>
            <w:left w:val="none" w:sz="0" w:space="0" w:color="auto"/>
            <w:bottom w:val="none" w:sz="0" w:space="0" w:color="auto"/>
            <w:right w:val="none" w:sz="0" w:space="0" w:color="auto"/>
          </w:divBdr>
        </w:div>
        <w:div w:id="562839273">
          <w:marLeft w:val="0"/>
          <w:marRight w:val="0"/>
          <w:marTop w:val="0"/>
          <w:marBottom w:val="0"/>
          <w:divBdr>
            <w:top w:val="none" w:sz="0" w:space="0" w:color="auto"/>
            <w:left w:val="none" w:sz="0" w:space="0" w:color="auto"/>
            <w:bottom w:val="none" w:sz="0" w:space="0" w:color="auto"/>
            <w:right w:val="none" w:sz="0" w:space="0" w:color="auto"/>
          </w:divBdr>
        </w:div>
        <w:div w:id="663708855">
          <w:marLeft w:val="0"/>
          <w:marRight w:val="0"/>
          <w:marTop w:val="0"/>
          <w:marBottom w:val="0"/>
          <w:divBdr>
            <w:top w:val="none" w:sz="0" w:space="0" w:color="auto"/>
            <w:left w:val="none" w:sz="0" w:space="0" w:color="auto"/>
            <w:bottom w:val="none" w:sz="0" w:space="0" w:color="auto"/>
            <w:right w:val="none" w:sz="0" w:space="0" w:color="auto"/>
          </w:divBdr>
        </w:div>
        <w:div w:id="779956114">
          <w:marLeft w:val="0"/>
          <w:marRight w:val="0"/>
          <w:marTop w:val="0"/>
          <w:marBottom w:val="0"/>
          <w:divBdr>
            <w:top w:val="none" w:sz="0" w:space="0" w:color="auto"/>
            <w:left w:val="none" w:sz="0" w:space="0" w:color="auto"/>
            <w:bottom w:val="none" w:sz="0" w:space="0" w:color="auto"/>
            <w:right w:val="none" w:sz="0" w:space="0" w:color="auto"/>
          </w:divBdr>
        </w:div>
        <w:div w:id="788936894">
          <w:marLeft w:val="0"/>
          <w:marRight w:val="0"/>
          <w:marTop w:val="0"/>
          <w:marBottom w:val="0"/>
          <w:divBdr>
            <w:top w:val="none" w:sz="0" w:space="0" w:color="auto"/>
            <w:left w:val="none" w:sz="0" w:space="0" w:color="auto"/>
            <w:bottom w:val="none" w:sz="0" w:space="0" w:color="auto"/>
            <w:right w:val="none" w:sz="0" w:space="0" w:color="auto"/>
          </w:divBdr>
        </w:div>
        <w:div w:id="803812398">
          <w:marLeft w:val="0"/>
          <w:marRight w:val="0"/>
          <w:marTop w:val="0"/>
          <w:marBottom w:val="0"/>
          <w:divBdr>
            <w:top w:val="none" w:sz="0" w:space="0" w:color="auto"/>
            <w:left w:val="none" w:sz="0" w:space="0" w:color="auto"/>
            <w:bottom w:val="none" w:sz="0" w:space="0" w:color="auto"/>
            <w:right w:val="none" w:sz="0" w:space="0" w:color="auto"/>
          </w:divBdr>
        </w:div>
        <w:div w:id="834732917">
          <w:marLeft w:val="0"/>
          <w:marRight w:val="0"/>
          <w:marTop w:val="0"/>
          <w:marBottom w:val="0"/>
          <w:divBdr>
            <w:top w:val="none" w:sz="0" w:space="0" w:color="auto"/>
            <w:left w:val="none" w:sz="0" w:space="0" w:color="auto"/>
            <w:bottom w:val="none" w:sz="0" w:space="0" w:color="auto"/>
            <w:right w:val="none" w:sz="0" w:space="0" w:color="auto"/>
          </w:divBdr>
        </w:div>
        <w:div w:id="859705805">
          <w:marLeft w:val="0"/>
          <w:marRight w:val="0"/>
          <w:marTop w:val="0"/>
          <w:marBottom w:val="0"/>
          <w:divBdr>
            <w:top w:val="none" w:sz="0" w:space="0" w:color="auto"/>
            <w:left w:val="none" w:sz="0" w:space="0" w:color="auto"/>
            <w:bottom w:val="none" w:sz="0" w:space="0" w:color="auto"/>
            <w:right w:val="none" w:sz="0" w:space="0" w:color="auto"/>
          </w:divBdr>
        </w:div>
        <w:div w:id="884751520">
          <w:marLeft w:val="0"/>
          <w:marRight w:val="0"/>
          <w:marTop w:val="0"/>
          <w:marBottom w:val="0"/>
          <w:divBdr>
            <w:top w:val="none" w:sz="0" w:space="0" w:color="auto"/>
            <w:left w:val="none" w:sz="0" w:space="0" w:color="auto"/>
            <w:bottom w:val="none" w:sz="0" w:space="0" w:color="auto"/>
            <w:right w:val="none" w:sz="0" w:space="0" w:color="auto"/>
          </w:divBdr>
        </w:div>
        <w:div w:id="884952931">
          <w:marLeft w:val="0"/>
          <w:marRight w:val="0"/>
          <w:marTop w:val="0"/>
          <w:marBottom w:val="0"/>
          <w:divBdr>
            <w:top w:val="none" w:sz="0" w:space="0" w:color="auto"/>
            <w:left w:val="none" w:sz="0" w:space="0" w:color="auto"/>
            <w:bottom w:val="none" w:sz="0" w:space="0" w:color="auto"/>
            <w:right w:val="none" w:sz="0" w:space="0" w:color="auto"/>
          </w:divBdr>
        </w:div>
        <w:div w:id="994532925">
          <w:marLeft w:val="0"/>
          <w:marRight w:val="0"/>
          <w:marTop w:val="0"/>
          <w:marBottom w:val="0"/>
          <w:divBdr>
            <w:top w:val="none" w:sz="0" w:space="0" w:color="auto"/>
            <w:left w:val="none" w:sz="0" w:space="0" w:color="auto"/>
            <w:bottom w:val="none" w:sz="0" w:space="0" w:color="auto"/>
            <w:right w:val="none" w:sz="0" w:space="0" w:color="auto"/>
          </w:divBdr>
        </w:div>
        <w:div w:id="1036078683">
          <w:marLeft w:val="0"/>
          <w:marRight w:val="0"/>
          <w:marTop w:val="0"/>
          <w:marBottom w:val="0"/>
          <w:divBdr>
            <w:top w:val="none" w:sz="0" w:space="0" w:color="auto"/>
            <w:left w:val="none" w:sz="0" w:space="0" w:color="auto"/>
            <w:bottom w:val="none" w:sz="0" w:space="0" w:color="auto"/>
            <w:right w:val="none" w:sz="0" w:space="0" w:color="auto"/>
          </w:divBdr>
        </w:div>
        <w:div w:id="1079443614">
          <w:marLeft w:val="0"/>
          <w:marRight w:val="0"/>
          <w:marTop w:val="0"/>
          <w:marBottom w:val="0"/>
          <w:divBdr>
            <w:top w:val="none" w:sz="0" w:space="0" w:color="auto"/>
            <w:left w:val="none" w:sz="0" w:space="0" w:color="auto"/>
            <w:bottom w:val="none" w:sz="0" w:space="0" w:color="auto"/>
            <w:right w:val="none" w:sz="0" w:space="0" w:color="auto"/>
          </w:divBdr>
        </w:div>
        <w:div w:id="1195070552">
          <w:marLeft w:val="0"/>
          <w:marRight w:val="0"/>
          <w:marTop w:val="0"/>
          <w:marBottom w:val="0"/>
          <w:divBdr>
            <w:top w:val="none" w:sz="0" w:space="0" w:color="auto"/>
            <w:left w:val="none" w:sz="0" w:space="0" w:color="auto"/>
            <w:bottom w:val="none" w:sz="0" w:space="0" w:color="auto"/>
            <w:right w:val="none" w:sz="0" w:space="0" w:color="auto"/>
          </w:divBdr>
        </w:div>
        <w:div w:id="1208184732">
          <w:marLeft w:val="0"/>
          <w:marRight w:val="0"/>
          <w:marTop w:val="0"/>
          <w:marBottom w:val="0"/>
          <w:divBdr>
            <w:top w:val="none" w:sz="0" w:space="0" w:color="auto"/>
            <w:left w:val="none" w:sz="0" w:space="0" w:color="auto"/>
            <w:bottom w:val="none" w:sz="0" w:space="0" w:color="auto"/>
            <w:right w:val="none" w:sz="0" w:space="0" w:color="auto"/>
          </w:divBdr>
        </w:div>
        <w:div w:id="1303383550">
          <w:marLeft w:val="0"/>
          <w:marRight w:val="0"/>
          <w:marTop w:val="0"/>
          <w:marBottom w:val="0"/>
          <w:divBdr>
            <w:top w:val="none" w:sz="0" w:space="0" w:color="auto"/>
            <w:left w:val="none" w:sz="0" w:space="0" w:color="auto"/>
            <w:bottom w:val="none" w:sz="0" w:space="0" w:color="auto"/>
            <w:right w:val="none" w:sz="0" w:space="0" w:color="auto"/>
          </w:divBdr>
        </w:div>
        <w:div w:id="1365247749">
          <w:marLeft w:val="0"/>
          <w:marRight w:val="0"/>
          <w:marTop w:val="0"/>
          <w:marBottom w:val="0"/>
          <w:divBdr>
            <w:top w:val="none" w:sz="0" w:space="0" w:color="auto"/>
            <w:left w:val="none" w:sz="0" w:space="0" w:color="auto"/>
            <w:bottom w:val="none" w:sz="0" w:space="0" w:color="auto"/>
            <w:right w:val="none" w:sz="0" w:space="0" w:color="auto"/>
          </w:divBdr>
        </w:div>
        <w:div w:id="1391808651">
          <w:marLeft w:val="0"/>
          <w:marRight w:val="0"/>
          <w:marTop w:val="0"/>
          <w:marBottom w:val="0"/>
          <w:divBdr>
            <w:top w:val="none" w:sz="0" w:space="0" w:color="auto"/>
            <w:left w:val="none" w:sz="0" w:space="0" w:color="auto"/>
            <w:bottom w:val="none" w:sz="0" w:space="0" w:color="auto"/>
            <w:right w:val="none" w:sz="0" w:space="0" w:color="auto"/>
          </w:divBdr>
        </w:div>
        <w:div w:id="1408919467">
          <w:marLeft w:val="0"/>
          <w:marRight w:val="0"/>
          <w:marTop w:val="0"/>
          <w:marBottom w:val="0"/>
          <w:divBdr>
            <w:top w:val="none" w:sz="0" w:space="0" w:color="auto"/>
            <w:left w:val="none" w:sz="0" w:space="0" w:color="auto"/>
            <w:bottom w:val="none" w:sz="0" w:space="0" w:color="auto"/>
            <w:right w:val="none" w:sz="0" w:space="0" w:color="auto"/>
          </w:divBdr>
        </w:div>
        <w:div w:id="1426850303">
          <w:marLeft w:val="0"/>
          <w:marRight w:val="0"/>
          <w:marTop w:val="0"/>
          <w:marBottom w:val="0"/>
          <w:divBdr>
            <w:top w:val="none" w:sz="0" w:space="0" w:color="auto"/>
            <w:left w:val="none" w:sz="0" w:space="0" w:color="auto"/>
            <w:bottom w:val="none" w:sz="0" w:space="0" w:color="auto"/>
            <w:right w:val="none" w:sz="0" w:space="0" w:color="auto"/>
          </w:divBdr>
        </w:div>
        <w:div w:id="1443455376">
          <w:marLeft w:val="0"/>
          <w:marRight w:val="0"/>
          <w:marTop w:val="0"/>
          <w:marBottom w:val="0"/>
          <w:divBdr>
            <w:top w:val="none" w:sz="0" w:space="0" w:color="auto"/>
            <w:left w:val="none" w:sz="0" w:space="0" w:color="auto"/>
            <w:bottom w:val="none" w:sz="0" w:space="0" w:color="auto"/>
            <w:right w:val="none" w:sz="0" w:space="0" w:color="auto"/>
          </w:divBdr>
        </w:div>
        <w:div w:id="1444305344">
          <w:marLeft w:val="0"/>
          <w:marRight w:val="0"/>
          <w:marTop w:val="0"/>
          <w:marBottom w:val="0"/>
          <w:divBdr>
            <w:top w:val="none" w:sz="0" w:space="0" w:color="auto"/>
            <w:left w:val="none" w:sz="0" w:space="0" w:color="auto"/>
            <w:bottom w:val="none" w:sz="0" w:space="0" w:color="auto"/>
            <w:right w:val="none" w:sz="0" w:space="0" w:color="auto"/>
          </w:divBdr>
        </w:div>
        <w:div w:id="1566331693">
          <w:marLeft w:val="0"/>
          <w:marRight w:val="0"/>
          <w:marTop w:val="0"/>
          <w:marBottom w:val="0"/>
          <w:divBdr>
            <w:top w:val="none" w:sz="0" w:space="0" w:color="auto"/>
            <w:left w:val="none" w:sz="0" w:space="0" w:color="auto"/>
            <w:bottom w:val="none" w:sz="0" w:space="0" w:color="auto"/>
            <w:right w:val="none" w:sz="0" w:space="0" w:color="auto"/>
          </w:divBdr>
        </w:div>
        <w:div w:id="1577741146">
          <w:marLeft w:val="0"/>
          <w:marRight w:val="0"/>
          <w:marTop w:val="0"/>
          <w:marBottom w:val="0"/>
          <w:divBdr>
            <w:top w:val="none" w:sz="0" w:space="0" w:color="auto"/>
            <w:left w:val="none" w:sz="0" w:space="0" w:color="auto"/>
            <w:bottom w:val="none" w:sz="0" w:space="0" w:color="auto"/>
            <w:right w:val="none" w:sz="0" w:space="0" w:color="auto"/>
          </w:divBdr>
        </w:div>
        <w:div w:id="1645502819">
          <w:marLeft w:val="0"/>
          <w:marRight w:val="0"/>
          <w:marTop w:val="0"/>
          <w:marBottom w:val="0"/>
          <w:divBdr>
            <w:top w:val="none" w:sz="0" w:space="0" w:color="auto"/>
            <w:left w:val="none" w:sz="0" w:space="0" w:color="auto"/>
            <w:bottom w:val="none" w:sz="0" w:space="0" w:color="auto"/>
            <w:right w:val="none" w:sz="0" w:space="0" w:color="auto"/>
          </w:divBdr>
        </w:div>
        <w:div w:id="1667853910">
          <w:marLeft w:val="0"/>
          <w:marRight w:val="0"/>
          <w:marTop w:val="0"/>
          <w:marBottom w:val="0"/>
          <w:divBdr>
            <w:top w:val="none" w:sz="0" w:space="0" w:color="auto"/>
            <w:left w:val="none" w:sz="0" w:space="0" w:color="auto"/>
            <w:bottom w:val="none" w:sz="0" w:space="0" w:color="auto"/>
            <w:right w:val="none" w:sz="0" w:space="0" w:color="auto"/>
          </w:divBdr>
        </w:div>
        <w:div w:id="1675566185">
          <w:marLeft w:val="0"/>
          <w:marRight w:val="0"/>
          <w:marTop w:val="0"/>
          <w:marBottom w:val="0"/>
          <w:divBdr>
            <w:top w:val="none" w:sz="0" w:space="0" w:color="auto"/>
            <w:left w:val="none" w:sz="0" w:space="0" w:color="auto"/>
            <w:bottom w:val="none" w:sz="0" w:space="0" w:color="auto"/>
            <w:right w:val="none" w:sz="0" w:space="0" w:color="auto"/>
          </w:divBdr>
        </w:div>
        <w:div w:id="1678000833">
          <w:marLeft w:val="0"/>
          <w:marRight w:val="0"/>
          <w:marTop w:val="0"/>
          <w:marBottom w:val="0"/>
          <w:divBdr>
            <w:top w:val="none" w:sz="0" w:space="0" w:color="auto"/>
            <w:left w:val="none" w:sz="0" w:space="0" w:color="auto"/>
            <w:bottom w:val="none" w:sz="0" w:space="0" w:color="auto"/>
            <w:right w:val="none" w:sz="0" w:space="0" w:color="auto"/>
          </w:divBdr>
        </w:div>
        <w:div w:id="1726296203">
          <w:marLeft w:val="0"/>
          <w:marRight w:val="0"/>
          <w:marTop w:val="0"/>
          <w:marBottom w:val="0"/>
          <w:divBdr>
            <w:top w:val="none" w:sz="0" w:space="0" w:color="auto"/>
            <w:left w:val="none" w:sz="0" w:space="0" w:color="auto"/>
            <w:bottom w:val="none" w:sz="0" w:space="0" w:color="auto"/>
            <w:right w:val="none" w:sz="0" w:space="0" w:color="auto"/>
          </w:divBdr>
        </w:div>
        <w:div w:id="1736321815">
          <w:marLeft w:val="0"/>
          <w:marRight w:val="0"/>
          <w:marTop w:val="0"/>
          <w:marBottom w:val="0"/>
          <w:divBdr>
            <w:top w:val="none" w:sz="0" w:space="0" w:color="auto"/>
            <w:left w:val="none" w:sz="0" w:space="0" w:color="auto"/>
            <w:bottom w:val="none" w:sz="0" w:space="0" w:color="auto"/>
            <w:right w:val="none" w:sz="0" w:space="0" w:color="auto"/>
          </w:divBdr>
        </w:div>
        <w:div w:id="1755469247">
          <w:marLeft w:val="0"/>
          <w:marRight w:val="0"/>
          <w:marTop w:val="0"/>
          <w:marBottom w:val="0"/>
          <w:divBdr>
            <w:top w:val="none" w:sz="0" w:space="0" w:color="auto"/>
            <w:left w:val="none" w:sz="0" w:space="0" w:color="auto"/>
            <w:bottom w:val="none" w:sz="0" w:space="0" w:color="auto"/>
            <w:right w:val="none" w:sz="0" w:space="0" w:color="auto"/>
          </w:divBdr>
        </w:div>
        <w:div w:id="1778862964">
          <w:marLeft w:val="0"/>
          <w:marRight w:val="0"/>
          <w:marTop w:val="0"/>
          <w:marBottom w:val="0"/>
          <w:divBdr>
            <w:top w:val="none" w:sz="0" w:space="0" w:color="auto"/>
            <w:left w:val="none" w:sz="0" w:space="0" w:color="auto"/>
            <w:bottom w:val="none" w:sz="0" w:space="0" w:color="auto"/>
            <w:right w:val="none" w:sz="0" w:space="0" w:color="auto"/>
          </w:divBdr>
        </w:div>
        <w:div w:id="1804882748">
          <w:marLeft w:val="0"/>
          <w:marRight w:val="0"/>
          <w:marTop w:val="0"/>
          <w:marBottom w:val="0"/>
          <w:divBdr>
            <w:top w:val="none" w:sz="0" w:space="0" w:color="auto"/>
            <w:left w:val="none" w:sz="0" w:space="0" w:color="auto"/>
            <w:bottom w:val="none" w:sz="0" w:space="0" w:color="auto"/>
            <w:right w:val="none" w:sz="0" w:space="0" w:color="auto"/>
          </w:divBdr>
        </w:div>
        <w:div w:id="2057728818">
          <w:marLeft w:val="0"/>
          <w:marRight w:val="0"/>
          <w:marTop w:val="0"/>
          <w:marBottom w:val="0"/>
          <w:divBdr>
            <w:top w:val="none" w:sz="0" w:space="0" w:color="auto"/>
            <w:left w:val="none" w:sz="0" w:space="0" w:color="auto"/>
            <w:bottom w:val="none" w:sz="0" w:space="0" w:color="auto"/>
            <w:right w:val="none" w:sz="0" w:space="0" w:color="auto"/>
          </w:divBdr>
        </w:div>
        <w:div w:id="2077700291">
          <w:marLeft w:val="0"/>
          <w:marRight w:val="0"/>
          <w:marTop w:val="0"/>
          <w:marBottom w:val="0"/>
          <w:divBdr>
            <w:top w:val="none" w:sz="0" w:space="0" w:color="auto"/>
            <w:left w:val="none" w:sz="0" w:space="0" w:color="auto"/>
            <w:bottom w:val="none" w:sz="0" w:space="0" w:color="auto"/>
            <w:right w:val="none" w:sz="0" w:space="0" w:color="auto"/>
          </w:divBdr>
        </w:div>
        <w:div w:id="2145807162">
          <w:marLeft w:val="0"/>
          <w:marRight w:val="0"/>
          <w:marTop w:val="0"/>
          <w:marBottom w:val="0"/>
          <w:divBdr>
            <w:top w:val="none" w:sz="0" w:space="0" w:color="auto"/>
            <w:left w:val="none" w:sz="0" w:space="0" w:color="auto"/>
            <w:bottom w:val="none" w:sz="0" w:space="0" w:color="auto"/>
            <w:right w:val="none" w:sz="0" w:space="0" w:color="auto"/>
          </w:divBdr>
        </w:div>
      </w:divsChild>
    </w:div>
    <w:div w:id="1508985667">
      <w:bodyDiv w:val="1"/>
      <w:marLeft w:val="0"/>
      <w:marRight w:val="0"/>
      <w:marTop w:val="0"/>
      <w:marBottom w:val="0"/>
      <w:divBdr>
        <w:top w:val="none" w:sz="0" w:space="0" w:color="auto"/>
        <w:left w:val="none" w:sz="0" w:space="0" w:color="auto"/>
        <w:bottom w:val="none" w:sz="0" w:space="0" w:color="auto"/>
        <w:right w:val="none" w:sz="0" w:space="0" w:color="auto"/>
      </w:divBdr>
      <w:divsChild>
        <w:div w:id="79837697">
          <w:marLeft w:val="0"/>
          <w:marRight w:val="0"/>
          <w:marTop w:val="0"/>
          <w:marBottom w:val="0"/>
          <w:divBdr>
            <w:top w:val="none" w:sz="0" w:space="0" w:color="auto"/>
            <w:left w:val="none" w:sz="0" w:space="0" w:color="auto"/>
            <w:bottom w:val="none" w:sz="0" w:space="0" w:color="auto"/>
            <w:right w:val="none" w:sz="0" w:space="0" w:color="auto"/>
          </w:divBdr>
        </w:div>
        <w:div w:id="117113286">
          <w:marLeft w:val="0"/>
          <w:marRight w:val="0"/>
          <w:marTop w:val="0"/>
          <w:marBottom w:val="0"/>
          <w:divBdr>
            <w:top w:val="none" w:sz="0" w:space="0" w:color="auto"/>
            <w:left w:val="none" w:sz="0" w:space="0" w:color="auto"/>
            <w:bottom w:val="none" w:sz="0" w:space="0" w:color="auto"/>
            <w:right w:val="none" w:sz="0" w:space="0" w:color="auto"/>
          </w:divBdr>
        </w:div>
        <w:div w:id="162013390">
          <w:marLeft w:val="0"/>
          <w:marRight w:val="0"/>
          <w:marTop w:val="0"/>
          <w:marBottom w:val="0"/>
          <w:divBdr>
            <w:top w:val="none" w:sz="0" w:space="0" w:color="auto"/>
            <w:left w:val="none" w:sz="0" w:space="0" w:color="auto"/>
            <w:bottom w:val="none" w:sz="0" w:space="0" w:color="auto"/>
            <w:right w:val="none" w:sz="0" w:space="0" w:color="auto"/>
          </w:divBdr>
        </w:div>
        <w:div w:id="295523437">
          <w:marLeft w:val="0"/>
          <w:marRight w:val="0"/>
          <w:marTop w:val="0"/>
          <w:marBottom w:val="0"/>
          <w:divBdr>
            <w:top w:val="none" w:sz="0" w:space="0" w:color="auto"/>
            <w:left w:val="none" w:sz="0" w:space="0" w:color="auto"/>
            <w:bottom w:val="none" w:sz="0" w:space="0" w:color="auto"/>
            <w:right w:val="none" w:sz="0" w:space="0" w:color="auto"/>
          </w:divBdr>
        </w:div>
        <w:div w:id="304159938">
          <w:marLeft w:val="0"/>
          <w:marRight w:val="0"/>
          <w:marTop w:val="0"/>
          <w:marBottom w:val="0"/>
          <w:divBdr>
            <w:top w:val="none" w:sz="0" w:space="0" w:color="auto"/>
            <w:left w:val="none" w:sz="0" w:space="0" w:color="auto"/>
            <w:bottom w:val="none" w:sz="0" w:space="0" w:color="auto"/>
            <w:right w:val="none" w:sz="0" w:space="0" w:color="auto"/>
          </w:divBdr>
        </w:div>
        <w:div w:id="565606822">
          <w:marLeft w:val="0"/>
          <w:marRight w:val="0"/>
          <w:marTop w:val="0"/>
          <w:marBottom w:val="0"/>
          <w:divBdr>
            <w:top w:val="none" w:sz="0" w:space="0" w:color="auto"/>
            <w:left w:val="none" w:sz="0" w:space="0" w:color="auto"/>
            <w:bottom w:val="none" w:sz="0" w:space="0" w:color="auto"/>
            <w:right w:val="none" w:sz="0" w:space="0" w:color="auto"/>
          </w:divBdr>
        </w:div>
        <w:div w:id="879709685">
          <w:marLeft w:val="0"/>
          <w:marRight w:val="0"/>
          <w:marTop w:val="0"/>
          <w:marBottom w:val="0"/>
          <w:divBdr>
            <w:top w:val="none" w:sz="0" w:space="0" w:color="auto"/>
            <w:left w:val="none" w:sz="0" w:space="0" w:color="auto"/>
            <w:bottom w:val="none" w:sz="0" w:space="0" w:color="auto"/>
            <w:right w:val="none" w:sz="0" w:space="0" w:color="auto"/>
          </w:divBdr>
        </w:div>
        <w:div w:id="1052653561">
          <w:marLeft w:val="0"/>
          <w:marRight w:val="0"/>
          <w:marTop w:val="0"/>
          <w:marBottom w:val="0"/>
          <w:divBdr>
            <w:top w:val="none" w:sz="0" w:space="0" w:color="auto"/>
            <w:left w:val="none" w:sz="0" w:space="0" w:color="auto"/>
            <w:bottom w:val="none" w:sz="0" w:space="0" w:color="auto"/>
            <w:right w:val="none" w:sz="0" w:space="0" w:color="auto"/>
          </w:divBdr>
        </w:div>
        <w:div w:id="1301879166">
          <w:marLeft w:val="0"/>
          <w:marRight w:val="0"/>
          <w:marTop w:val="0"/>
          <w:marBottom w:val="0"/>
          <w:divBdr>
            <w:top w:val="none" w:sz="0" w:space="0" w:color="auto"/>
            <w:left w:val="none" w:sz="0" w:space="0" w:color="auto"/>
            <w:bottom w:val="none" w:sz="0" w:space="0" w:color="auto"/>
            <w:right w:val="none" w:sz="0" w:space="0" w:color="auto"/>
          </w:divBdr>
        </w:div>
        <w:div w:id="1355956310">
          <w:marLeft w:val="0"/>
          <w:marRight w:val="0"/>
          <w:marTop w:val="0"/>
          <w:marBottom w:val="0"/>
          <w:divBdr>
            <w:top w:val="none" w:sz="0" w:space="0" w:color="auto"/>
            <w:left w:val="none" w:sz="0" w:space="0" w:color="auto"/>
            <w:bottom w:val="none" w:sz="0" w:space="0" w:color="auto"/>
            <w:right w:val="none" w:sz="0" w:space="0" w:color="auto"/>
          </w:divBdr>
        </w:div>
        <w:div w:id="1359890075">
          <w:marLeft w:val="0"/>
          <w:marRight w:val="0"/>
          <w:marTop w:val="0"/>
          <w:marBottom w:val="0"/>
          <w:divBdr>
            <w:top w:val="none" w:sz="0" w:space="0" w:color="auto"/>
            <w:left w:val="none" w:sz="0" w:space="0" w:color="auto"/>
            <w:bottom w:val="none" w:sz="0" w:space="0" w:color="auto"/>
            <w:right w:val="none" w:sz="0" w:space="0" w:color="auto"/>
          </w:divBdr>
        </w:div>
        <w:div w:id="1427457471">
          <w:marLeft w:val="0"/>
          <w:marRight w:val="0"/>
          <w:marTop w:val="0"/>
          <w:marBottom w:val="0"/>
          <w:divBdr>
            <w:top w:val="none" w:sz="0" w:space="0" w:color="auto"/>
            <w:left w:val="none" w:sz="0" w:space="0" w:color="auto"/>
            <w:bottom w:val="none" w:sz="0" w:space="0" w:color="auto"/>
            <w:right w:val="none" w:sz="0" w:space="0" w:color="auto"/>
          </w:divBdr>
        </w:div>
        <w:div w:id="1496609357">
          <w:marLeft w:val="0"/>
          <w:marRight w:val="0"/>
          <w:marTop w:val="0"/>
          <w:marBottom w:val="0"/>
          <w:divBdr>
            <w:top w:val="none" w:sz="0" w:space="0" w:color="auto"/>
            <w:left w:val="none" w:sz="0" w:space="0" w:color="auto"/>
            <w:bottom w:val="none" w:sz="0" w:space="0" w:color="auto"/>
            <w:right w:val="none" w:sz="0" w:space="0" w:color="auto"/>
          </w:divBdr>
        </w:div>
        <w:div w:id="1507019194">
          <w:marLeft w:val="0"/>
          <w:marRight w:val="0"/>
          <w:marTop w:val="0"/>
          <w:marBottom w:val="0"/>
          <w:divBdr>
            <w:top w:val="none" w:sz="0" w:space="0" w:color="auto"/>
            <w:left w:val="none" w:sz="0" w:space="0" w:color="auto"/>
            <w:bottom w:val="none" w:sz="0" w:space="0" w:color="auto"/>
            <w:right w:val="none" w:sz="0" w:space="0" w:color="auto"/>
          </w:divBdr>
        </w:div>
        <w:div w:id="1756322210">
          <w:marLeft w:val="0"/>
          <w:marRight w:val="0"/>
          <w:marTop w:val="0"/>
          <w:marBottom w:val="0"/>
          <w:divBdr>
            <w:top w:val="none" w:sz="0" w:space="0" w:color="auto"/>
            <w:left w:val="none" w:sz="0" w:space="0" w:color="auto"/>
            <w:bottom w:val="none" w:sz="0" w:space="0" w:color="auto"/>
            <w:right w:val="none" w:sz="0" w:space="0" w:color="auto"/>
          </w:divBdr>
        </w:div>
        <w:div w:id="1968051442">
          <w:marLeft w:val="0"/>
          <w:marRight w:val="0"/>
          <w:marTop w:val="0"/>
          <w:marBottom w:val="0"/>
          <w:divBdr>
            <w:top w:val="none" w:sz="0" w:space="0" w:color="auto"/>
            <w:left w:val="none" w:sz="0" w:space="0" w:color="auto"/>
            <w:bottom w:val="none" w:sz="0" w:space="0" w:color="auto"/>
            <w:right w:val="none" w:sz="0" w:space="0" w:color="auto"/>
          </w:divBdr>
        </w:div>
      </w:divsChild>
    </w:div>
    <w:div w:id="1573201811">
      <w:bodyDiv w:val="1"/>
      <w:marLeft w:val="0"/>
      <w:marRight w:val="0"/>
      <w:marTop w:val="0"/>
      <w:marBottom w:val="0"/>
      <w:divBdr>
        <w:top w:val="none" w:sz="0" w:space="0" w:color="auto"/>
        <w:left w:val="none" w:sz="0" w:space="0" w:color="auto"/>
        <w:bottom w:val="none" w:sz="0" w:space="0" w:color="auto"/>
        <w:right w:val="none" w:sz="0" w:space="0" w:color="auto"/>
      </w:divBdr>
      <w:divsChild>
        <w:div w:id="196239649">
          <w:marLeft w:val="0"/>
          <w:marRight w:val="0"/>
          <w:marTop w:val="0"/>
          <w:marBottom w:val="0"/>
          <w:divBdr>
            <w:top w:val="none" w:sz="0" w:space="0" w:color="auto"/>
            <w:left w:val="none" w:sz="0" w:space="0" w:color="auto"/>
            <w:bottom w:val="none" w:sz="0" w:space="0" w:color="auto"/>
            <w:right w:val="none" w:sz="0" w:space="0" w:color="auto"/>
          </w:divBdr>
        </w:div>
        <w:div w:id="267155887">
          <w:marLeft w:val="0"/>
          <w:marRight w:val="0"/>
          <w:marTop w:val="0"/>
          <w:marBottom w:val="0"/>
          <w:divBdr>
            <w:top w:val="none" w:sz="0" w:space="0" w:color="auto"/>
            <w:left w:val="none" w:sz="0" w:space="0" w:color="auto"/>
            <w:bottom w:val="none" w:sz="0" w:space="0" w:color="auto"/>
            <w:right w:val="none" w:sz="0" w:space="0" w:color="auto"/>
          </w:divBdr>
        </w:div>
        <w:div w:id="615599100">
          <w:marLeft w:val="0"/>
          <w:marRight w:val="0"/>
          <w:marTop w:val="0"/>
          <w:marBottom w:val="0"/>
          <w:divBdr>
            <w:top w:val="none" w:sz="0" w:space="0" w:color="auto"/>
            <w:left w:val="none" w:sz="0" w:space="0" w:color="auto"/>
            <w:bottom w:val="none" w:sz="0" w:space="0" w:color="auto"/>
            <w:right w:val="none" w:sz="0" w:space="0" w:color="auto"/>
          </w:divBdr>
        </w:div>
        <w:div w:id="665593152">
          <w:marLeft w:val="0"/>
          <w:marRight w:val="0"/>
          <w:marTop w:val="0"/>
          <w:marBottom w:val="0"/>
          <w:divBdr>
            <w:top w:val="none" w:sz="0" w:space="0" w:color="auto"/>
            <w:left w:val="none" w:sz="0" w:space="0" w:color="auto"/>
            <w:bottom w:val="none" w:sz="0" w:space="0" w:color="auto"/>
            <w:right w:val="none" w:sz="0" w:space="0" w:color="auto"/>
          </w:divBdr>
        </w:div>
        <w:div w:id="802119287">
          <w:marLeft w:val="0"/>
          <w:marRight w:val="0"/>
          <w:marTop w:val="0"/>
          <w:marBottom w:val="0"/>
          <w:divBdr>
            <w:top w:val="none" w:sz="0" w:space="0" w:color="auto"/>
            <w:left w:val="none" w:sz="0" w:space="0" w:color="auto"/>
            <w:bottom w:val="none" w:sz="0" w:space="0" w:color="auto"/>
            <w:right w:val="none" w:sz="0" w:space="0" w:color="auto"/>
          </w:divBdr>
        </w:div>
        <w:div w:id="883294812">
          <w:marLeft w:val="0"/>
          <w:marRight w:val="0"/>
          <w:marTop w:val="0"/>
          <w:marBottom w:val="0"/>
          <w:divBdr>
            <w:top w:val="none" w:sz="0" w:space="0" w:color="auto"/>
            <w:left w:val="none" w:sz="0" w:space="0" w:color="auto"/>
            <w:bottom w:val="none" w:sz="0" w:space="0" w:color="auto"/>
            <w:right w:val="none" w:sz="0" w:space="0" w:color="auto"/>
          </w:divBdr>
        </w:div>
        <w:div w:id="1424843450">
          <w:marLeft w:val="0"/>
          <w:marRight w:val="0"/>
          <w:marTop w:val="0"/>
          <w:marBottom w:val="0"/>
          <w:divBdr>
            <w:top w:val="none" w:sz="0" w:space="0" w:color="auto"/>
            <w:left w:val="none" w:sz="0" w:space="0" w:color="auto"/>
            <w:bottom w:val="none" w:sz="0" w:space="0" w:color="auto"/>
            <w:right w:val="none" w:sz="0" w:space="0" w:color="auto"/>
          </w:divBdr>
        </w:div>
        <w:div w:id="1961184363">
          <w:marLeft w:val="0"/>
          <w:marRight w:val="0"/>
          <w:marTop w:val="0"/>
          <w:marBottom w:val="0"/>
          <w:divBdr>
            <w:top w:val="none" w:sz="0" w:space="0" w:color="auto"/>
            <w:left w:val="none" w:sz="0" w:space="0" w:color="auto"/>
            <w:bottom w:val="none" w:sz="0" w:space="0" w:color="auto"/>
            <w:right w:val="none" w:sz="0" w:space="0" w:color="auto"/>
          </w:divBdr>
        </w:div>
      </w:divsChild>
    </w:div>
    <w:div w:id="1577398576">
      <w:bodyDiv w:val="1"/>
      <w:marLeft w:val="0"/>
      <w:marRight w:val="0"/>
      <w:marTop w:val="0"/>
      <w:marBottom w:val="0"/>
      <w:divBdr>
        <w:top w:val="none" w:sz="0" w:space="0" w:color="auto"/>
        <w:left w:val="none" w:sz="0" w:space="0" w:color="auto"/>
        <w:bottom w:val="none" w:sz="0" w:space="0" w:color="auto"/>
        <w:right w:val="none" w:sz="0" w:space="0" w:color="auto"/>
      </w:divBdr>
      <w:divsChild>
        <w:div w:id="99691093">
          <w:marLeft w:val="0"/>
          <w:marRight w:val="0"/>
          <w:marTop w:val="0"/>
          <w:marBottom w:val="0"/>
          <w:divBdr>
            <w:top w:val="none" w:sz="0" w:space="0" w:color="auto"/>
            <w:left w:val="none" w:sz="0" w:space="0" w:color="auto"/>
            <w:bottom w:val="none" w:sz="0" w:space="0" w:color="auto"/>
            <w:right w:val="none" w:sz="0" w:space="0" w:color="auto"/>
          </w:divBdr>
        </w:div>
        <w:div w:id="111633032">
          <w:marLeft w:val="0"/>
          <w:marRight w:val="0"/>
          <w:marTop w:val="0"/>
          <w:marBottom w:val="0"/>
          <w:divBdr>
            <w:top w:val="none" w:sz="0" w:space="0" w:color="auto"/>
            <w:left w:val="none" w:sz="0" w:space="0" w:color="auto"/>
            <w:bottom w:val="none" w:sz="0" w:space="0" w:color="auto"/>
            <w:right w:val="none" w:sz="0" w:space="0" w:color="auto"/>
          </w:divBdr>
        </w:div>
        <w:div w:id="223612351">
          <w:marLeft w:val="0"/>
          <w:marRight w:val="0"/>
          <w:marTop w:val="0"/>
          <w:marBottom w:val="0"/>
          <w:divBdr>
            <w:top w:val="none" w:sz="0" w:space="0" w:color="auto"/>
            <w:left w:val="none" w:sz="0" w:space="0" w:color="auto"/>
            <w:bottom w:val="none" w:sz="0" w:space="0" w:color="auto"/>
            <w:right w:val="none" w:sz="0" w:space="0" w:color="auto"/>
          </w:divBdr>
        </w:div>
        <w:div w:id="245384065">
          <w:marLeft w:val="0"/>
          <w:marRight w:val="0"/>
          <w:marTop w:val="0"/>
          <w:marBottom w:val="0"/>
          <w:divBdr>
            <w:top w:val="none" w:sz="0" w:space="0" w:color="auto"/>
            <w:left w:val="none" w:sz="0" w:space="0" w:color="auto"/>
            <w:bottom w:val="none" w:sz="0" w:space="0" w:color="auto"/>
            <w:right w:val="none" w:sz="0" w:space="0" w:color="auto"/>
          </w:divBdr>
        </w:div>
        <w:div w:id="250237619">
          <w:marLeft w:val="0"/>
          <w:marRight w:val="0"/>
          <w:marTop w:val="0"/>
          <w:marBottom w:val="0"/>
          <w:divBdr>
            <w:top w:val="none" w:sz="0" w:space="0" w:color="auto"/>
            <w:left w:val="none" w:sz="0" w:space="0" w:color="auto"/>
            <w:bottom w:val="none" w:sz="0" w:space="0" w:color="auto"/>
            <w:right w:val="none" w:sz="0" w:space="0" w:color="auto"/>
          </w:divBdr>
        </w:div>
        <w:div w:id="468405131">
          <w:marLeft w:val="0"/>
          <w:marRight w:val="0"/>
          <w:marTop w:val="0"/>
          <w:marBottom w:val="0"/>
          <w:divBdr>
            <w:top w:val="none" w:sz="0" w:space="0" w:color="auto"/>
            <w:left w:val="none" w:sz="0" w:space="0" w:color="auto"/>
            <w:bottom w:val="none" w:sz="0" w:space="0" w:color="auto"/>
            <w:right w:val="none" w:sz="0" w:space="0" w:color="auto"/>
          </w:divBdr>
        </w:div>
        <w:div w:id="608007586">
          <w:marLeft w:val="0"/>
          <w:marRight w:val="0"/>
          <w:marTop w:val="0"/>
          <w:marBottom w:val="0"/>
          <w:divBdr>
            <w:top w:val="none" w:sz="0" w:space="0" w:color="auto"/>
            <w:left w:val="none" w:sz="0" w:space="0" w:color="auto"/>
            <w:bottom w:val="none" w:sz="0" w:space="0" w:color="auto"/>
            <w:right w:val="none" w:sz="0" w:space="0" w:color="auto"/>
          </w:divBdr>
        </w:div>
        <w:div w:id="639382402">
          <w:marLeft w:val="0"/>
          <w:marRight w:val="0"/>
          <w:marTop w:val="0"/>
          <w:marBottom w:val="0"/>
          <w:divBdr>
            <w:top w:val="none" w:sz="0" w:space="0" w:color="auto"/>
            <w:left w:val="none" w:sz="0" w:space="0" w:color="auto"/>
            <w:bottom w:val="none" w:sz="0" w:space="0" w:color="auto"/>
            <w:right w:val="none" w:sz="0" w:space="0" w:color="auto"/>
          </w:divBdr>
        </w:div>
        <w:div w:id="758870631">
          <w:marLeft w:val="0"/>
          <w:marRight w:val="0"/>
          <w:marTop w:val="0"/>
          <w:marBottom w:val="0"/>
          <w:divBdr>
            <w:top w:val="none" w:sz="0" w:space="0" w:color="auto"/>
            <w:left w:val="none" w:sz="0" w:space="0" w:color="auto"/>
            <w:bottom w:val="none" w:sz="0" w:space="0" w:color="auto"/>
            <w:right w:val="none" w:sz="0" w:space="0" w:color="auto"/>
          </w:divBdr>
        </w:div>
        <w:div w:id="787088632">
          <w:marLeft w:val="0"/>
          <w:marRight w:val="0"/>
          <w:marTop w:val="0"/>
          <w:marBottom w:val="0"/>
          <w:divBdr>
            <w:top w:val="none" w:sz="0" w:space="0" w:color="auto"/>
            <w:left w:val="none" w:sz="0" w:space="0" w:color="auto"/>
            <w:bottom w:val="none" w:sz="0" w:space="0" w:color="auto"/>
            <w:right w:val="none" w:sz="0" w:space="0" w:color="auto"/>
          </w:divBdr>
        </w:div>
        <w:div w:id="944072979">
          <w:marLeft w:val="0"/>
          <w:marRight w:val="0"/>
          <w:marTop w:val="0"/>
          <w:marBottom w:val="0"/>
          <w:divBdr>
            <w:top w:val="none" w:sz="0" w:space="0" w:color="auto"/>
            <w:left w:val="none" w:sz="0" w:space="0" w:color="auto"/>
            <w:bottom w:val="none" w:sz="0" w:space="0" w:color="auto"/>
            <w:right w:val="none" w:sz="0" w:space="0" w:color="auto"/>
          </w:divBdr>
        </w:div>
        <w:div w:id="1013846388">
          <w:marLeft w:val="0"/>
          <w:marRight w:val="0"/>
          <w:marTop w:val="0"/>
          <w:marBottom w:val="0"/>
          <w:divBdr>
            <w:top w:val="none" w:sz="0" w:space="0" w:color="auto"/>
            <w:left w:val="none" w:sz="0" w:space="0" w:color="auto"/>
            <w:bottom w:val="none" w:sz="0" w:space="0" w:color="auto"/>
            <w:right w:val="none" w:sz="0" w:space="0" w:color="auto"/>
          </w:divBdr>
        </w:div>
        <w:div w:id="1261111365">
          <w:marLeft w:val="0"/>
          <w:marRight w:val="0"/>
          <w:marTop w:val="0"/>
          <w:marBottom w:val="0"/>
          <w:divBdr>
            <w:top w:val="none" w:sz="0" w:space="0" w:color="auto"/>
            <w:left w:val="none" w:sz="0" w:space="0" w:color="auto"/>
            <w:bottom w:val="none" w:sz="0" w:space="0" w:color="auto"/>
            <w:right w:val="none" w:sz="0" w:space="0" w:color="auto"/>
          </w:divBdr>
        </w:div>
        <w:div w:id="1293950044">
          <w:marLeft w:val="0"/>
          <w:marRight w:val="0"/>
          <w:marTop w:val="0"/>
          <w:marBottom w:val="0"/>
          <w:divBdr>
            <w:top w:val="none" w:sz="0" w:space="0" w:color="auto"/>
            <w:left w:val="none" w:sz="0" w:space="0" w:color="auto"/>
            <w:bottom w:val="none" w:sz="0" w:space="0" w:color="auto"/>
            <w:right w:val="none" w:sz="0" w:space="0" w:color="auto"/>
          </w:divBdr>
        </w:div>
        <w:div w:id="1647083238">
          <w:marLeft w:val="0"/>
          <w:marRight w:val="0"/>
          <w:marTop w:val="0"/>
          <w:marBottom w:val="0"/>
          <w:divBdr>
            <w:top w:val="none" w:sz="0" w:space="0" w:color="auto"/>
            <w:left w:val="none" w:sz="0" w:space="0" w:color="auto"/>
            <w:bottom w:val="none" w:sz="0" w:space="0" w:color="auto"/>
            <w:right w:val="none" w:sz="0" w:space="0" w:color="auto"/>
          </w:divBdr>
        </w:div>
        <w:div w:id="1667245493">
          <w:marLeft w:val="0"/>
          <w:marRight w:val="0"/>
          <w:marTop w:val="0"/>
          <w:marBottom w:val="0"/>
          <w:divBdr>
            <w:top w:val="none" w:sz="0" w:space="0" w:color="auto"/>
            <w:left w:val="none" w:sz="0" w:space="0" w:color="auto"/>
            <w:bottom w:val="none" w:sz="0" w:space="0" w:color="auto"/>
            <w:right w:val="none" w:sz="0" w:space="0" w:color="auto"/>
          </w:divBdr>
        </w:div>
        <w:div w:id="1703238798">
          <w:marLeft w:val="0"/>
          <w:marRight w:val="0"/>
          <w:marTop w:val="0"/>
          <w:marBottom w:val="0"/>
          <w:divBdr>
            <w:top w:val="none" w:sz="0" w:space="0" w:color="auto"/>
            <w:left w:val="none" w:sz="0" w:space="0" w:color="auto"/>
            <w:bottom w:val="none" w:sz="0" w:space="0" w:color="auto"/>
            <w:right w:val="none" w:sz="0" w:space="0" w:color="auto"/>
          </w:divBdr>
        </w:div>
        <w:div w:id="1731613294">
          <w:marLeft w:val="0"/>
          <w:marRight w:val="0"/>
          <w:marTop w:val="0"/>
          <w:marBottom w:val="0"/>
          <w:divBdr>
            <w:top w:val="none" w:sz="0" w:space="0" w:color="auto"/>
            <w:left w:val="none" w:sz="0" w:space="0" w:color="auto"/>
            <w:bottom w:val="none" w:sz="0" w:space="0" w:color="auto"/>
            <w:right w:val="none" w:sz="0" w:space="0" w:color="auto"/>
          </w:divBdr>
        </w:div>
        <w:div w:id="1887908884">
          <w:marLeft w:val="0"/>
          <w:marRight w:val="0"/>
          <w:marTop w:val="0"/>
          <w:marBottom w:val="0"/>
          <w:divBdr>
            <w:top w:val="none" w:sz="0" w:space="0" w:color="auto"/>
            <w:left w:val="none" w:sz="0" w:space="0" w:color="auto"/>
            <w:bottom w:val="none" w:sz="0" w:space="0" w:color="auto"/>
            <w:right w:val="none" w:sz="0" w:space="0" w:color="auto"/>
          </w:divBdr>
        </w:div>
      </w:divsChild>
    </w:div>
    <w:div w:id="1656911268">
      <w:bodyDiv w:val="1"/>
      <w:marLeft w:val="0"/>
      <w:marRight w:val="0"/>
      <w:marTop w:val="0"/>
      <w:marBottom w:val="0"/>
      <w:divBdr>
        <w:top w:val="none" w:sz="0" w:space="0" w:color="auto"/>
        <w:left w:val="none" w:sz="0" w:space="0" w:color="auto"/>
        <w:bottom w:val="none" w:sz="0" w:space="0" w:color="auto"/>
        <w:right w:val="none" w:sz="0" w:space="0" w:color="auto"/>
      </w:divBdr>
    </w:div>
    <w:div w:id="1675834691">
      <w:bodyDiv w:val="1"/>
      <w:marLeft w:val="0"/>
      <w:marRight w:val="0"/>
      <w:marTop w:val="0"/>
      <w:marBottom w:val="0"/>
      <w:divBdr>
        <w:top w:val="none" w:sz="0" w:space="0" w:color="auto"/>
        <w:left w:val="none" w:sz="0" w:space="0" w:color="auto"/>
        <w:bottom w:val="none" w:sz="0" w:space="0" w:color="auto"/>
        <w:right w:val="none" w:sz="0" w:space="0" w:color="auto"/>
      </w:divBdr>
      <w:divsChild>
        <w:div w:id="33191367">
          <w:marLeft w:val="0"/>
          <w:marRight w:val="0"/>
          <w:marTop w:val="0"/>
          <w:marBottom w:val="0"/>
          <w:divBdr>
            <w:top w:val="none" w:sz="0" w:space="0" w:color="auto"/>
            <w:left w:val="none" w:sz="0" w:space="0" w:color="auto"/>
            <w:bottom w:val="none" w:sz="0" w:space="0" w:color="auto"/>
            <w:right w:val="none" w:sz="0" w:space="0" w:color="auto"/>
          </w:divBdr>
        </w:div>
        <w:div w:id="120851731">
          <w:marLeft w:val="0"/>
          <w:marRight w:val="0"/>
          <w:marTop w:val="0"/>
          <w:marBottom w:val="0"/>
          <w:divBdr>
            <w:top w:val="none" w:sz="0" w:space="0" w:color="auto"/>
            <w:left w:val="none" w:sz="0" w:space="0" w:color="auto"/>
            <w:bottom w:val="none" w:sz="0" w:space="0" w:color="auto"/>
            <w:right w:val="none" w:sz="0" w:space="0" w:color="auto"/>
          </w:divBdr>
        </w:div>
        <w:div w:id="257763225">
          <w:marLeft w:val="0"/>
          <w:marRight w:val="0"/>
          <w:marTop w:val="0"/>
          <w:marBottom w:val="0"/>
          <w:divBdr>
            <w:top w:val="none" w:sz="0" w:space="0" w:color="auto"/>
            <w:left w:val="none" w:sz="0" w:space="0" w:color="auto"/>
            <w:bottom w:val="none" w:sz="0" w:space="0" w:color="auto"/>
            <w:right w:val="none" w:sz="0" w:space="0" w:color="auto"/>
          </w:divBdr>
        </w:div>
        <w:div w:id="456679457">
          <w:marLeft w:val="0"/>
          <w:marRight w:val="0"/>
          <w:marTop w:val="0"/>
          <w:marBottom w:val="0"/>
          <w:divBdr>
            <w:top w:val="none" w:sz="0" w:space="0" w:color="auto"/>
            <w:left w:val="none" w:sz="0" w:space="0" w:color="auto"/>
            <w:bottom w:val="none" w:sz="0" w:space="0" w:color="auto"/>
            <w:right w:val="none" w:sz="0" w:space="0" w:color="auto"/>
          </w:divBdr>
        </w:div>
        <w:div w:id="652179401">
          <w:marLeft w:val="0"/>
          <w:marRight w:val="0"/>
          <w:marTop w:val="0"/>
          <w:marBottom w:val="0"/>
          <w:divBdr>
            <w:top w:val="none" w:sz="0" w:space="0" w:color="auto"/>
            <w:left w:val="none" w:sz="0" w:space="0" w:color="auto"/>
            <w:bottom w:val="none" w:sz="0" w:space="0" w:color="auto"/>
            <w:right w:val="none" w:sz="0" w:space="0" w:color="auto"/>
          </w:divBdr>
        </w:div>
        <w:div w:id="653416307">
          <w:marLeft w:val="0"/>
          <w:marRight w:val="0"/>
          <w:marTop w:val="0"/>
          <w:marBottom w:val="0"/>
          <w:divBdr>
            <w:top w:val="none" w:sz="0" w:space="0" w:color="auto"/>
            <w:left w:val="none" w:sz="0" w:space="0" w:color="auto"/>
            <w:bottom w:val="none" w:sz="0" w:space="0" w:color="auto"/>
            <w:right w:val="none" w:sz="0" w:space="0" w:color="auto"/>
          </w:divBdr>
        </w:div>
        <w:div w:id="662243351">
          <w:marLeft w:val="0"/>
          <w:marRight w:val="0"/>
          <w:marTop w:val="0"/>
          <w:marBottom w:val="0"/>
          <w:divBdr>
            <w:top w:val="none" w:sz="0" w:space="0" w:color="auto"/>
            <w:left w:val="none" w:sz="0" w:space="0" w:color="auto"/>
            <w:bottom w:val="none" w:sz="0" w:space="0" w:color="auto"/>
            <w:right w:val="none" w:sz="0" w:space="0" w:color="auto"/>
          </w:divBdr>
        </w:div>
        <w:div w:id="663163863">
          <w:marLeft w:val="0"/>
          <w:marRight w:val="0"/>
          <w:marTop w:val="0"/>
          <w:marBottom w:val="0"/>
          <w:divBdr>
            <w:top w:val="none" w:sz="0" w:space="0" w:color="auto"/>
            <w:left w:val="none" w:sz="0" w:space="0" w:color="auto"/>
            <w:bottom w:val="none" w:sz="0" w:space="0" w:color="auto"/>
            <w:right w:val="none" w:sz="0" w:space="0" w:color="auto"/>
          </w:divBdr>
        </w:div>
        <w:div w:id="734669829">
          <w:marLeft w:val="0"/>
          <w:marRight w:val="0"/>
          <w:marTop w:val="0"/>
          <w:marBottom w:val="0"/>
          <w:divBdr>
            <w:top w:val="none" w:sz="0" w:space="0" w:color="auto"/>
            <w:left w:val="none" w:sz="0" w:space="0" w:color="auto"/>
            <w:bottom w:val="none" w:sz="0" w:space="0" w:color="auto"/>
            <w:right w:val="none" w:sz="0" w:space="0" w:color="auto"/>
          </w:divBdr>
        </w:div>
        <w:div w:id="769203719">
          <w:marLeft w:val="0"/>
          <w:marRight w:val="0"/>
          <w:marTop w:val="0"/>
          <w:marBottom w:val="0"/>
          <w:divBdr>
            <w:top w:val="none" w:sz="0" w:space="0" w:color="auto"/>
            <w:left w:val="none" w:sz="0" w:space="0" w:color="auto"/>
            <w:bottom w:val="none" w:sz="0" w:space="0" w:color="auto"/>
            <w:right w:val="none" w:sz="0" w:space="0" w:color="auto"/>
          </w:divBdr>
        </w:div>
        <w:div w:id="848757077">
          <w:marLeft w:val="0"/>
          <w:marRight w:val="0"/>
          <w:marTop w:val="0"/>
          <w:marBottom w:val="0"/>
          <w:divBdr>
            <w:top w:val="none" w:sz="0" w:space="0" w:color="auto"/>
            <w:left w:val="none" w:sz="0" w:space="0" w:color="auto"/>
            <w:bottom w:val="none" w:sz="0" w:space="0" w:color="auto"/>
            <w:right w:val="none" w:sz="0" w:space="0" w:color="auto"/>
          </w:divBdr>
        </w:div>
        <w:div w:id="864442674">
          <w:marLeft w:val="0"/>
          <w:marRight w:val="0"/>
          <w:marTop w:val="0"/>
          <w:marBottom w:val="0"/>
          <w:divBdr>
            <w:top w:val="none" w:sz="0" w:space="0" w:color="auto"/>
            <w:left w:val="none" w:sz="0" w:space="0" w:color="auto"/>
            <w:bottom w:val="none" w:sz="0" w:space="0" w:color="auto"/>
            <w:right w:val="none" w:sz="0" w:space="0" w:color="auto"/>
          </w:divBdr>
        </w:div>
        <w:div w:id="988897811">
          <w:marLeft w:val="0"/>
          <w:marRight w:val="0"/>
          <w:marTop w:val="0"/>
          <w:marBottom w:val="0"/>
          <w:divBdr>
            <w:top w:val="none" w:sz="0" w:space="0" w:color="auto"/>
            <w:left w:val="none" w:sz="0" w:space="0" w:color="auto"/>
            <w:bottom w:val="none" w:sz="0" w:space="0" w:color="auto"/>
            <w:right w:val="none" w:sz="0" w:space="0" w:color="auto"/>
          </w:divBdr>
        </w:div>
        <w:div w:id="1009134323">
          <w:marLeft w:val="0"/>
          <w:marRight w:val="0"/>
          <w:marTop w:val="0"/>
          <w:marBottom w:val="0"/>
          <w:divBdr>
            <w:top w:val="none" w:sz="0" w:space="0" w:color="auto"/>
            <w:left w:val="none" w:sz="0" w:space="0" w:color="auto"/>
            <w:bottom w:val="none" w:sz="0" w:space="0" w:color="auto"/>
            <w:right w:val="none" w:sz="0" w:space="0" w:color="auto"/>
          </w:divBdr>
        </w:div>
        <w:div w:id="1068306004">
          <w:marLeft w:val="0"/>
          <w:marRight w:val="0"/>
          <w:marTop w:val="0"/>
          <w:marBottom w:val="0"/>
          <w:divBdr>
            <w:top w:val="none" w:sz="0" w:space="0" w:color="auto"/>
            <w:left w:val="none" w:sz="0" w:space="0" w:color="auto"/>
            <w:bottom w:val="none" w:sz="0" w:space="0" w:color="auto"/>
            <w:right w:val="none" w:sz="0" w:space="0" w:color="auto"/>
          </w:divBdr>
        </w:div>
        <w:div w:id="1104035505">
          <w:marLeft w:val="0"/>
          <w:marRight w:val="0"/>
          <w:marTop w:val="0"/>
          <w:marBottom w:val="0"/>
          <w:divBdr>
            <w:top w:val="none" w:sz="0" w:space="0" w:color="auto"/>
            <w:left w:val="none" w:sz="0" w:space="0" w:color="auto"/>
            <w:bottom w:val="none" w:sz="0" w:space="0" w:color="auto"/>
            <w:right w:val="none" w:sz="0" w:space="0" w:color="auto"/>
          </w:divBdr>
        </w:div>
        <w:div w:id="1195459822">
          <w:marLeft w:val="0"/>
          <w:marRight w:val="0"/>
          <w:marTop w:val="0"/>
          <w:marBottom w:val="0"/>
          <w:divBdr>
            <w:top w:val="none" w:sz="0" w:space="0" w:color="auto"/>
            <w:left w:val="none" w:sz="0" w:space="0" w:color="auto"/>
            <w:bottom w:val="none" w:sz="0" w:space="0" w:color="auto"/>
            <w:right w:val="none" w:sz="0" w:space="0" w:color="auto"/>
          </w:divBdr>
        </w:div>
        <w:div w:id="1206984718">
          <w:marLeft w:val="0"/>
          <w:marRight w:val="0"/>
          <w:marTop w:val="0"/>
          <w:marBottom w:val="0"/>
          <w:divBdr>
            <w:top w:val="none" w:sz="0" w:space="0" w:color="auto"/>
            <w:left w:val="none" w:sz="0" w:space="0" w:color="auto"/>
            <w:bottom w:val="none" w:sz="0" w:space="0" w:color="auto"/>
            <w:right w:val="none" w:sz="0" w:space="0" w:color="auto"/>
          </w:divBdr>
        </w:div>
        <w:div w:id="1261796072">
          <w:marLeft w:val="0"/>
          <w:marRight w:val="0"/>
          <w:marTop w:val="0"/>
          <w:marBottom w:val="0"/>
          <w:divBdr>
            <w:top w:val="none" w:sz="0" w:space="0" w:color="auto"/>
            <w:left w:val="none" w:sz="0" w:space="0" w:color="auto"/>
            <w:bottom w:val="none" w:sz="0" w:space="0" w:color="auto"/>
            <w:right w:val="none" w:sz="0" w:space="0" w:color="auto"/>
          </w:divBdr>
        </w:div>
        <w:div w:id="1303582627">
          <w:marLeft w:val="0"/>
          <w:marRight w:val="0"/>
          <w:marTop w:val="0"/>
          <w:marBottom w:val="0"/>
          <w:divBdr>
            <w:top w:val="none" w:sz="0" w:space="0" w:color="auto"/>
            <w:left w:val="none" w:sz="0" w:space="0" w:color="auto"/>
            <w:bottom w:val="none" w:sz="0" w:space="0" w:color="auto"/>
            <w:right w:val="none" w:sz="0" w:space="0" w:color="auto"/>
          </w:divBdr>
        </w:div>
        <w:div w:id="1475440976">
          <w:marLeft w:val="0"/>
          <w:marRight w:val="0"/>
          <w:marTop w:val="0"/>
          <w:marBottom w:val="0"/>
          <w:divBdr>
            <w:top w:val="none" w:sz="0" w:space="0" w:color="auto"/>
            <w:left w:val="none" w:sz="0" w:space="0" w:color="auto"/>
            <w:bottom w:val="none" w:sz="0" w:space="0" w:color="auto"/>
            <w:right w:val="none" w:sz="0" w:space="0" w:color="auto"/>
          </w:divBdr>
        </w:div>
        <w:div w:id="1791125464">
          <w:marLeft w:val="0"/>
          <w:marRight w:val="0"/>
          <w:marTop w:val="0"/>
          <w:marBottom w:val="0"/>
          <w:divBdr>
            <w:top w:val="none" w:sz="0" w:space="0" w:color="auto"/>
            <w:left w:val="none" w:sz="0" w:space="0" w:color="auto"/>
            <w:bottom w:val="none" w:sz="0" w:space="0" w:color="auto"/>
            <w:right w:val="none" w:sz="0" w:space="0" w:color="auto"/>
          </w:divBdr>
        </w:div>
        <w:div w:id="1914198601">
          <w:marLeft w:val="0"/>
          <w:marRight w:val="0"/>
          <w:marTop w:val="0"/>
          <w:marBottom w:val="0"/>
          <w:divBdr>
            <w:top w:val="none" w:sz="0" w:space="0" w:color="auto"/>
            <w:left w:val="none" w:sz="0" w:space="0" w:color="auto"/>
            <w:bottom w:val="none" w:sz="0" w:space="0" w:color="auto"/>
            <w:right w:val="none" w:sz="0" w:space="0" w:color="auto"/>
          </w:divBdr>
        </w:div>
        <w:div w:id="1924492295">
          <w:marLeft w:val="0"/>
          <w:marRight w:val="0"/>
          <w:marTop w:val="0"/>
          <w:marBottom w:val="0"/>
          <w:divBdr>
            <w:top w:val="none" w:sz="0" w:space="0" w:color="auto"/>
            <w:left w:val="none" w:sz="0" w:space="0" w:color="auto"/>
            <w:bottom w:val="none" w:sz="0" w:space="0" w:color="auto"/>
            <w:right w:val="none" w:sz="0" w:space="0" w:color="auto"/>
          </w:divBdr>
        </w:div>
        <w:div w:id="1931159450">
          <w:marLeft w:val="0"/>
          <w:marRight w:val="0"/>
          <w:marTop w:val="0"/>
          <w:marBottom w:val="0"/>
          <w:divBdr>
            <w:top w:val="none" w:sz="0" w:space="0" w:color="auto"/>
            <w:left w:val="none" w:sz="0" w:space="0" w:color="auto"/>
            <w:bottom w:val="none" w:sz="0" w:space="0" w:color="auto"/>
            <w:right w:val="none" w:sz="0" w:space="0" w:color="auto"/>
          </w:divBdr>
        </w:div>
        <w:div w:id="2046519098">
          <w:marLeft w:val="0"/>
          <w:marRight w:val="0"/>
          <w:marTop w:val="0"/>
          <w:marBottom w:val="0"/>
          <w:divBdr>
            <w:top w:val="none" w:sz="0" w:space="0" w:color="auto"/>
            <w:left w:val="none" w:sz="0" w:space="0" w:color="auto"/>
            <w:bottom w:val="none" w:sz="0" w:space="0" w:color="auto"/>
            <w:right w:val="none" w:sz="0" w:space="0" w:color="auto"/>
          </w:divBdr>
        </w:div>
        <w:div w:id="2141148381">
          <w:marLeft w:val="0"/>
          <w:marRight w:val="0"/>
          <w:marTop w:val="0"/>
          <w:marBottom w:val="0"/>
          <w:divBdr>
            <w:top w:val="none" w:sz="0" w:space="0" w:color="auto"/>
            <w:left w:val="none" w:sz="0" w:space="0" w:color="auto"/>
            <w:bottom w:val="none" w:sz="0" w:space="0" w:color="auto"/>
            <w:right w:val="none" w:sz="0" w:space="0" w:color="auto"/>
          </w:divBdr>
        </w:div>
      </w:divsChild>
    </w:div>
    <w:div w:id="1677073165">
      <w:bodyDiv w:val="1"/>
      <w:marLeft w:val="0"/>
      <w:marRight w:val="0"/>
      <w:marTop w:val="0"/>
      <w:marBottom w:val="0"/>
      <w:divBdr>
        <w:top w:val="none" w:sz="0" w:space="0" w:color="auto"/>
        <w:left w:val="none" w:sz="0" w:space="0" w:color="auto"/>
        <w:bottom w:val="none" w:sz="0" w:space="0" w:color="auto"/>
        <w:right w:val="none" w:sz="0" w:space="0" w:color="auto"/>
      </w:divBdr>
      <w:divsChild>
        <w:div w:id="231889209">
          <w:marLeft w:val="0"/>
          <w:marRight w:val="0"/>
          <w:marTop w:val="0"/>
          <w:marBottom w:val="0"/>
          <w:divBdr>
            <w:top w:val="none" w:sz="0" w:space="0" w:color="auto"/>
            <w:left w:val="none" w:sz="0" w:space="0" w:color="auto"/>
            <w:bottom w:val="none" w:sz="0" w:space="0" w:color="auto"/>
            <w:right w:val="none" w:sz="0" w:space="0" w:color="auto"/>
          </w:divBdr>
        </w:div>
        <w:div w:id="271521861">
          <w:marLeft w:val="0"/>
          <w:marRight w:val="0"/>
          <w:marTop w:val="0"/>
          <w:marBottom w:val="0"/>
          <w:divBdr>
            <w:top w:val="none" w:sz="0" w:space="0" w:color="auto"/>
            <w:left w:val="none" w:sz="0" w:space="0" w:color="auto"/>
            <w:bottom w:val="none" w:sz="0" w:space="0" w:color="auto"/>
            <w:right w:val="none" w:sz="0" w:space="0" w:color="auto"/>
          </w:divBdr>
        </w:div>
        <w:div w:id="326053810">
          <w:marLeft w:val="0"/>
          <w:marRight w:val="0"/>
          <w:marTop w:val="0"/>
          <w:marBottom w:val="0"/>
          <w:divBdr>
            <w:top w:val="none" w:sz="0" w:space="0" w:color="auto"/>
            <w:left w:val="none" w:sz="0" w:space="0" w:color="auto"/>
            <w:bottom w:val="none" w:sz="0" w:space="0" w:color="auto"/>
            <w:right w:val="none" w:sz="0" w:space="0" w:color="auto"/>
          </w:divBdr>
        </w:div>
        <w:div w:id="405348939">
          <w:marLeft w:val="0"/>
          <w:marRight w:val="0"/>
          <w:marTop w:val="0"/>
          <w:marBottom w:val="0"/>
          <w:divBdr>
            <w:top w:val="none" w:sz="0" w:space="0" w:color="auto"/>
            <w:left w:val="none" w:sz="0" w:space="0" w:color="auto"/>
            <w:bottom w:val="none" w:sz="0" w:space="0" w:color="auto"/>
            <w:right w:val="none" w:sz="0" w:space="0" w:color="auto"/>
          </w:divBdr>
        </w:div>
        <w:div w:id="833108863">
          <w:marLeft w:val="0"/>
          <w:marRight w:val="0"/>
          <w:marTop w:val="0"/>
          <w:marBottom w:val="0"/>
          <w:divBdr>
            <w:top w:val="none" w:sz="0" w:space="0" w:color="auto"/>
            <w:left w:val="none" w:sz="0" w:space="0" w:color="auto"/>
            <w:bottom w:val="none" w:sz="0" w:space="0" w:color="auto"/>
            <w:right w:val="none" w:sz="0" w:space="0" w:color="auto"/>
          </w:divBdr>
        </w:div>
        <w:div w:id="1226455919">
          <w:marLeft w:val="0"/>
          <w:marRight w:val="0"/>
          <w:marTop w:val="0"/>
          <w:marBottom w:val="0"/>
          <w:divBdr>
            <w:top w:val="none" w:sz="0" w:space="0" w:color="auto"/>
            <w:left w:val="none" w:sz="0" w:space="0" w:color="auto"/>
            <w:bottom w:val="none" w:sz="0" w:space="0" w:color="auto"/>
            <w:right w:val="none" w:sz="0" w:space="0" w:color="auto"/>
          </w:divBdr>
        </w:div>
        <w:div w:id="1493569270">
          <w:marLeft w:val="0"/>
          <w:marRight w:val="0"/>
          <w:marTop w:val="0"/>
          <w:marBottom w:val="0"/>
          <w:divBdr>
            <w:top w:val="none" w:sz="0" w:space="0" w:color="auto"/>
            <w:left w:val="none" w:sz="0" w:space="0" w:color="auto"/>
            <w:bottom w:val="none" w:sz="0" w:space="0" w:color="auto"/>
            <w:right w:val="none" w:sz="0" w:space="0" w:color="auto"/>
          </w:divBdr>
        </w:div>
        <w:div w:id="1862623511">
          <w:marLeft w:val="0"/>
          <w:marRight w:val="0"/>
          <w:marTop w:val="0"/>
          <w:marBottom w:val="0"/>
          <w:divBdr>
            <w:top w:val="none" w:sz="0" w:space="0" w:color="auto"/>
            <w:left w:val="none" w:sz="0" w:space="0" w:color="auto"/>
            <w:bottom w:val="none" w:sz="0" w:space="0" w:color="auto"/>
            <w:right w:val="none" w:sz="0" w:space="0" w:color="auto"/>
          </w:divBdr>
        </w:div>
        <w:div w:id="1994217293">
          <w:marLeft w:val="0"/>
          <w:marRight w:val="0"/>
          <w:marTop w:val="0"/>
          <w:marBottom w:val="0"/>
          <w:divBdr>
            <w:top w:val="none" w:sz="0" w:space="0" w:color="auto"/>
            <w:left w:val="none" w:sz="0" w:space="0" w:color="auto"/>
            <w:bottom w:val="none" w:sz="0" w:space="0" w:color="auto"/>
            <w:right w:val="none" w:sz="0" w:space="0" w:color="auto"/>
          </w:divBdr>
        </w:div>
      </w:divsChild>
    </w:div>
    <w:div w:id="1688412129">
      <w:bodyDiv w:val="1"/>
      <w:marLeft w:val="0"/>
      <w:marRight w:val="0"/>
      <w:marTop w:val="0"/>
      <w:marBottom w:val="0"/>
      <w:divBdr>
        <w:top w:val="none" w:sz="0" w:space="0" w:color="auto"/>
        <w:left w:val="none" w:sz="0" w:space="0" w:color="auto"/>
        <w:bottom w:val="none" w:sz="0" w:space="0" w:color="auto"/>
        <w:right w:val="none" w:sz="0" w:space="0" w:color="auto"/>
      </w:divBdr>
      <w:divsChild>
        <w:div w:id="41170938">
          <w:marLeft w:val="0"/>
          <w:marRight w:val="0"/>
          <w:marTop w:val="0"/>
          <w:marBottom w:val="0"/>
          <w:divBdr>
            <w:top w:val="none" w:sz="0" w:space="0" w:color="auto"/>
            <w:left w:val="none" w:sz="0" w:space="0" w:color="auto"/>
            <w:bottom w:val="none" w:sz="0" w:space="0" w:color="auto"/>
            <w:right w:val="none" w:sz="0" w:space="0" w:color="auto"/>
          </w:divBdr>
        </w:div>
        <w:div w:id="71971294">
          <w:marLeft w:val="0"/>
          <w:marRight w:val="0"/>
          <w:marTop w:val="0"/>
          <w:marBottom w:val="0"/>
          <w:divBdr>
            <w:top w:val="none" w:sz="0" w:space="0" w:color="auto"/>
            <w:left w:val="none" w:sz="0" w:space="0" w:color="auto"/>
            <w:bottom w:val="none" w:sz="0" w:space="0" w:color="auto"/>
            <w:right w:val="none" w:sz="0" w:space="0" w:color="auto"/>
          </w:divBdr>
        </w:div>
        <w:div w:id="152450300">
          <w:marLeft w:val="0"/>
          <w:marRight w:val="0"/>
          <w:marTop w:val="0"/>
          <w:marBottom w:val="0"/>
          <w:divBdr>
            <w:top w:val="none" w:sz="0" w:space="0" w:color="auto"/>
            <w:left w:val="none" w:sz="0" w:space="0" w:color="auto"/>
            <w:bottom w:val="none" w:sz="0" w:space="0" w:color="auto"/>
            <w:right w:val="none" w:sz="0" w:space="0" w:color="auto"/>
          </w:divBdr>
        </w:div>
        <w:div w:id="433525330">
          <w:marLeft w:val="0"/>
          <w:marRight w:val="0"/>
          <w:marTop w:val="0"/>
          <w:marBottom w:val="0"/>
          <w:divBdr>
            <w:top w:val="none" w:sz="0" w:space="0" w:color="auto"/>
            <w:left w:val="none" w:sz="0" w:space="0" w:color="auto"/>
            <w:bottom w:val="none" w:sz="0" w:space="0" w:color="auto"/>
            <w:right w:val="none" w:sz="0" w:space="0" w:color="auto"/>
          </w:divBdr>
        </w:div>
        <w:div w:id="514534707">
          <w:marLeft w:val="0"/>
          <w:marRight w:val="0"/>
          <w:marTop w:val="0"/>
          <w:marBottom w:val="0"/>
          <w:divBdr>
            <w:top w:val="none" w:sz="0" w:space="0" w:color="auto"/>
            <w:left w:val="none" w:sz="0" w:space="0" w:color="auto"/>
            <w:bottom w:val="none" w:sz="0" w:space="0" w:color="auto"/>
            <w:right w:val="none" w:sz="0" w:space="0" w:color="auto"/>
          </w:divBdr>
        </w:div>
        <w:div w:id="843596257">
          <w:marLeft w:val="0"/>
          <w:marRight w:val="0"/>
          <w:marTop w:val="0"/>
          <w:marBottom w:val="0"/>
          <w:divBdr>
            <w:top w:val="none" w:sz="0" w:space="0" w:color="auto"/>
            <w:left w:val="none" w:sz="0" w:space="0" w:color="auto"/>
            <w:bottom w:val="none" w:sz="0" w:space="0" w:color="auto"/>
            <w:right w:val="none" w:sz="0" w:space="0" w:color="auto"/>
          </w:divBdr>
        </w:div>
        <w:div w:id="906453355">
          <w:marLeft w:val="0"/>
          <w:marRight w:val="0"/>
          <w:marTop w:val="0"/>
          <w:marBottom w:val="0"/>
          <w:divBdr>
            <w:top w:val="none" w:sz="0" w:space="0" w:color="auto"/>
            <w:left w:val="none" w:sz="0" w:space="0" w:color="auto"/>
            <w:bottom w:val="none" w:sz="0" w:space="0" w:color="auto"/>
            <w:right w:val="none" w:sz="0" w:space="0" w:color="auto"/>
          </w:divBdr>
        </w:div>
        <w:div w:id="974408751">
          <w:marLeft w:val="0"/>
          <w:marRight w:val="0"/>
          <w:marTop w:val="0"/>
          <w:marBottom w:val="0"/>
          <w:divBdr>
            <w:top w:val="none" w:sz="0" w:space="0" w:color="auto"/>
            <w:left w:val="none" w:sz="0" w:space="0" w:color="auto"/>
            <w:bottom w:val="none" w:sz="0" w:space="0" w:color="auto"/>
            <w:right w:val="none" w:sz="0" w:space="0" w:color="auto"/>
          </w:divBdr>
        </w:div>
        <w:div w:id="1031758007">
          <w:marLeft w:val="0"/>
          <w:marRight w:val="0"/>
          <w:marTop w:val="0"/>
          <w:marBottom w:val="0"/>
          <w:divBdr>
            <w:top w:val="none" w:sz="0" w:space="0" w:color="auto"/>
            <w:left w:val="none" w:sz="0" w:space="0" w:color="auto"/>
            <w:bottom w:val="none" w:sz="0" w:space="0" w:color="auto"/>
            <w:right w:val="none" w:sz="0" w:space="0" w:color="auto"/>
          </w:divBdr>
        </w:div>
        <w:div w:id="1140536267">
          <w:marLeft w:val="0"/>
          <w:marRight w:val="0"/>
          <w:marTop w:val="0"/>
          <w:marBottom w:val="0"/>
          <w:divBdr>
            <w:top w:val="none" w:sz="0" w:space="0" w:color="auto"/>
            <w:left w:val="none" w:sz="0" w:space="0" w:color="auto"/>
            <w:bottom w:val="none" w:sz="0" w:space="0" w:color="auto"/>
            <w:right w:val="none" w:sz="0" w:space="0" w:color="auto"/>
          </w:divBdr>
        </w:div>
        <w:div w:id="1273978799">
          <w:marLeft w:val="0"/>
          <w:marRight w:val="0"/>
          <w:marTop w:val="0"/>
          <w:marBottom w:val="0"/>
          <w:divBdr>
            <w:top w:val="none" w:sz="0" w:space="0" w:color="auto"/>
            <w:left w:val="none" w:sz="0" w:space="0" w:color="auto"/>
            <w:bottom w:val="none" w:sz="0" w:space="0" w:color="auto"/>
            <w:right w:val="none" w:sz="0" w:space="0" w:color="auto"/>
          </w:divBdr>
        </w:div>
        <w:div w:id="1297687740">
          <w:marLeft w:val="0"/>
          <w:marRight w:val="0"/>
          <w:marTop w:val="0"/>
          <w:marBottom w:val="0"/>
          <w:divBdr>
            <w:top w:val="none" w:sz="0" w:space="0" w:color="auto"/>
            <w:left w:val="none" w:sz="0" w:space="0" w:color="auto"/>
            <w:bottom w:val="none" w:sz="0" w:space="0" w:color="auto"/>
            <w:right w:val="none" w:sz="0" w:space="0" w:color="auto"/>
          </w:divBdr>
        </w:div>
        <w:div w:id="1303849259">
          <w:marLeft w:val="0"/>
          <w:marRight w:val="0"/>
          <w:marTop w:val="0"/>
          <w:marBottom w:val="0"/>
          <w:divBdr>
            <w:top w:val="none" w:sz="0" w:space="0" w:color="auto"/>
            <w:left w:val="none" w:sz="0" w:space="0" w:color="auto"/>
            <w:bottom w:val="none" w:sz="0" w:space="0" w:color="auto"/>
            <w:right w:val="none" w:sz="0" w:space="0" w:color="auto"/>
          </w:divBdr>
        </w:div>
        <w:div w:id="1413358162">
          <w:marLeft w:val="0"/>
          <w:marRight w:val="0"/>
          <w:marTop w:val="0"/>
          <w:marBottom w:val="0"/>
          <w:divBdr>
            <w:top w:val="none" w:sz="0" w:space="0" w:color="auto"/>
            <w:left w:val="none" w:sz="0" w:space="0" w:color="auto"/>
            <w:bottom w:val="none" w:sz="0" w:space="0" w:color="auto"/>
            <w:right w:val="none" w:sz="0" w:space="0" w:color="auto"/>
          </w:divBdr>
        </w:div>
        <w:div w:id="1477602230">
          <w:marLeft w:val="0"/>
          <w:marRight w:val="0"/>
          <w:marTop w:val="0"/>
          <w:marBottom w:val="0"/>
          <w:divBdr>
            <w:top w:val="none" w:sz="0" w:space="0" w:color="auto"/>
            <w:left w:val="none" w:sz="0" w:space="0" w:color="auto"/>
            <w:bottom w:val="none" w:sz="0" w:space="0" w:color="auto"/>
            <w:right w:val="none" w:sz="0" w:space="0" w:color="auto"/>
          </w:divBdr>
        </w:div>
        <w:div w:id="1478374666">
          <w:marLeft w:val="0"/>
          <w:marRight w:val="0"/>
          <w:marTop w:val="0"/>
          <w:marBottom w:val="0"/>
          <w:divBdr>
            <w:top w:val="none" w:sz="0" w:space="0" w:color="auto"/>
            <w:left w:val="none" w:sz="0" w:space="0" w:color="auto"/>
            <w:bottom w:val="none" w:sz="0" w:space="0" w:color="auto"/>
            <w:right w:val="none" w:sz="0" w:space="0" w:color="auto"/>
          </w:divBdr>
        </w:div>
        <w:div w:id="1639142273">
          <w:marLeft w:val="0"/>
          <w:marRight w:val="0"/>
          <w:marTop w:val="0"/>
          <w:marBottom w:val="0"/>
          <w:divBdr>
            <w:top w:val="none" w:sz="0" w:space="0" w:color="auto"/>
            <w:left w:val="none" w:sz="0" w:space="0" w:color="auto"/>
            <w:bottom w:val="none" w:sz="0" w:space="0" w:color="auto"/>
            <w:right w:val="none" w:sz="0" w:space="0" w:color="auto"/>
          </w:divBdr>
        </w:div>
        <w:div w:id="1678459744">
          <w:marLeft w:val="0"/>
          <w:marRight w:val="0"/>
          <w:marTop w:val="0"/>
          <w:marBottom w:val="0"/>
          <w:divBdr>
            <w:top w:val="none" w:sz="0" w:space="0" w:color="auto"/>
            <w:left w:val="none" w:sz="0" w:space="0" w:color="auto"/>
            <w:bottom w:val="none" w:sz="0" w:space="0" w:color="auto"/>
            <w:right w:val="none" w:sz="0" w:space="0" w:color="auto"/>
          </w:divBdr>
        </w:div>
        <w:div w:id="1712531825">
          <w:marLeft w:val="0"/>
          <w:marRight w:val="0"/>
          <w:marTop w:val="0"/>
          <w:marBottom w:val="0"/>
          <w:divBdr>
            <w:top w:val="none" w:sz="0" w:space="0" w:color="auto"/>
            <w:left w:val="none" w:sz="0" w:space="0" w:color="auto"/>
            <w:bottom w:val="none" w:sz="0" w:space="0" w:color="auto"/>
            <w:right w:val="none" w:sz="0" w:space="0" w:color="auto"/>
          </w:divBdr>
        </w:div>
        <w:div w:id="1744060621">
          <w:marLeft w:val="0"/>
          <w:marRight w:val="0"/>
          <w:marTop w:val="0"/>
          <w:marBottom w:val="0"/>
          <w:divBdr>
            <w:top w:val="none" w:sz="0" w:space="0" w:color="auto"/>
            <w:left w:val="none" w:sz="0" w:space="0" w:color="auto"/>
            <w:bottom w:val="none" w:sz="0" w:space="0" w:color="auto"/>
            <w:right w:val="none" w:sz="0" w:space="0" w:color="auto"/>
          </w:divBdr>
        </w:div>
        <w:div w:id="1801924463">
          <w:marLeft w:val="0"/>
          <w:marRight w:val="0"/>
          <w:marTop w:val="0"/>
          <w:marBottom w:val="0"/>
          <w:divBdr>
            <w:top w:val="none" w:sz="0" w:space="0" w:color="auto"/>
            <w:left w:val="none" w:sz="0" w:space="0" w:color="auto"/>
            <w:bottom w:val="none" w:sz="0" w:space="0" w:color="auto"/>
            <w:right w:val="none" w:sz="0" w:space="0" w:color="auto"/>
          </w:divBdr>
        </w:div>
        <w:div w:id="1892155901">
          <w:marLeft w:val="0"/>
          <w:marRight w:val="0"/>
          <w:marTop w:val="0"/>
          <w:marBottom w:val="0"/>
          <w:divBdr>
            <w:top w:val="none" w:sz="0" w:space="0" w:color="auto"/>
            <w:left w:val="none" w:sz="0" w:space="0" w:color="auto"/>
            <w:bottom w:val="none" w:sz="0" w:space="0" w:color="auto"/>
            <w:right w:val="none" w:sz="0" w:space="0" w:color="auto"/>
          </w:divBdr>
        </w:div>
        <w:div w:id="2071422501">
          <w:marLeft w:val="0"/>
          <w:marRight w:val="0"/>
          <w:marTop w:val="0"/>
          <w:marBottom w:val="0"/>
          <w:divBdr>
            <w:top w:val="none" w:sz="0" w:space="0" w:color="auto"/>
            <w:left w:val="none" w:sz="0" w:space="0" w:color="auto"/>
            <w:bottom w:val="none" w:sz="0" w:space="0" w:color="auto"/>
            <w:right w:val="none" w:sz="0" w:space="0" w:color="auto"/>
          </w:divBdr>
        </w:div>
      </w:divsChild>
    </w:div>
    <w:div w:id="1689059614">
      <w:bodyDiv w:val="1"/>
      <w:marLeft w:val="0"/>
      <w:marRight w:val="0"/>
      <w:marTop w:val="0"/>
      <w:marBottom w:val="0"/>
      <w:divBdr>
        <w:top w:val="none" w:sz="0" w:space="0" w:color="auto"/>
        <w:left w:val="none" w:sz="0" w:space="0" w:color="auto"/>
        <w:bottom w:val="none" w:sz="0" w:space="0" w:color="auto"/>
        <w:right w:val="none" w:sz="0" w:space="0" w:color="auto"/>
      </w:divBdr>
      <w:divsChild>
        <w:div w:id="31154362">
          <w:marLeft w:val="0"/>
          <w:marRight w:val="0"/>
          <w:marTop w:val="0"/>
          <w:marBottom w:val="0"/>
          <w:divBdr>
            <w:top w:val="none" w:sz="0" w:space="0" w:color="auto"/>
            <w:left w:val="none" w:sz="0" w:space="0" w:color="auto"/>
            <w:bottom w:val="none" w:sz="0" w:space="0" w:color="auto"/>
            <w:right w:val="none" w:sz="0" w:space="0" w:color="auto"/>
          </w:divBdr>
        </w:div>
        <w:div w:id="32730553">
          <w:marLeft w:val="0"/>
          <w:marRight w:val="0"/>
          <w:marTop w:val="0"/>
          <w:marBottom w:val="0"/>
          <w:divBdr>
            <w:top w:val="none" w:sz="0" w:space="0" w:color="auto"/>
            <w:left w:val="none" w:sz="0" w:space="0" w:color="auto"/>
            <w:bottom w:val="none" w:sz="0" w:space="0" w:color="auto"/>
            <w:right w:val="none" w:sz="0" w:space="0" w:color="auto"/>
          </w:divBdr>
        </w:div>
        <w:div w:id="94717934">
          <w:marLeft w:val="0"/>
          <w:marRight w:val="0"/>
          <w:marTop w:val="0"/>
          <w:marBottom w:val="0"/>
          <w:divBdr>
            <w:top w:val="none" w:sz="0" w:space="0" w:color="auto"/>
            <w:left w:val="none" w:sz="0" w:space="0" w:color="auto"/>
            <w:bottom w:val="none" w:sz="0" w:space="0" w:color="auto"/>
            <w:right w:val="none" w:sz="0" w:space="0" w:color="auto"/>
          </w:divBdr>
        </w:div>
        <w:div w:id="192577483">
          <w:marLeft w:val="0"/>
          <w:marRight w:val="0"/>
          <w:marTop w:val="0"/>
          <w:marBottom w:val="0"/>
          <w:divBdr>
            <w:top w:val="none" w:sz="0" w:space="0" w:color="auto"/>
            <w:left w:val="none" w:sz="0" w:space="0" w:color="auto"/>
            <w:bottom w:val="none" w:sz="0" w:space="0" w:color="auto"/>
            <w:right w:val="none" w:sz="0" w:space="0" w:color="auto"/>
          </w:divBdr>
        </w:div>
        <w:div w:id="271015248">
          <w:marLeft w:val="0"/>
          <w:marRight w:val="0"/>
          <w:marTop w:val="0"/>
          <w:marBottom w:val="0"/>
          <w:divBdr>
            <w:top w:val="none" w:sz="0" w:space="0" w:color="auto"/>
            <w:left w:val="none" w:sz="0" w:space="0" w:color="auto"/>
            <w:bottom w:val="none" w:sz="0" w:space="0" w:color="auto"/>
            <w:right w:val="none" w:sz="0" w:space="0" w:color="auto"/>
          </w:divBdr>
        </w:div>
        <w:div w:id="306787348">
          <w:marLeft w:val="0"/>
          <w:marRight w:val="0"/>
          <w:marTop w:val="0"/>
          <w:marBottom w:val="0"/>
          <w:divBdr>
            <w:top w:val="none" w:sz="0" w:space="0" w:color="auto"/>
            <w:left w:val="none" w:sz="0" w:space="0" w:color="auto"/>
            <w:bottom w:val="none" w:sz="0" w:space="0" w:color="auto"/>
            <w:right w:val="none" w:sz="0" w:space="0" w:color="auto"/>
          </w:divBdr>
        </w:div>
        <w:div w:id="343872205">
          <w:marLeft w:val="0"/>
          <w:marRight w:val="0"/>
          <w:marTop w:val="0"/>
          <w:marBottom w:val="0"/>
          <w:divBdr>
            <w:top w:val="none" w:sz="0" w:space="0" w:color="auto"/>
            <w:left w:val="none" w:sz="0" w:space="0" w:color="auto"/>
            <w:bottom w:val="none" w:sz="0" w:space="0" w:color="auto"/>
            <w:right w:val="none" w:sz="0" w:space="0" w:color="auto"/>
          </w:divBdr>
        </w:div>
        <w:div w:id="350184139">
          <w:marLeft w:val="0"/>
          <w:marRight w:val="0"/>
          <w:marTop w:val="0"/>
          <w:marBottom w:val="0"/>
          <w:divBdr>
            <w:top w:val="none" w:sz="0" w:space="0" w:color="auto"/>
            <w:left w:val="none" w:sz="0" w:space="0" w:color="auto"/>
            <w:bottom w:val="none" w:sz="0" w:space="0" w:color="auto"/>
            <w:right w:val="none" w:sz="0" w:space="0" w:color="auto"/>
          </w:divBdr>
        </w:div>
        <w:div w:id="359665932">
          <w:marLeft w:val="0"/>
          <w:marRight w:val="0"/>
          <w:marTop w:val="0"/>
          <w:marBottom w:val="0"/>
          <w:divBdr>
            <w:top w:val="none" w:sz="0" w:space="0" w:color="auto"/>
            <w:left w:val="none" w:sz="0" w:space="0" w:color="auto"/>
            <w:bottom w:val="none" w:sz="0" w:space="0" w:color="auto"/>
            <w:right w:val="none" w:sz="0" w:space="0" w:color="auto"/>
          </w:divBdr>
        </w:div>
        <w:div w:id="389773667">
          <w:marLeft w:val="0"/>
          <w:marRight w:val="0"/>
          <w:marTop w:val="0"/>
          <w:marBottom w:val="0"/>
          <w:divBdr>
            <w:top w:val="none" w:sz="0" w:space="0" w:color="auto"/>
            <w:left w:val="none" w:sz="0" w:space="0" w:color="auto"/>
            <w:bottom w:val="none" w:sz="0" w:space="0" w:color="auto"/>
            <w:right w:val="none" w:sz="0" w:space="0" w:color="auto"/>
          </w:divBdr>
        </w:div>
        <w:div w:id="540870541">
          <w:marLeft w:val="0"/>
          <w:marRight w:val="0"/>
          <w:marTop w:val="0"/>
          <w:marBottom w:val="0"/>
          <w:divBdr>
            <w:top w:val="none" w:sz="0" w:space="0" w:color="auto"/>
            <w:left w:val="none" w:sz="0" w:space="0" w:color="auto"/>
            <w:bottom w:val="none" w:sz="0" w:space="0" w:color="auto"/>
            <w:right w:val="none" w:sz="0" w:space="0" w:color="auto"/>
          </w:divBdr>
        </w:div>
        <w:div w:id="573707695">
          <w:marLeft w:val="0"/>
          <w:marRight w:val="0"/>
          <w:marTop w:val="0"/>
          <w:marBottom w:val="0"/>
          <w:divBdr>
            <w:top w:val="none" w:sz="0" w:space="0" w:color="auto"/>
            <w:left w:val="none" w:sz="0" w:space="0" w:color="auto"/>
            <w:bottom w:val="none" w:sz="0" w:space="0" w:color="auto"/>
            <w:right w:val="none" w:sz="0" w:space="0" w:color="auto"/>
          </w:divBdr>
        </w:div>
        <w:div w:id="603615989">
          <w:marLeft w:val="0"/>
          <w:marRight w:val="0"/>
          <w:marTop w:val="0"/>
          <w:marBottom w:val="0"/>
          <w:divBdr>
            <w:top w:val="none" w:sz="0" w:space="0" w:color="auto"/>
            <w:left w:val="none" w:sz="0" w:space="0" w:color="auto"/>
            <w:bottom w:val="none" w:sz="0" w:space="0" w:color="auto"/>
            <w:right w:val="none" w:sz="0" w:space="0" w:color="auto"/>
          </w:divBdr>
        </w:div>
        <w:div w:id="693070181">
          <w:marLeft w:val="0"/>
          <w:marRight w:val="0"/>
          <w:marTop w:val="0"/>
          <w:marBottom w:val="0"/>
          <w:divBdr>
            <w:top w:val="none" w:sz="0" w:space="0" w:color="auto"/>
            <w:left w:val="none" w:sz="0" w:space="0" w:color="auto"/>
            <w:bottom w:val="none" w:sz="0" w:space="0" w:color="auto"/>
            <w:right w:val="none" w:sz="0" w:space="0" w:color="auto"/>
          </w:divBdr>
        </w:div>
        <w:div w:id="721251888">
          <w:marLeft w:val="0"/>
          <w:marRight w:val="0"/>
          <w:marTop w:val="0"/>
          <w:marBottom w:val="0"/>
          <w:divBdr>
            <w:top w:val="none" w:sz="0" w:space="0" w:color="auto"/>
            <w:left w:val="none" w:sz="0" w:space="0" w:color="auto"/>
            <w:bottom w:val="none" w:sz="0" w:space="0" w:color="auto"/>
            <w:right w:val="none" w:sz="0" w:space="0" w:color="auto"/>
          </w:divBdr>
        </w:div>
        <w:div w:id="721828622">
          <w:marLeft w:val="0"/>
          <w:marRight w:val="0"/>
          <w:marTop w:val="0"/>
          <w:marBottom w:val="0"/>
          <w:divBdr>
            <w:top w:val="none" w:sz="0" w:space="0" w:color="auto"/>
            <w:left w:val="none" w:sz="0" w:space="0" w:color="auto"/>
            <w:bottom w:val="none" w:sz="0" w:space="0" w:color="auto"/>
            <w:right w:val="none" w:sz="0" w:space="0" w:color="auto"/>
          </w:divBdr>
        </w:div>
        <w:div w:id="746927744">
          <w:marLeft w:val="0"/>
          <w:marRight w:val="0"/>
          <w:marTop w:val="0"/>
          <w:marBottom w:val="0"/>
          <w:divBdr>
            <w:top w:val="none" w:sz="0" w:space="0" w:color="auto"/>
            <w:left w:val="none" w:sz="0" w:space="0" w:color="auto"/>
            <w:bottom w:val="none" w:sz="0" w:space="0" w:color="auto"/>
            <w:right w:val="none" w:sz="0" w:space="0" w:color="auto"/>
          </w:divBdr>
        </w:div>
        <w:div w:id="821577043">
          <w:marLeft w:val="0"/>
          <w:marRight w:val="0"/>
          <w:marTop w:val="0"/>
          <w:marBottom w:val="0"/>
          <w:divBdr>
            <w:top w:val="none" w:sz="0" w:space="0" w:color="auto"/>
            <w:left w:val="none" w:sz="0" w:space="0" w:color="auto"/>
            <w:bottom w:val="none" w:sz="0" w:space="0" w:color="auto"/>
            <w:right w:val="none" w:sz="0" w:space="0" w:color="auto"/>
          </w:divBdr>
        </w:div>
        <w:div w:id="844975522">
          <w:marLeft w:val="0"/>
          <w:marRight w:val="0"/>
          <w:marTop w:val="0"/>
          <w:marBottom w:val="0"/>
          <w:divBdr>
            <w:top w:val="none" w:sz="0" w:space="0" w:color="auto"/>
            <w:left w:val="none" w:sz="0" w:space="0" w:color="auto"/>
            <w:bottom w:val="none" w:sz="0" w:space="0" w:color="auto"/>
            <w:right w:val="none" w:sz="0" w:space="0" w:color="auto"/>
          </w:divBdr>
        </w:div>
        <w:div w:id="932400139">
          <w:marLeft w:val="0"/>
          <w:marRight w:val="0"/>
          <w:marTop w:val="0"/>
          <w:marBottom w:val="0"/>
          <w:divBdr>
            <w:top w:val="none" w:sz="0" w:space="0" w:color="auto"/>
            <w:left w:val="none" w:sz="0" w:space="0" w:color="auto"/>
            <w:bottom w:val="none" w:sz="0" w:space="0" w:color="auto"/>
            <w:right w:val="none" w:sz="0" w:space="0" w:color="auto"/>
          </w:divBdr>
        </w:div>
        <w:div w:id="986665112">
          <w:marLeft w:val="0"/>
          <w:marRight w:val="0"/>
          <w:marTop w:val="0"/>
          <w:marBottom w:val="0"/>
          <w:divBdr>
            <w:top w:val="none" w:sz="0" w:space="0" w:color="auto"/>
            <w:left w:val="none" w:sz="0" w:space="0" w:color="auto"/>
            <w:bottom w:val="none" w:sz="0" w:space="0" w:color="auto"/>
            <w:right w:val="none" w:sz="0" w:space="0" w:color="auto"/>
          </w:divBdr>
        </w:div>
        <w:div w:id="1085489579">
          <w:marLeft w:val="0"/>
          <w:marRight w:val="0"/>
          <w:marTop w:val="0"/>
          <w:marBottom w:val="0"/>
          <w:divBdr>
            <w:top w:val="none" w:sz="0" w:space="0" w:color="auto"/>
            <w:left w:val="none" w:sz="0" w:space="0" w:color="auto"/>
            <w:bottom w:val="none" w:sz="0" w:space="0" w:color="auto"/>
            <w:right w:val="none" w:sz="0" w:space="0" w:color="auto"/>
          </w:divBdr>
        </w:div>
        <w:div w:id="1238706571">
          <w:marLeft w:val="0"/>
          <w:marRight w:val="0"/>
          <w:marTop w:val="0"/>
          <w:marBottom w:val="0"/>
          <w:divBdr>
            <w:top w:val="none" w:sz="0" w:space="0" w:color="auto"/>
            <w:left w:val="none" w:sz="0" w:space="0" w:color="auto"/>
            <w:bottom w:val="none" w:sz="0" w:space="0" w:color="auto"/>
            <w:right w:val="none" w:sz="0" w:space="0" w:color="auto"/>
          </w:divBdr>
        </w:div>
        <w:div w:id="1266497998">
          <w:marLeft w:val="0"/>
          <w:marRight w:val="0"/>
          <w:marTop w:val="0"/>
          <w:marBottom w:val="0"/>
          <w:divBdr>
            <w:top w:val="none" w:sz="0" w:space="0" w:color="auto"/>
            <w:left w:val="none" w:sz="0" w:space="0" w:color="auto"/>
            <w:bottom w:val="none" w:sz="0" w:space="0" w:color="auto"/>
            <w:right w:val="none" w:sz="0" w:space="0" w:color="auto"/>
          </w:divBdr>
        </w:div>
        <w:div w:id="1437141787">
          <w:marLeft w:val="0"/>
          <w:marRight w:val="0"/>
          <w:marTop w:val="0"/>
          <w:marBottom w:val="0"/>
          <w:divBdr>
            <w:top w:val="none" w:sz="0" w:space="0" w:color="auto"/>
            <w:left w:val="none" w:sz="0" w:space="0" w:color="auto"/>
            <w:bottom w:val="none" w:sz="0" w:space="0" w:color="auto"/>
            <w:right w:val="none" w:sz="0" w:space="0" w:color="auto"/>
          </w:divBdr>
        </w:div>
        <w:div w:id="1450247076">
          <w:marLeft w:val="0"/>
          <w:marRight w:val="0"/>
          <w:marTop w:val="0"/>
          <w:marBottom w:val="0"/>
          <w:divBdr>
            <w:top w:val="none" w:sz="0" w:space="0" w:color="auto"/>
            <w:left w:val="none" w:sz="0" w:space="0" w:color="auto"/>
            <w:bottom w:val="none" w:sz="0" w:space="0" w:color="auto"/>
            <w:right w:val="none" w:sz="0" w:space="0" w:color="auto"/>
          </w:divBdr>
        </w:div>
        <w:div w:id="1513953395">
          <w:marLeft w:val="0"/>
          <w:marRight w:val="0"/>
          <w:marTop w:val="0"/>
          <w:marBottom w:val="0"/>
          <w:divBdr>
            <w:top w:val="none" w:sz="0" w:space="0" w:color="auto"/>
            <w:left w:val="none" w:sz="0" w:space="0" w:color="auto"/>
            <w:bottom w:val="none" w:sz="0" w:space="0" w:color="auto"/>
            <w:right w:val="none" w:sz="0" w:space="0" w:color="auto"/>
          </w:divBdr>
        </w:div>
        <w:div w:id="1535575325">
          <w:marLeft w:val="0"/>
          <w:marRight w:val="0"/>
          <w:marTop w:val="0"/>
          <w:marBottom w:val="0"/>
          <w:divBdr>
            <w:top w:val="none" w:sz="0" w:space="0" w:color="auto"/>
            <w:left w:val="none" w:sz="0" w:space="0" w:color="auto"/>
            <w:bottom w:val="none" w:sz="0" w:space="0" w:color="auto"/>
            <w:right w:val="none" w:sz="0" w:space="0" w:color="auto"/>
          </w:divBdr>
        </w:div>
        <w:div w:id="1578172863">
          <w:marLeft w:val="0"/>
          <w:marRight w:val="0"/>
          <w:marTop w:val="0"/>
          <w:marBottom w:val="0"/>
          <w:divBdr>
            <w:top w:val="none" w:sz="0" w:space="0" w:color="auto"/>
            <w:left w:val="none" w:sz="0" w:space="0" w:color="auto"/>
            <w:bottom w:val="none" w:sz="0" w:space="0" w:color="auto"/>
            <w:right w:val="none" w:sz="0" w:space="0" w:color="auto"/>
          </w:divBdr>
        </w:div>
        <w:div w:id="1584489298">
          <w:marLeft w:val="0"/>
          <w:marRight w:val="0"/>
          <w:marTop w:val="0"/>
          <w:marBottom w:val="0"/>
          <w:divBdr>
            <w:top w:val="none" w:sz="0" w:space="0" w:color="auto"/>
            <w:left w:val="none" w:sz="0" w:space="0" w:color="auto"/>
            <w:bottom w:val="none" w:sz="0" w:space="0" w:color="auto"/>
            <w:right w:val="none" w:sz="0" w:space="0" w:color="auto"/>
          </w:divBdr>
        </w:div>
        <w:div w:id="1737972342">
          <w:marLeft w:val="0"/>
          <w:marRight w:val="0"/>
          <w:marTop w:val="0"/>
          <w:marBottom w:val="0"/>
          <w:divBdr>
            <w:top w:val="none" w:sz="0" w:space="0" w:color="auto"/>
            <w:left w:val="none" w:sz="0" w:space="0" w:color="auto"/>
            <w:bottom w:val="none" w:sz="0" w:space="0" w:color="auto"/>
            <w:right w:val="none" w:sz="0" w:space="0" w:color="auto"/>
          </w:divBdr>
        </w:div>
        <w:div w:id="1782458405">
          <w:marLeft w:val="0"/>
          <w:marRight w:val="0"/>
          <w:marTop w:val="0"/>
          <w:marBottom w:val="0"/>
          <w:divBdr>
            <w:top w:val="none" w:sz="0" w:space="0" w:color="auto"/>
            <w:left w:val="none" w:sz="0" w:space="0" w:color="auto"/>
            <w:bottom w:val="none" w:sz="0" w:space="0" w:color="auto"/>
            <w:right w:val="none" w:sz="0" w:space="0" w:color="auto"/>
          </w:divBdr>
        </w:div>
        <w:div w:id="1785541625">
          <w:marLeft w:val="0"/>
          <w:marRight w:val="0"/>
          <w:marTop w:val="0"/>
          <w:marBottom w:val="0"/>
          <w:divBdr>
            <w:top w:val="none" w:sz="0" w:space="0" w:color="auto"/>
            <w:left w:val="none" w:sz="0" w:space="0" w:color="auto"/>
            <w:bottom w:val="none" w:sz="0" w:space="0" w:color="auto"/>
            <w:right w:val="none" w:sz="0" w:space="0" w:color="auto"/>
          </w:divBdr>
        </w:div>
        <w:div w:id="1804038510">
          <w:marLeft w:val="0"/>
          <w:marRight w:val="0"/>
          <w:marTop w:val="0"/>
          <w:marBottom w:val="0"/>
          <w:divBdr>
            <w:top w:val="none" w:sz="0" w:space="0" w:color="auto"/>
            <w:left w:val="none" w:sz="0" w:space="0" w:color="auto"/>
            <w:bottom w:val="none" w:sz="0" w:space="0" w:color="auto"/>
            <w:right w:val="none" w:sz="0" w:space="0" w:color="auto"/>
          </w:divBdr>
        </w:div>
        <w:div w:id="1839079822">
          <w:marLeft w:val="0"/>
          <w:marRight w:val="0"/>
          <w:marTop w:val="0"/>
          <w:marBottom w:val="0"/>
          <w:divBdr>
            <w:top w:val="none" w:sz="0" w:space="0" w:color="auto"/>
            <w:left w:val="none" w:sz="0" w:space="0" w:color="auto"/>
            <w:bottom w:val="none" w:sz="0" w:space="0" w:color="auto"/>
            <w:right w:val="none" w:sz="0" w:space="0" w:color="auto"/>
          </w:divBdr>
        </w:div>
        <w:div w:id="1912764135">
          <w:marLeft w:val="0"/>
          <w:marRight w:val="0"/>
          <w:marTop w:val="0"/>
          <w:marBottom w:val="0"/>
          <w:divBdr>
            <w:top w:val="none" w:sz="0" w:space="0" w:color="auto"/>
            <w:left w:val="none" w:sz="0" w:space="0" w:color="auto"/>
            <w:bottom w:val="none" w:sz="0" w:space="0" w:color="auto"/>
            <w:right w:val="none" w:sz="0" w:space="0" w:color="auto"/>
          </w:divBdr>
        </w:div>
        <w:div w:id="1923486457">
          <w:marLeft w:val="0"/>
          <w:marRight w:val="0"/>
          <w:marTop w:val="0"/>
          <w:marBottom w:val="0"/>
          <w:divBdr>
            <w:top w:val="none" w:sz="0" w:space="0" w:color="auto"/>
            <w:left w:val="none" w:sz="0" w:space="0" w:color="auto"/>
            <w:bottom w:val="none" w:sz="0" w:space="0" w:color="auto"/>
            <w:right w:val="none" w:sz="0" w:space="0" w:color="auto"/>
          </w:divBdr>
        </w:div>
        <w:div w:id="1979455150">
          <w:marLeft w:val="0"/>
          <w:marRight w:val="0"/>
          <w:marTop w:val="0"/>
          <w:marBottom w:val="0"/>
          <w:divBdr>
            <w:top w:val="none" w:sz="0" w:space="0" w:color="auto"/>
            <w:left w:val="none" w:sz="0" w:space="0" w:color="auto"/>
            <w:bottom w:val="none" w:sz="0" w:space="0" w:color="auto"/>
            <w:right w:val="none" w:sz="0" w:space="0" w:color="auto"/>
          </w:divBdr>
        </w:div>
        <w:div w:id="2012564599">
          <w:marLeft w:val="0"/>
          <w:marRight w:val="0"/>
          <w:marTop w:val="0"/>
          <w:marBottom w:val="0"/>
          <w:divBdr>
            <w:top w:val="none" w:sz="0" w:space="0" w:color="auto"/>
            <w:left w:val="none" w:sz="0" w:space="0" w:color="auto"/>
            <w:bottom w:val="none" w:sz="0" w:space="0" w:color="auto"/>
            <w:right w:val="none" w:sz="0" w:space="0" w:color="auto"/>
          </w:divBdr>
        </w:div>
        <w:div w:id="2080665752">
          <w:marLeft w:val="0"/>
          <w:marRight w:val="0"/>
          <w:marTop w:val="0"/>
          <w:marBottom w:val="0"/>
          <w:divBdr>
            <w:top w:val="none" w:sz="0" w:space="0" w:color="auto"/>
            <w:left w:val="none" w:sz="0" w:space="0" w:color="auto"/>
            <w:bottom w:val="none" w:sz="0" w:space="0" w:color="auto"/>
            <w:right w:val="none" w:sz="0" w:space="0" w:color="auto"/>
          </w:divBdr>
        </w:div>
      </w:divsChild>
    </w:div>
    <w:div w:id="1691486263">
      <w:bodyDiv w:val="1"/>
      <w:marLeft w:val="0"/>
      <w:marRight w:val="0"/>
      <w:marTop w:val="0"/>
      <w:marBottom w:val="0"/>
      <w:divBdr>
        <w:top w:val="none" w:sz="0" w:space="0" w:color="auto"/>
        <w:left w:val="none" w:sz="0" w:space="0" w:color="auto"/>
        <w:bottom w:val="none" w:sz="0" w:space="0" w:color="auto"/>
        <w:right w:val="none" w:sz="0" w:space="0" w:color="auto"/>
      </w:divBdr>
      <w:divsChild>
        <w:div w:id="4136036">
          <w:marLeft w:val="0"/>
          <w:marRight w:val="0"/>
          <w:marTop w:val="0"/>
          <w:marBottom w:val="0"/>
          <w:divBdr>
            <w:top w:val="none" w:sz="0" w:space="0" w:color="auto"/>
            <w:left w:val="none" w:sz="0" w:space="0" w:color="auto"/>
            <w:bottom w:val="none" w:sz="0" w:space="0" w:color="auto"/>
            <w:right w:val="none" w:sz="0" w:space="0" w:color="auto"/>
          </w:divBdr>
        </w:div>
        <w:div w:id="12540389">
          <w:marLeft w:val="0"/>
          <w:marRight w:val="0"/>
          <w:marTop w:val="0"/>
          <w:marBottom w:val="0"/>
          <w:divBdr>
            <w:top w:val="none" w:sz="0" w:space="0" w:color="auto"/>
            <w:left w:val="none" w:sz="0" w:space="0" w:color="auto"/>
            <w:bottom w:val="none" w:sz="0" w:space="0" w:color="auto"/>
            <w:right w:val="none" w:sz="0" w:space="0" w:color="auto"/>
          </w:divBdr>
        </w:div>
        <w:div w:id="59600882">
          <w:marLeft w:val="0"/>
          <w:marRight w:val="0"/>
          <w:marTop w:val="0"/>
          <w:marBottom w:val="0"/>
          <w:divBdr>
            <w:top w:val="none" w:sz="0" w:space="0" w:color="auto"/>
            <w:left w:val="none" w:sz="0" w:space="0" w:color="auto"/>
            <w:bottom w:val="none" w:sz="0" w:space="0" w:color="auto"/>
            <w:right w:val="none" w:sz="0" w:space="0" w:color="auto"/>
          </w:divBdr>
        </w:div>
        <w:div w:id="96338878">
          <w:marLeft w:val="0"/>
          <w:marRight w:val="0"/>
          <w:marTop w:val="0"/>
          <w:marBottom w:val="0"/>
          <w:divBdr>
            <w:top w:val="none" w:sz="0" w:space="0" w:color="auto"/>
            <w:left w:val="none" w:sz="0" w:space="0" w:color="auto"/>
            <w:bottom w:val="none" w:sz="0" w:space="0" w:color="auto"/>
            <w:right w:val="none" w:sz="0" w:space="0" w:color="auto"/>
          </w:divBdr>
        </w:div>
        <w:div w:id="240413658">
          <w:marLeft w:val="0"/>
          <w:marRight w:val="0"/>
          <w:marTop w:val="0"/>
          <w:marBottom w:val="0"/>
          <w:divBdr>
            <w:top w:val="none" w:sz="0" w:space="0" w:color="auto"/>
            <w:left w:val="none" w:sz="0" w:space="0" w:color="auto"/>
            <w:bottom w:val="none" w:sz="0" w:space="0" w:color="auto"/>
            <w:right w:val="none" w:sz="0" w:space="0" w:color="auto"/>
          </w:divBdr>
        </w:div>
        <w:div w:id="332420072">
          <w:marLeft w:val="0"/>
          <w:marRight w:val="0"/>
          <w:marTop w:val="0"/>
          <w:marBottom w:val="0"/>
          <w:divBdr>
            <w:top w:val="none" w:sz="0" w:space="0" w:color="auto"/>
            <w:left w:val="none" w:sz="0" w:space="0" w:color="auto"/>
            <w:bottom w:val="none" w:sz="0" w:space="0" w:color="auto"/>
            <w:right w:val="none" w:sz="0" w:space="0" w:color="auto"/>
          </w:divBdr>
        </w:div>
        <w:div w:id="467086360">
          <w:marLeft w:val="0"/>
          <w:marRight w:val="0"/>
          <w:marTop w:val="0"/>
          <w:marBottom w:val="0"/>
          <w:divBdr>
            <w:top w:val="none" w:sz="0" w:space="0" w:color="auto"/>
            <w:left w:val="none" w:sz="0" w:space="0" w:color="auto"/>
            <w:bottom w:val="none" w:sz="0" w:space="0" w:color="auto"/>
            <w:right w:val="none" w:sz="0" w:space="0" w:color="auto"/>
          </w:divBdr>
        </w:div>
        <w:div w:id="751514938">
          <w:marLeft w:val="0"/>
          <w:marRight w:val="0"/>
          <w:marTop w:val="0"/>
          <w:marBottom w:val="0"/>
          <w:divBdr>
            <w:top w:val="none" w:sz="0" w:space="0" w:color="auto"/>
            <w:left w:val="none" w:sz="0" w:space="0" w:color="auto"/>
            <w:bottom w:val="none" w:sz="0" w:space="0" w:color="auto"/>
            <w:right w:val="none" w:sz="0" w:space="0" w:color="auto"/>
          </w:divBdr>
        </w:div>
        <w:div w:id="850877003">
          <w:marLeft w:val="0"/>
          <w:marRight w:val="0"/>
          <w:marTop w:val="0"/>
          <w:marBottom w:val="0"/>
          <w:divBdr>
            <w:top w:val="none" w:sz="0" w:space="0" w:color="auto"/>
            <w:left w:val="none" w:sz="0" w:space="0" w:color="auto"/>
            <w:bottom w:val="none" w:sz="0" w:space="0" w:color="auto"/>
            <w:right w:val="none" w:sz="0" w:space="0" w:color="auto"/>
          </w:divBdr>
        </w:div>
        <w:div w:id="945691968">
          <w:marLeft w:val="0"/>
          <w:marRight w:val="0"/>
          <w:marTop w:val="0"/>
          <w:marBottom w:val="0"/>
          <w:divBdr>
            <w:top w:val="none" w:sz="0" w:space="0" w:color="auto"/>
            <w:left w:val="none" w:sz="0" w:space="0" w:color="auto"/>
            <w:bottom w:val="none" w:sz="0" w:space="0" w:color="auto"/>
            <w:right w:val="none" w:sz="0" w:space="0" w:color="auto"/>
          </w:divBdr>
        </w:div>
        <w:div w:id="982588408">
          <w:marLeft w:val="0"/>
          <w:marRight w:val="0"/>
          <w:marTop w:val="0"/>
          <w:marBottom w:val="0"/>
          <w:divBdr>
            <w:top w:val="none" w:sz="0" w:space="0" w:color="auto"/>
            <w:left w:val="none" w:sz="0" w:space="0" w:color="auto"/>
            <w:bottom w:val="none" w:sz="0" w:space="0" w:color="auto"/>
            <w:right w:val="none" w:sz="0" w:space="0" w:color="auto"/>
          </w:divBdr>
        </w:div>
        <w:div w:id="1022514974">
          <w:marLeft w:val="0"/>
          <w:marRight w:val="0"/>
          <w:marTop w:val="0"/>
          <w:marBottom w:val="0"/>
          <w:divBdr>
            <w:top w:val="none" w:sz="0" w:space="0" w:color="auto"/>
            <w:left w:val="none" w:sz="0" w:space="0" w:color="auto"/>
            <w:bottom w:val="none" w:sz="0" w:space="0" w:color="auto"/>
            <w:right w:val="none" w:sz="0" w:space="0" w:color="auto"/>
          </w:divBdr>
        </w:div>
        <w:div w:id="1111126374">
          <w:marLeft w:val="0"/>
          <w:marRight w:val="0"/>
          <w:marTop w:val="0"/>
          <w:marBottom w:val="0"/>
          <w:divBdr>
            <w:top w:val="none" w:sz="0" w:space="0" w:color="auto"/>
            <w:left w:val="none" w:sz="0" w:space="0" w:color="auto"/>
            <w:bottom w:val="none" w:sz="0" w:space="0" w:color="auto"/>
            <w:right w:val="none" w:sz="0" w:space="0" w:color="auto"/>
          </w:divBdr>
        </w:div>
        <w:div w:id="1160737255">
          <w:marLeft w:val="0"/>
          <w:marRight w:val="0"/>
          <w:marTop w:val="0"/>
          <w:marBottom w:val="0"/>
          <w:divBdr>
            <w:top w:val="none" w:sz="0" w:space="0" w:color="auto"/>
            <w:left w:val="none" w:sz="0" w:space="0" w:color="auto"/>
            <w:bottom w:val="none" w:sz="0" w:space="0" w:color="auto"/>
            <w:right w:val="none" w:sz="0" w:space="0" w:color="auto"/>
          </w:divBdr>
        </w:div>
        <w:div w:id="1200245301">
          <w:marLeft w:val="0"/>
          <w:marRight w:val="0"/>
          <w:marTop w:val="0"/>
          <w:marBottom w:val="0"/>
          <w:divBdr>
            <w:top w:val="none" w:sz="0" w:space="0" w:color="auto"/>
            <w:left w:val="none" w:sz="0" w:space="0" w:color="auto"/>
            <w:bottom w:val="none" w:sz="0" w:space="0" w:color="auto"/>
            <w:right w:val="none" w:sz="0" w:space="0" w:color="auto"/>
          </w:divBdr>
        </w:div>
        <w:div w:id="1218511442">
          <w:marLeft w:val="0"/>
          <w:marRight w:val="0"/>
          <w:marTop w:val="0"/>
          <w:marBottom w:val="0"/>
          <w:divBdr>
            <w:top w:val="none" w:sz="0" w:space="0" w:color="auto"/>
            <w:left w:val="none" w:sz="0" w:space="0" w:color="auto"/>
            <w:bottom w:val="none" w:sz="0" w:space="0" w:color="auto"/>
            <w:right w:val="none" w:sz="0" w:space="0" w:color="auto"/>
          </w:divBdr>
        </w:div>
        <w:div w:id="1402872888">
          <w:marLeft w:val="0"/>
          <w:marRight w:val="0"/>
          <w:marTop w:val="0"/>
          <w:marBottom w:val="0"/>
          <w:divBdr>
            <w:top w:val="none" w:sz="0" w:space="0" w:color="auto"/>
            <w:left w:val="none" w:sz="0" w:space="0" w:color="auto"/>
            <w:bottom w:val="none" w:sz="0" w:space="0" w:color="auto"/>
            <w:right w:val="none" w:sz="0" w:space="0" w:color="auto"/>
          </w:divBdr>
        </w:div>
        <w:div w:id="1471290568">
          <w:marLeft w:val="0"/>
          <w:marRight w:val="0"/>
          <w:marTop w:val="0"/>
          <w:marBottom w:val="0"/>
          <w:divBdr>
            <w:top w:val="none" w:sz="0" w:space="0" w:color="auto"/>
            <w:left w:val="none" w:sz="0" w:space="0" w:color="auto"/>
            <w:bottom w:val="none" w:sz="0" w:space="0" w:color="auto"/>
            <w:right w:val="none" w:sz="0" w:space="0" w:color="auto"/>
          </w:divBdr>
        </w:div>
        <w:div w:id="1696225608">
          <w:marLeft w:val="0"/>
          <w:marRight w:val="0"/>
          <w:marTop w:val="0"/>
          <w:marBottom w:val="0"/>
          <w:divBdr>
            <w:top w:val="none" w:sz="0" w:space="0" w:color="auto"/>
            <w:left w:val="none" w:sz="0" w:space="0" w:color="auto"/>
            <w:bottom w:val="none" w:sz="0" w:space="0" w:color="auto"/>
            <w:right w:val="none" w:sz="0" w:space="0" w:color="auto"/>
          </w:divBdr>
        </w:div>
        <w:div w:id="1884948043">
          <w:marLeft w:val="0"/>
          <w:marRight w:val="0"/>
          <w:marTop w:val="0"/>
          <w:marBottom w:val="0"/>
          <w:divBdr>
            <w:top w:val="none" w:sz="0" w:space="0" w:color="auto"/>
            <w:left w:val="none" w:sz="0" w:space="0" w:color="auto"/>
            <w:bottom w:val="none" w:sz="0" w:space="0" w:color="auto"/>
            <w:right w:val="none" w:sz="0" w:space="0" w:color="auto"/>
          </w:divBdr>
        </w:div>
        <w:div w:id="2145150659">
          <w:marLeft w:val="0"/>
          <w:marRight w:val="0"/>
          <w:marTop w:val="0"/>
          <w:marBottom w:val="0"/>
          <w:divBdr>
            <w:top w:val="none" w:sz="0" w:space="0" w:color="auto"/>
            <w:left w:val="none" w:sz="0" w:space="0" w:color="auto"/>
            <w:bottom w:val="none" w:sz="0" w:space="0" w:color="auto"/>
            <w:right w:val="none" w:sz="0" w:space="0" w:color="auto"/>
          </w:divBdr>
        </w:div>
      </w:divsChild>
    </w:div>
    <w:div w:id="1700203775">
      <w:bodyDiv w:val="1"/>
      <w:marLeft w:val="0"/>
      <w:marRight w:val="0"/>
      <w:marTop w:val="0"/>
      <w:marBottom w:val="0"/>
      <w:divBdr>
        <w:top w:val="none" w:sz="0" w:space="0" w:color="auto"/>
        <w:left w:val="none" w:sz="0" w:space="0" w:color="auto"/>
        <w:bottom w:val="none" w:sz="0" w:space="0" w:color="auto"/>
        <w:right w:val="none" w:sz="0" w:space="0" w:color="auto"/>
      </w:divBdr>
    </w:div>
    <w:div w:id="1721393598">
      <w:bodyDiv w:val="1"/>
      <w:marLeft w:val="0"/>
      <w:marRight w:val="0"/>
      <w:marTop w:val="0"/>
      <w:marBottom w:val="0"/>
      <w:divBdr>
        <w:top w:val="none" w:sz="0" w:space="0" w:color="auto"/>
        <w:left w:val="none" w:sz="0" w:space="0" w:color="auto"/>
        <w:bottom w:val="none" w:sz="0" w:space="0" w:color="auto"/>
        <w:right w:val="none" w:sz="0" w:space="0" w:color="auto"/>
      </w:divBdr>
      <w:divsChild>
        <w:div w:id="14695317">
          <w:marLeft w:val="0"/>
          <w:marRight w:val="0"/>
          <w:marTop w:val="0"/>
          <w:marBottom w:val="0"/>
          <w:divBdr>
            <w:top w:val="none" w:sz="0" w:space="0" w:color="auto"/>
            <w:left w:val="none" w:sz="0" w:space="0" w:color="auto"/>
            <w:bottom w:val="none" w:sz="0" w:space="0" w:color="auto"/>
            <w:right w:val="none" w:sz="0" w:space="0" w:color="auto"/>
          </w:divBdr>
        </w:div>
        <w:div w:id="85807043">
          <w:marLeft w:val="0"/>
          <w:marRight w:val="0"/>
          <w:marTop w:val="0"/>
          <w:marBottom w:val="0"/>
          <w:divBdr>
            <w:top w:val="none" w:sz="0" w:space="0" w:color="auto"/>
            <w:left w:val="none" w:sz="0" w:space="0" w:color="auto"/>
            <w:bottom w:val="none" w:sz="0" w:space="0" w:color="auto"/>
            <w:right w:val="none" w:sz="0" w:space="0" w:color="auto"/>
          </w:divBdr>
        </w:div>
        <w:div w:id="94832898">
          <w:marLeft w:val="0"/>
          <w:marRight w:val="0"/>
          <w:marTop w:val="0"/>
          <w:marBottom w:val="0"/>
          <w:divBdr>
            <w:top w:val="none" w:sz="0" w:space="0" w:color="auto"/>
            <w:left w:val="none" w:sz="0" w:space="0" w:color="auto"/>
            <w:bottom w:val="none" w:sz="0" w:space="0" w:color="auto"/>
            <w:right w:val="none" w:sz="0" w:space="0" w:color="auto"/>
          </w:divBdr>
        </w:div>
        <w:div w:id="98181182">
          <w:marLeft w:val="0"/>
          <w:marRight w:val="0"/>
          <w:marTop w:val="0"/>
          <w:marBottom w:val="0"/>
          <w:divBdr>
            <w:top w:val="none" w:sz="0" w:space="0" w:color="auto"/>
            <w:left w:val="none" w:sz="0" w:space="0" w:color="auto"/>
            <w:bottom w:val="none" w:sz="0" w:space="0" w:color="auto"/>
            <w:right w:val="none" w:sz="0" w:space="0" w:color="auto"/>
          </w:divBdr>
        </w:div>
        <w:div w:id="112940163">
          <w:marLeft w:val="0"/>
          <w:marRight w:val="0"/>
          <w:marTop w:val="0"/>
          <w:marBottom w:val="0"/>
          <w:divBdr>
            <w:top w:val="none" w:sz="0" w:space="0" w:color="auto"/>
            <w:left w:val="none" w:sz="0" w:space="0" w:color="auto"/>
            <w:bottom w:val="none" w:sz="0" w:space="0" w:color="auto"/>
            <w:right w:val="none" w:sz="0" w:space="0" w:color="auto"/>
          </w:divBdr>
        </w:div>
        <w:div w:id="127935837">
          <w:marLeft w:val="0"/>
          <w:marRight w:val="0"/>
          <w:marTop w:val="0"/>
          <w:marBottom w:val="0"/>
          <w:divBdr>
            <w:top w:val="none" w:sz="0" w:space="0" w:color="auto"/>
            <w:left w:val="none" w:sz="0" w:space="0" w:color="auto"/>
            <w:bottom w:val="none" w:sz="0" w:space="0" w:color="auto"/>
            <w:right w:val="none" w:sz="0" w:space="0" w:color="auto"/>
          </w:divBdr>
        </w:div>
        <w:div w:id="160704474">
          <w:marLeft w:val="0"/>
          <w:marRight w:val="0"/>
          <w:marTop w:val="0"/>
          <w:marBottom w:val="0"/>
          <w:divBdr>
            <w:top w:val="none" w:sz="0" w:space="0" w:color="auto"/>
            <w:left w:val="none" w:sz="0" w:space="0" w:color="auto"/>
            <w:bottom w:val="none" w:sz="0" w:space="0" w:color="auto"/>
            <w:right w:val="none" w:sz="0" w:space="0" w:color="auto"/>
          </w:divBdr>
        </w:div>
        <w:div w:id="190071227">
          <w:marLeft w:val="0"/>
          <w:marRight w:val="0"/>
          <w:marTop w:val="0"/>
          <w:marBottom w:val="0"/>
          <w:divBdr>
            <w:top w:val="none" w:sz="0" w:space="0" w:color="auto"/>
            <w:left w:val="none" w:sz="0" w:space="0" w:color="auto"/>
            <w:bottom w:val="none" w:sz="0" w:space="0" w:color="auto"/>
            <w:right w:val="none" w:sz="0" w:space="0" w:color="auto"/>
          </w:divBdr>
        </w:div>
        <w:div w:id="193730906">
          <w:marLeft w:val="0"/>
          <w:marRight w:val="0"/>
          <w:marTop w:val="0"/>
          <w:marBottom w:val="0"/>
          <w:divBdr>
            <w:top w:val="none" w:sz="0" w:space="0" w:color="auto"/>
            <w:left w:val="none" w:sz="0" w:space="0" w:color="auto"/>
            <w:bottom w:val="none" w:sz="0" w:space="0" w:color="auto"/>
            <w:right w:val="none" w:sz="0" w:space="0" w:color="auto"/>
          </w:divBdr>
        </w:div>
        <w:div w:id="195119276">
          <w:marLeft w:val="0"/>
          <w:marRight w:val="0"/>
          <w:marTop w:val="0"/>
          <w:marBottom w:val="0"/>
          <w:divBdr>
            <w:top w:val="none" w:sz="0" w:space="0" w:color="auto"/>
            <w:left w:val="none" w:sz="0" w:space="0" w:color="auto"/>
            <w:bottom w:val="none" w:sz="0" w:space="0" w:color="auto"/>
            <w:right w:val="none" w:sz="0" w:space="0" w:color="auto"/>
          </w:divBdr>
        </w:div>
        <w:div w:id="197662373">
          <w:marLeft w:val="0"/>
          <w:marRight w:val="0"/>
          <w:marTop w:val="0"/>
          <w:marBottom w:val="0"/>
          <w:divBdr>
            <w:top w:val="none" w:sz="0" w:space="0" w:color="auto"/>
            <w:left w:val="none" w:sz="0" w:space="0" w:color="auto"/>
            <w:bottom w:val="none" w:sz="0" w:space="0" w:color="auto"/>
            <w:right w:val="none" w:sz="0" w:space="0" w:color="auto"/>
          </w:divBdr>
        </w:div>
        <w:div w:id="198394838">
          <w:marLeft w:val="0"/>
          <w:marRight w:val="0"/>
          <w:marTop w:val="0"/>
          <w:marBottom w:val="0"/>
          <w:divBdr>
            <w:top w:val="none" w:sz="0" w:space="0" w:color="auto"/>
            <w:left w:val="none" w:sz="0" w:space="0" w:color="auto"/>
            <w:bottom w:val="none" w:sz="0" w:space="0" w:color="auto"/>
            <w:right w:val="none" w:sz="0" w:space="0" w:color="auto"/>
          </w:divBdr>
        </w:div>
        <w:div w:id="206576683">
          <w:marLeft w:val="0"/>
          <w:marRight w:val="0"/>
          <w:marTop w:val="0"/>
          <w:marBottom w:val="0"/>
          <w:divBdr>
            <w:top w:val="none" w:sz="0" w:space="0" w:color="auto"/>
            <w:left w:val="none" w:sz="0" w:space="0" w:color="auto"/>
            <w:bottom w:val="none" w:sz="0" w:space="0" w:color="auto"/>
            <w:right w:val="none" w:sz="0" w:space="0" w:color="auto"/>
          </w:divBdr>
        </w:div>
        <w:div w:id="220020880">
          <w:marLeft w:val="0"/>
          <w:marRight w:val="0"/>
          <w:marTop w:val="0"/>
          <w:marBottom w:val="0"/>
          <w:divBdr>
            <w:top w:val="none" w:sz="0" w:space="0" w:color="auto"/>
            <w:left w:val="none" w:sz="0" w:space="0" w:color="auto"/>
            <w:bottom w:val="none" w:sz="0" w:space="0" w:color="auto"/>
            <w:right w:val="none" w:sz="0" w:space="0" w:color="auto"/>
          </w:divBdr>
        </w:div>
        <w:div w:id="312028392">
          <w:marLeft w:val="0"/>
          <w:marRight w:val="0"/>
          <w:marTop w:val="0"/>
          <w:marBottom w:val="0"/>
          <w:divBdr>
            <w:top w:val="none" w:sz="0" w:space="0" w:color="auto"/>
            <w:left w:val="none" w:sz="0" w:space="0" w:color="auto"/>
            <w:bottom w:val="none" w:sz="0" w:space="0" w:color="auto"/>
            <w:right w:val="none" w:sz="0" w:space="0" w:color="auto"/>
          </w:divBdr>
        </w:div>
        <w:div w:id="318003701">
          <w:marLeft w:val="0"/>
          <w:marRight w:val="0"/>
          <w:marTop w:val="0"/>
          <w:marBottom w:val="0"/>
          <w:divBdr>
            <w:top w:val="none" w:sz="0" w:space="0" w:color="auto"/>
            <w:left w:val="none" w:sz="0" w:space="0" w:color="auto"/>
            <w:bottom w:val="none" w:sz="0" w:space="0" w:color="auto"/>
            <w:right w:val="none" w:sz="0" w:space="0" w:color="auto"/>
          </w:divBdr>
        </w:div>
        <w:div w:id="318122644">
          <w:marLeft w:val="0"/>
          <w:marRight w:val="0"/>
          <w:marTop w:val="0"/>
          <w:marBottom w:val="0"/>
          <w:divBdr>
            <w:top w:val="none" w:sz="0" w:space="0" w:color="auto"/>
            <w:left w:val="none" w:sz="0" w:space="0" w:color="auto"/>
            <w:bottom w:val="none" w:sz="0" w:space="0" w:color="auto"/>
            <w:right w:val="none" w:sz="0" w:space="0" w:color="auto"/>
          </w:divBdr>
        </w:div>
        <w:div w:id="381950335">
          <w:marLeft w:val="0"/>
          <w:marRight w:val="0"/>
          <w:marTop w:val="0"/>
          <w:marBottom w:val="0"/>
          <w:divBdr>
            <w:top w:val="none" w:sz="0" w:space="0" w:color="auto"/>
            <w:left w:val="none" w:sz="0" w:space="0" w:color="auto"/>
            <w:bottom w:val="none" w:sz="0" w:space="0" w:color="auto"/>
            <w:right w:val="none" w:sz="0" w:space="0" w:color="auto"/>
          </w:divBdr>
        </w:div>
        <w:div w:id="455030238">
          <w:marLeft w:val="0"/>
          <w:marRight w:val="0"/>
          <w:marTop w:val="0"/>
          <w:marBottom w:val="0"/>
          <w:divBdr>
            <w:top w:val="none" w:sz="0" w:space="0" w:color="auto"/>
            <w:left w:val="none" w:sz="0" w:space="0" w:color="auto"/>
            <w:bottom w:val="none" w:sz="0" w:space="0" w:color="auto"/>
            <w:right w:val="none" w:sz="0" w:space="0" w:color="auto"/>
          </w:divBdr>
        </w:div>
        <w:div w:id="489715297">
          <w:marLeft w:val="0"/>
          <w:marRight w:val="0"/>
          <w:marTop w:val="0"/>
          <w:marBottom w:val="0"/>
          <w:divBdr>
            <w:top w:val="none" w:sz="0" w:space="0" w:color="auto"/>
            <w:left w:val="none" w:sz="0" w:space="0" w:color="auto"/>
            <w:bottom w:val="none" w:sz="0" w:space="0" w:color="auto"/>
            <w:right w:val="none" w:sz="0" w:space="0" w:color="auto"/>
          </w:divBdr>
        </w:div>
        <w:div w:id="522016361">
          <w:marLeft w:val="0"/>
          <w:marRight w:val="0"/>
          <w:marTop w:val="0"/>
          <w:marBottom w:val="0"/>
          <w:divBdr>
            <w:top w:val="none" w:sz="0" w:space="0" w:color="auto"/>
            <w:left w:val="none" w:sz="0" w:space="0" w:color="auto"/>
            <w:bottom w:val="none" w:sz="0" w:space="0" w:color="auto"/>
            <w:right w:val="none" w:sz="0" w:space="0" w:color="auto"/>
          </w:divBdr>
        </w:div>
        <w:div w:id="623001874">
          <w:marLeft w:val="0"/>
          <w:marRight w:val="0"/>
          <w:marTop w:val="0"/>
          <w:marBottom w:val="0"/>
          <w:divBdr>
            <w:top w:val="none" w:sz="0" w:space="0" w:color="auto"/>
            <w:left w:val="none" w:sz="0" w:space="0" w:color="auto"/>
            <w:bottom w:val="none" w:sz="0" w:space="0" w:color="auto"/>
            <w:right w:val="none" w:sz="0" w:space="0" w:color="auto"/>
          </w:divBdr>
        </w:div>
        <w:div w:id="630522580">
          <w:marLeft w:val="0"/>
          <w:marRight w:val="0"/>
          <w:marTop w:val="0"/>
          <w:marBottom w:val="0"/>
          <w:divBdr>
            <w:top w:val="none" w:sz="0" w:space="0" w:color="auto"/>
            <w:left w:val="none" w:sz="0" w:space="0" w:color="auto"/>
            <w:bottom w:val="none" w:sz="0" w:space="0" w:color="auto"/>
            <w:right w:val="none" w:sz="0" w:space="0" w:color="auto"/>
          </w:divBdr>
        </w:div>
        <w:div w:id="639262903">
          <w:marLeft w:val="0"/>
          <w:marRight w:val="0"/>
          <w:marTop w:val="0"/>
          <w:marBottom w:val="0"/>
          <w:divBdr>
            <w:top w:val="none" w:sz="0" w:space="0" w:color="auto"/>
            <w:left w:val="none" w:sz="0" w:space="0" w:color="auto"/>
            <w:bottom w:val="none" w:sz="0" w:space="0" w:color="auto"/>
            <w:right w:val="none" w:sz="0" w:space="0" w:color="auto"/>
          </w:divBdr>
        </w:div>
        <w:div w:id="704140926">
          <w:marLeft w:val="0"/>
          <w:marRight w:val="0"/>
          <w:marTop w:val="0"/>
          <w:marBottom w:val="0"/>
          <w:divBdr>
            <w:top w:val="none" w:sz="0" w:space="0" w:color="auto"/>
            <w:left w:val="none" w:sz="0" w:space="0" w:color="auto"/>
            <w:bottom w:val="none" w:sz="0" w:space="0" w:color="auto"/>
            <w:right w:val="none" w:sz="0" w:space="0" w:color="auto"/>
          </w:divBdr>
        </w:div>
        <w:div w:id="746656859">
          <w:marLeft w:val="0"/>
          <w:marRight w:val="0"/>
          <w:marTop w:val="0"/>
          <w:marBottom w:val="0"/>
          <w:divBdr>
            <w:top w:val="none" w:sz="0" w:space="0" w:color="auto"/>
            <w:left w:val="none" w:sz="0" w:space="0" w:color="auto"/>
            <w:bottom w:val="none" w:sz="0" w:space="0" w:color="auto"/>
            <w:right w:val="none" w:sz="0" w:space="0" w:color="auto"/>
          </w:divBdr>
        </w:div>
        <w:div w:id="858356487">
          <w:marLeft w:val="0"/>
          <w:marRight w:val="0"/>
          <w:marTop w:val="0"/>
          <w:marBottom w:val="0"/>
          <w:divBdr>
            <w:top w:val="none" w:sz="0" w:space="0" w:color="auto"/>
            <w:left w:val="none" w:sz="0" w:space="0" w:color="auto"/>
            <w:bottom w:val="none" w:sz="0" w:space="0" w:color="auto"/>
            <w:right w:val="none" w:sz="0" w:space="0" w:color="auto"/>
          </w:divBdr>
        </w:div>
        <w:div w:id="885527463">
          <w:marLeft w:val="0"/>
          <w:marRight w:val="0"/>
          <w:marTop w:val="0"/>
          <w:marBottom w:val="0"/>
          <w:divBdr>
            <w:top w:val="none" w:sz="0" w:space="0" w:color="auto"/>
            <w:left w:val="none" w:sz="0" w:space="0" w:color="auto"/>
            <w:bottom w:val="none" w:sz="0" w:space="0" w:color="auto"/>
            <w:right w:val="none" w:sz="0" w:space="0" w:color="auto"/>
          </w:divBdr>
        </w:div>
        <w:div w:id="949748071">
          <w:marLeft w:val="0"/>
          <w:marRight w:val="0"/>
          <w:marTop w:val="0"/>
          <w:marBottom w:val="0"/>
          <w:divBdr>
            <w:top w:val="none" w:sz="0" w:space="0" w:color="auto"/>
            <w:left w:val="none" w:sz="0" w:space="0" w:color="auto"/>
            <w:bottom w:val="none" w:sz="0" w:space="0" w:color="auto"/>
            <w:right w:val="none" w:sz="0" w:space="0" w:color="auto"/>
          </w:divBdr>
        </w:div>
        <w:div w:id="970864571">
          <w:marLeft w:val="0"/>
          <w:marRight w:val="0"/>
          <w:marTop w:val="0"/>
          <w:marBottom w:val="0"/>
          <w:divBdr>
            <w:top w:val="none" w:sz="0" w:space="0" w:color="auto"/>
            <w:left w:val="none" w:sz="0" w:space="0" w:color="auto"/>
            <w:bottom w:val="none" w:sz="0" w:space="0" w:color="auto"/>
            <w:right w:val="none" w:sz="0" w:space="0" w:color="auto"/>
          </w:divBdr>
        </w:div>
        <w:div w:id="1044450900">
          <w:marLeft w:val="0"/>
          <w:marRight w:val="0"/>
          <w:marTop w:val="0"/>
          <w:marBottom w:val="0"/>
          <w:divBdr>
            <w:top w:val="none" w:sz="0" w:space="0" w:color="auto"/>
            <w:left w:val="none" w:sz="0" w:space="0" w:color="auto"/>
            <w:bottom w:val="none" w:sz="0" w:space="0" w:color="auto"/>
            <w:right w:val="none" w:sz="0" w:space="0" w:color="auto"/>
          </w:divBdr>
        </w:div>
        <w:div w:id="1106581380">
          <w:marLeft w:val="0"/>
          <w:marRight w:val="0"/>
          <w:marTop w:val="0"/>
          <w:marBottom w:val="0"/>
          <w:divBdr>
            <w:top w:val="none" w:sz="0" w:space="0" w:color="auto"/>
            <w:left w:val="none" w:sz="0" w:space="0" w:color="auto"/>
            <w:bottom w:val="none" w:sz="0" w:space="0" w:color="auto"/>
            <w:right w:val="none" w:sz="0" w:space="0" w:color="auto"/>
          </w:divBdr>
        </w:div>
        <w:div w:id="1137919948">
          <w:marLeft w:val="0"/>
          <w:marRight w:val="0"/>
          <w:marTop w:val="0"/>
          <w:marBottom w:val="0"/>
          <w:divBdr>
            <w:top w:val="none" w:sz="0" w:space="0" w:color="auto"/>
            <w:left w:val="none" w:sz="0" w:space="0" w:color="auto"/>
            <w:bottom w:val="none" w:sz="0" w:space="0" w:color="auto"/>
            <w:right w:val="none" w:sz="0" w:space="0" w:color="auto"/>
          </w:divBdr>
        </w:div>
        <w:div w:id="1262420543">
          <w:marLeft w:val="0"/>
          <w:marRight w:val="0"/>
          <w:marTop w:val="0"/>
          <w:marBottom w:val="0"/>
          <w:divBdr>
            <w:top w:val="none" w:sz="0" w:space="0" w:color="auto"/>
            <w:left w:val="none" w:sz="0" w:space="0" w:color="auto"/>
            <w:bottom w:val="none" w:sz="0" w:space="0" w:color="auto"/>
            <w:right w:val="none" w:sz="0" w:space="0" w:color="auto"/>
          </w:divBdr>
        </w:div>
        <w:div w:id="1294679823">
          <w:marLeft w:val="0"/>
          <w:marRight w:val="0"/>
          <w:marTop w:val="0"/>
          <w:marBottom w:val="0"/>
          <w:divBdr>
            <w:top w:val="none" w:sz="0" w:space="0" w:color="auto"/>
            <w:left w:val="none" w:sz="0" w:space="0" w:color="auto"/>
            <w:bottom w:val="none" w:sz="0" w:space="0" w:color="auto"/>
            <w:right w:val="none" w:sz="0" w:space="0" w:color="auto"/>
          </w:divBdr>
        </w:div>
        <w:div w:id="1304119610">
          <w:marLeft w:val="0"/>
          <w:marRight w:val="0"/>
          <w:marTop w:val="0"/>
          <w:marBottom w:val="0"/>
          <w:divBdr>
            <w:top w:val="none" w:sz="0" w:space="0" w:color="auto"/>
            <w:left w:val="none" w:sz="0" w:space="0" w:color="auto"/>
            <w:bottom w:val="none" w:sz="0" w:space="0" w:color="auto"/>
            <w:right w:val="none" w:sz="0" w:space="0" w:color="auto"/>
          </w:divBdr>
        </w:div>
        <w:div w:id="1325864603">
          <w:marLeft w:val="0"/>
          <w:marRight w:val="0"/>
          <w:marTop w:val="0"/>
          <w:marBottom w:val="0"/>
          <w:divBdr>
            <w:top w:val="none" w:sz="0" w:space="0" w:color="auto"/>
            <w:left w:val="none" w:sz="0" w:space="0" w:color="auto"/>
            <w:bottom w:val="none" w:sz="0" w:space="0" w:color="auto"/>
            <w:right w:val="none" w:sz="0" w:space="0" w:color="auto"/>
          </w:divBdr>
        </w:div>
        <w:div w:id="1339191102">
          <w:marLeft w:val="0"/>
          <w:marRight w:val="0"/>
          <w:marTop w:val="0"/>
          <w:marBottom w:val="0"/>
          <w:divBdr>
            <w:top w:val="none" w:sz="0" w:space="0" w:color="auto"/>
            <w:left w:val="none" w:sz="0" w:space="0" w:color="auto"/>
            <w:bottom w:val="none" w:sz="0" w:space="0" w:color="auto"/>
            <w:right w:val="none" w:sz="0" w:space="0" w:color="auto"/>
          </w:divBdr>
        </w:div>
        <w:div w:id="1348750745">
          <w:marLeft w:val="0"/>
          <w:marRight w:val="0"/>
          <w:marTop w:val="0"/>
          <w:marBottom w:val="0"/>
          <w:divBdr>
            <w:top w:val="none" w:sz="0" w:space="0" w:color="auto"/>
            <w:left w:val="none" w:sz="0" w:space="0" w:color="auto"/>
            <w:bottom w:val="none" w:sz="0" w:space="0" w:color="auto"/>
            <w:right w:val="none" w:sz="0" w:space="0" w:color="auto"/>
          </w:divBdr>
        </w:div>
        <w:div w:id="1457137731">
          <w:marLeft w:val="0"/>
          <w:marRight w:val="0"/>
          <w:marTop w:val="0"/>
          <w:marBottom w:val="0"/>
          <w:divBdr>
            <w:top w:val="none" w:sz="0" w:space="0" w:color="auto"/>
            <w:left w:val="none" w:sz="0" w:space="0" w:color="auto"/>
            <w:bottom w:val="none" w:sz="0" w:space="0" w:color="auto"/>
            <w:right w:val="none" w:sz="0" w:space="0" w:color="auto"/>
          </w:divBdr>
        </w:div>
        <w:div w:id="1496796232">
          <w:marLeft w:val="0"/>
          <w:marRight w:val="0"/>
          <w:marTop w:val="0"/>
          <w:marBottom w:val="0"/>
          <w:divBdr>
            <w:top w:val="none" w:sz="0" w:space="0" w:color="auto"/>
            <w:left w:val="none" w:sz="0" w:space="0" w:color="auto"/>
            <w:bottom w:val="none" w:sz="0" w:space="0" w:color="auto"/>
            <w:right w:val="none" w:sz="0" w:space="0" w:color="auto"/>
          </w:divBdr>
        </w:div>
        <w:div w:id="1499074041">
          <w:marLeft w:val="0"/>
          <w:marRight w:val="0"/>
          <w:marTop w:val="0"/>
          <w:marBottom w:val="0"/>
          <w:divBdr>
            <w:top w:val="none" w:sz="0" w:space="0" w:color="auto"/>
            <w:left w:val="none" w:sz="0" w:space="0" w:color="auto"/>
            <w:bottom w:val="none" w:sz="0" w:space="0" w:color="auto"/>
            <w:right w:val="none" w:sz="0" w:space="0" w:color="auto"/>
          </w:divBdr>
        </w:div>
        <w:div w:id="1617835257">
          <w:marLeft w:val="0"/>
          <w:marRight w:val="0"/>
          <w:marTop w:val="0"/>
          <w:marBottom w:val="0"/>
          <w:divBdr>
            <w:top w:val="none" w:sz="0" w:space="0" w:color="auto"/>
            <w:left w:val="none" w:sz="0" w:space="0" w:color="auto"/>
            <w:bottom w:val="none" w:sz="0" w:space="0" w:color="auto"/>
            <w:right w:val="none" w:sz="0" w:space="0" w:color="auto"/>
          </w:divBdr>
        </w:div>
        <w:div w:id="1724600517">
          <w:marLeft w:val="0"/>
          <w:marRight w:val="0"/>
          <w:marTop w:val="0"/>
          <w:marBottom w:val="0"/>
          <w:divBdr>
            <w:top w:val="none" w:sz="0" w:space="0" w:color="auto"/>
            <w:left w:val="none" w:sz="0" w:space="0" w:color="auto"/>
            <w:bottom w:val="none" w:sz="0" w:space="0" w:color="auto"/>
            <w:right w:val="none" w:sz="0" w:space="0" w:color="auto"/>
          </w:divBdr>
        </w:div>
        <w:div w:id="1999111522">
          <w:marLeft w:val="0"/>
          <w:marRight w:val="0"/>
          <w:marTop w:val="0"/>
          <w:marBottom w:val="0"/>
          <w:divBdr>
            <w:top w:val="none" w:sz="0" w:space="0" w:color="auto"/>
            <w:left w:val="none" w:sz="0" w:space="0" w:color="auto"/>
            <w:bottom w:val="none" w:sz="0" w:space="0" w:color="auto"/>
            <w:right w:val="none" w:sz="0" w:space="0" w:color="auto"/>
          </w:divBdr>
        </w:div>
        <w:div w:id="2012637621">
          <w:marLeft w:val="0"/>
          <w:marRight w:val="0"/>
          <w:marTop w:val="0"/>
          <w:marBottom w:val="0"/>
          <w:divBdr>
            <w:top w:val="none" w:sz="0" w:space="0" w:color="auto"/>
            <w:left w:val="none" w:sz="0" w:space="0" w:color="auto"/>
            <w:bottom w:val="none" w:sz="0" w:space="0" w:color="auto"/>
            <w:right w:val="none" w:sz="0" w:space="0" w:color="auto"/>
          </w:divBdr>
        </w:div>
        <w:div w:id="2034264916">
          <w:marLeft w:val="0"/>
          <w:marRight w:val="0"/>
          <w:marTop w:val="0"/>
          <w:marBottom w:val="0"/>
          <w:divBdr>
            <w:top w:val="none" w:sz="0" w:space="0" w:color="auto"/>
            <w:left w:val="none" w:sz="0" w:space="0" w:color="auto"/>
            <w:bottom w:val="none" w:sz="0" w:space="0" w:color="auto"/>
            <w:right w:val="none" w:sz="0" w:space="0" w:color="auto"/>
          </w:divBdr>
        </w:div>
        <w:div w:id="2078749538">
          <w:marLeft w:val="0"/>
          <w:marRight w:val="0"/>
          <w:marTop w:val="0"/>
          <w:marBottom w:val="0"/>
          <w:divBdr>
            <w:top w:val="none" w:sz="0" w:space="0" w:color="auto"/>
            <w:left w:val="none" w:sz="0" w:space="0" w:color="auto"/>
            <w:bottom w:val="none" w:sz="0" w:space="0" w:color="auto"/>
            <w:right w:val="none" w:sz="0" w:space="0" w:color="auto"/>
          </w:divBdr>
        </w:div>
      </w:divsChild>
    </w:div>
    <w:div w:id="1761366859">
      <w:bodyDiv w:val="1"/>
      <w:marLeft w:val="0"/>
      <w:marRight w:val="0"/>
      <w:marTop w:val="0"/>
      <w:marBottom w:val="0"/>
      <w:divBdr>
        <w:top w:val="none" w:sz="0" w:space="0" w:color="auto"/>
        <w:left w:val="none" w:sz="0" w:space="0" w:color="auto"/>
        <w:bottom w:val="none" w:sz="0" w:space="0" w:color="auto"/>
        <w:right w:val="none" w:sz="0" w:space="0" w:color="auto"/>
      </w:divBdr>
      <w:divsChild>
        <w:div w:id="23410784">
          <w:marLeft w:val="0"/>
          <w:marRight w:val="0"/>
          <w:marTop w:val="0"/>
          <w:marBottom w:val="0"/>
          <w:divBdr>
            <w:top w:val="none" w:sz="0" w:space="0" w:color="auto"/>
            <w:left w:val="none" w:sz="0" w:space="0" w:color="auto"/>
            <w:bottom w:val="none" w:sz="0" w:space="0" w:color="auto"/>
            <w:right w:val="none" w:sz="0" w:space="0" w:color="auto"/>
          </w:divBdr>
        </w:div>
        <w:div w:id="42751351">
          <w:marLeft w:val="0"/>
          <w:marRight w:val="0"/>
          <w:marTop w:val="0"/>
          <w:marBottom w:val="0"/>
          <w:divBdr>
            <w:top w:val="none" w:sz="0" w:space="0" w:color="auto"/>
            <w:left w:val="none" w:sz="0" w:space="0" w:color="auto"/>
            <w:bottom w:val="none" w:sz="0" w:space="0" w:color="auto"/>
            <w:right w:val="none" w:sz="0" w:space="0" w:color="auto"/>
          </w:divBdr>
        </w:div>
        <w:div w:id="63571905">
          <w:marLeft w:val="0"/>
          <w:marRight w:val="0"/>
          <w:marTop w:val="0"/>
          <w:marBottom w:val="0"/>
          <w:divBdr>
            <w:top w:val="none" w:sz="0" w:space="0" w:color="auto"/>
            <w:left w:val="none" w:sz="0" w:space="0" w:color="auto"/>
            <w:bottom w:val="none" w:sz="0" w:space="0" w:color="auto"/>
            <w:right w:val="none" w:sz="0" w:space="0" w:color="auto"/>
          </w:divBdr>
        </w:div>
        <w:div w:id="147210725">
          <w:marLeft w:val="0"/>
          <w:marRight w:val="0"/>
          <w:marTop w:val="0"/>
          <w:marBottom w:val="0"/>
          <w:divBdr>
            <w:top w:val="none" w:sz="0" w:space="0" w:color="auto"/>
            <w:left w:val="none" w:sz="0" w:space="0" w:color="auto"/>
            <w:bottom w:val="none" w:sz="0" w:space="0" w:color="auto"/>
            <w:right w:val="none" w:sz="0" w:space="0" w:color="auto"/>
          </w:divBdr>
        </w:div>
        <w:div w:id="156963614">
          <w:marLeft w:val="0"/>
          <w:marRight w:val="0"/>
          <w:marTop w:val="0"/>
          <w:marBottom w:val="0"/>
          <w:divBdr>
            <w:top w:val="none" w:sz="0" w:space="0" w:color="auto"/>
            <w:left w:val="none" w:sz="0" w:space="0" w:color="auto"/>
            <w:bottom w:val="none" w:sz="0" w:space="0" w:color="auto"/>
            <w:right w:val="none" w:sz="0" w:space="0" w:color="auto"/>
          </w:divBdr>
        </w:div>
        <w:div w:id="166991139">
          <w:marLeft w:val="0"/>
          <w:marRight w:val="0"/>
          <w:marTop w:val="0"/>
          <w:marBottom w:val="0"/>
          <w:divBdr>
            <w:top w:val="none" w:sz="0" w:space="0" w:color="auto"/>
            <w:left w:val="none" w:sz="0" w:space="0" w:color="auto"/>
            <w:bottom w:val="none" w:sz="0" w:space="0" w:color="auto"/>
            <w:right w:val="none" w:sz="0" w:space="0" w:color="auto"/>
          </w:divBdr>
        </w:div>
        <w:div w:id="172303692">
          <w:marLeft w:val="0"/>
          <w:marRight w:val="0"/>
          <w:marTop w:val="0"/>
          <w:marBottom w:val="0"/>
          <w:divBdr>
            <w:top w:val="none" w:sz="0" w:space="0" w:color="auto"/>
            <w:left w:val="none" w:sz="0" w:space="0" w:color="auto"/>
            <w:bottom w:val="none" w:sz="0" w:space="0" w:color="auto"/>
            <w:right w:val="none" w:sz="0" w:space="0" w:color="auto"/>
          </w:divBdr>
        </w:div>
        <w:div w:id="228852671">
          <w:marLeft w:val="0"/>
          <w:marRight w:val="0"/>
          <w:marTop w:val="0"/>
          <w:marBottom w:val="0"/>
          <w:divBdr>
            <w:top w:val="none" w:sz="0" w:space="0" w:color="auto"/>
            <w:left w:val="none" w:sz="0" w:space="0" w:color="auto"/>
            <w:bottom w:val="none" w:sz="0" w:space="0" w:color="auto"/>
            <w:right w:val="none" w:sz="0" w:space="0" w:color="auto"/>
          </w:divBdr>
        </w:div>
        <w:div w:id="279143212">
          <w:marLeft w:val="0"/>
          <w:marRight w:val="0"/>
          <w:marTop w:val="0"/>
          <w:marBottom w:val="0"/>
          <w:divBdr>
            <w:top w:val="none" w:sz="0" w:space="0" w:color="auto"/>
            <w:left w:val="none" w:sz="0" w:space="0" w:color="auto"/>
            <w:bottom w:val="none" w:sz="0" w:space="0" w:color="auto"/>
            <w:right w:val="none" w:sz="0" w:space="0" w:color="auto"/>
          </w:divBdr>
        </w:div>
        <w:div w:id="299042403">
          <w:marLeft w:val="0"/>
          <w:marRight w:val="0"/>
          <w:marTop w:val="0"/>
          <w:marBottom w:val="0"/>
          <w:divBdr>
            <w:top w:val="none" w:sz="0" w:space="0" w:color="auto"/>
            <w:left w:val="none" w:sz="0" w:space="0" w:color="auto"/>
            <w:bottom w:val="none" w:sz="0" w:space="0" w:color="auto"/>
            <w:right w:val="none" w:sz="0" w:space="0" w:color="auto"/>
          </w:divBdr>
        </w:div>
        <w:div w:id="307250488">
          <w:marLeft w:val="0"/>
          <w:marRight w:val="0"/>
          <w:marTop w:val="0"/>
          <w:marBottom w:val="0"/>
          <w:divBdr>
            <w:top w:val="none" w:sz="0" w:space="0" w:color="auto"/>
            <w:left w:val="none" w:sz="0" w:space="0" w:color="auto"/>
            <w:bottom w:val="none" w:sz="0" w:space="0" w:color="auto"/>
            <w:right w:val="none" w:sz="0" w:space="0" w:color="auto"/>
          </w:divBdr>
        </w:div>
        <w:div w:id="309019688">
          <w:marLeft w:val="0"/>
          <w:marRight w:val="0"/>
          <w:marTop w:val="0"/>
          <w:marBottom w:val="0"/>
          <w:divBdr>
            <w:top w:val="none" w:sz="0" w:space="0" w:color="auto"/>
            <w:left w:val="none" w:sz="0" w:space="0" w:color="auto"/>
            <w:bottom w:val="none" w:sz="0" w:space="0" w:color="auto"/>
            <w:right w:val="none" w:sz="0" w:space="0" w:color="auto"/>
          </w:divBdr>
        </w:div>
        <w:div w:id="431629999">
          <w:marLeft w:val="0"/>
          <w:marRight w:val="0"/>
          <w:marTop w:val="0"/>
          <w:marBottom w:val="0"/>
          <w:divBdr>
            <w:top w:val="none" w:sz="0" w:space="0" w:color="auto"/>
            <w:left w:val="none" w:sz="0" w:space="0" w:color="auto"/>
            <w:bottom w:val="none" w:sz="0" w:space="0" w:color="auto"/>
            <w:right w:val="none" w:sz="0" w:space="0" w:color="auto"/>
          </w:divBdr>
        </w:div>
        <w:div w:id="436678142">
          <w:marLeft w:val="0"/>
          <w:marRight w:val="0"/>
          <w:marTop w:val="0"/>
          <w:marBottom w:val="0"/>
          <w:divBdr>
            <w:top w:val="none" w:sz="0" w:space="0" w:color="auto"/>
            <w:left w:val="none" w:sz="0" w:space="0" w:color="auto"/>
            <w:bottom w:val="none" w:sz="0" w:space="0" w:color="auto"/>
            <w:right w:val="none" w:sz="0" w:space="0" w:color="auto"/>
          </w:divBdr>
        </w:div>
        <w:div w:id="463083872">
          <w:marLeft w:val="0"/>
          <w:marRight w:val="0"/>
          <w:marTop w:val="0"/>
          <w:marBottom w:val="0"/>
          <w:divBdr>
            <w:top w:val="none" w:sz="0" w:space="0" w:color="auto"/>
            <w:left w:val="none" w:sz="0" w:space="0" w:color="auto"/>
            <w:bottom w:val="none" w:sz="0" w:space="0" w:color="auto"/>
            <w:right w:val="none" w:sz="0" w:space="0" w:color="auto"/>
          </w:divBdr>
        </w:div>
        <w:div w:id="478617231">
          <w:marLeft w:val="0"/>
          <w:marRight w:val="0"/>
          <w:marTop w:val="0"/>
          <w:marBottom w:val="0"/>
          <w:divBdr>
            <w:top w:val="none" w:sz="0" w:space="0" w:color="auto"/>
            <w:left w:val="none" w:sz="0" w:space="0" w:color="auto"/>
            <w:bottom w:val="none" w:sz="0" w:space="0" w:color="auto"/>
            <w:right w:val="none" w:sz="0" w:space="0" w:color="auto"/>
          </w:divBdr>
        </w:div>
        <w:div w:id="479810490">
          <w:marLeft w:val="0"/>
          <w:marRight w:val="0"/>
          <w:marTop w:val="0"/>
          <w:marBottom w:val="0"/>
          <w:divBdr>
            <w:top w:val="none" w:sz="0" w:space="0" w:color="auto"/>
            <w:left w:val="none" w:sz="0" w:space="0" w:color="auto"/>
            <w:bottom w:val="none" w:sz="0" w:space="0" w:color="auto"/>
            <w:right w:val="none" w:sz="0" w:space="0" w:color="auto"/>
          </w:divBdr>
        </w:div>
        <w:div w:id="500051902">
          <w:marLeft w:val="0"/>
          <w:marRight w:val="0"/>
          <w:marTop w:val="0"/>
          <w:marBottom w:val="0"/>
          <w:divBdr>
            <w:top w:val="none" w:sz="0" w:space="0" w:color="auto"/>
            <w:left w:val="none" w:sz="0" w:space="0" w:color="auto"/>
            <w:bottom w:val="none" w:sz="0" w:space="0" w:color="auto"/>
            <w:right w:val="none" w:sz="0" w:space="0" w:color="auto"/>
          </w:divBdr>
        </w:div>
        <w:div w:id="537396259">
          <w:marLeft w:val="0"/>
          <w:marRight w:val="0"/>
          <w:marTop w:val="0"/>
          <w:marBottom w:val="0"/>
          <w:divBdr>
            <w:top w:val="none" w:sz="0" w:space="0" w:color="auto"/>
            <w:left w:val="none" w:sz="0" w:space="0" w:color="auto"/>
            <w:bottom w:val="none" w:sz="0" w:space="0" w:color="auto"/>
            <w:right w:val="none" w:sz="0" w:space="0" w:color="auto"/>
          </w:divBdr>
        </w:div>
        <w:div w:id="545265192">
          <w:marLeft w:val="0"/>
          <w:marRight w:val="0"/>
          <w:marTop w:val="0"/>
          <w:marBottom w:val="0"/>
          <w:divBdr>
            <w:top w:val="none" w:sz="0" w:space="0" w:color="auto"/>
            <w:left w:val="none" w:sz="0" w:space="0" w:color="auto"/>
            <w:bottom w:val="none" w:sz="0" w:space="0" w:color="auto"/>
            <w:right w:val="none" w:sz="0" w:space="0" w:color="auto"/>
          </w:divBdr>
        </w:div>
        <w:div w:id="583950434">
          <w:marLeft w:val="0"/>
          <w:marRight w:val="0"/>
          <w:marTop w:val="0"/>
          <w:marBottom w:val="0"/>
          <w:divBdr>
            <w:top w:val="none" w:sz="0" w:space="0" w:color="auto"/>
            <w:left w:val="none" w:sz="0" w:space="0" w:color="auto"/>
            <w:bottom w:val="none" w:sz="0" w:space="0" w:color="auto"/>
            <w:right w:val="none" w:sz="0" w:space="0" w:color="auto"/>
          </w:divBdr>
        </w:div>
        <w:div w:id="595594753">
          <w:marLeft w:val="0"/>
          <w:marRight w:val="0"/>
          <w:marTop w:val="0"/>
          <w:marBottom w:val="0"/>
          <w:divBdr>
            <w:top w:val="none" w:sz="0" w:space="0" w:color="auto"/>
            <w:left w:val="none" w:sz="0" w:space="0" w:color="auto"/>
            <w:bottom w:val="none" w:sz="0" w:space="0" w:color="auto"/>
            <w:right w:val="none" w:sz="0" w:space="0" w:color="auto"/>
          </w:divBdr>
        </w:div>
        <w:div w:id="596519635">
          <w:marLeft w:val="0"/>
          <w:marRight w:val="0"/>
          <w:marTop w:val="0"/>
          <w:marBottom w:val="0"/>
          <w:divBdr>
            <w:top w:val="none" w:sz="0" w:space="0" w:color="auto"/>
            <w:left w:val="none" w:sz="0" w:space="0" w:color="auto"/>
            <w:bottom w:val="none" w:sz="0" w:space="0" w:color="auto"/>
            <w:right w:val="none" w:sz="0" w:space="0" w:color="auto"/>
          </w:divBdr>
        </w:div>
        <w:div w:id="608971237">
          <w:marLeft w:val="0"/>
          <w:marRight w:val="0"/>
          <w:marTop w:val="0"/>
          <w:marBottom w:val="0"/>
          <w:divBdr>
            <w:top w:val="none" w:sz="0" w:space="0" w:color="auto"/>
            <w:left w:val="none" w:sz="0" w:space="0" w:color="auto"/>
            <w:bottom w:val="none" w:sz="0" w:space="0" w:color="auto"/>
            <w:right w:val="none" w:sz="0" w:space="0" w:color="auto"/>
          </w:divBdr>
        </w:div>
        <w:div w:id="619839714">
          <w:marLeft w:val="0"/>
          <w:marRight w:val="0"/>
          <w:marTop w:val="0"/>
          <w:marBottom w:val="0"/>
          <w:divBdr>
            <w:top w:val="none" w:sz="0" w:space="0" w:color="auto"/>
            <w:left w:val="none" w:sz="0" w:space="0" w:color="auto"/>
            <w:bottom w:val="none" w:sz="0" w:space="0" w:color="auto"/>
            <w:right w:val="none" w:sz="0" w:space="0" w:color="auto"/>
          </w:divBdr>
        </w:div>
        <w:div w:id="632634701">
          <w:marLeft w:val="0"/>
          <w:marRight w:val="0"/>
          <w:marTop w:val="0"/>
          <w:marBottom w:val="0"/>
          <w:divBdr>
            <w:top w:val="none" w:sz="0" w:space="0" w:color="auto"/>
            <w:left w:val="none" w:sz="0" w:space="0" w:color="auto"/>
            <w:bottom w:val="none" w:sz="0" w:space="0" w:color="auto"/>
            <w:right w:val="none" w:sz="0" w:space="0" w:color="auto"/>
          </w:divBdr>
        </w:div>
        <w:div w:id="772212862">
          <w:marLeft w:val="0"/>
          <w:marRight w:val="0"/>
          <w:marTop w:val="0"/>
          <w:marBottom w:val="0"/>
          <w:divBdr>
            <w:top w:val="none" w:sz="0" w:space="0" w:color="auto"/>
            <w:left w:val="none" w:sz="0" w:space="0" w:color="auto"/>
            <w:bottom w:val="none" w:sz="0" w:space="0" w:color="auto"/>
            <w:right w:val="none" w:sz="0" w:space="0" w:color="auto"/>
          </w:divBdr>
        </w:div>
        <w:div w:id="789477466">
          <w:marLeft w:val="0"/>
          <w:marRight w:val="0"/>
          <w:marTop w:val="0"/>
          <w:marBottom w:val="0"/>
          <w:divBdr>
            <w:top w:val="none" w:sz="0" w:space="0" w:color="auto"/>
            <w:left w:val="none" w:sz="0" w:space="0" w:color="auto"/>
            <w:bottom w:val="none" w:sz="0" w:space="0" w:color="auto"/>
            <w:right w:val="none" w:sz="0" w:space="0" w:color="auto"/>
          </w:divBdr>
        </w:div>
        <w:div w:id="797265403">
          <w:marLeft w:val="0"/>
          <w:marRight w:val="0"/>
          <w:marTop w:val="0"/>
          <w:marBottom w:val="0"/>
          <w:divBdr>
            <w:top w:val="none" w:sz="0" w:space="0" w:color="auto"/>
            <w:left w:val="none" w:sz="0" w:space="0" w:color="auto"/>
            <w:bottom w:val="none" w:sz="0" w:space="0" w:color="auto"/>
            <w:right w:val="none" w:sz="0" w:space="0" w:color="auto"/>
          </w:divBdr>
        </w:div>
        <w:div w:id="895554758">
          <w:marLeft w:val="0"/>
          <w:marRight w:val="0"/>
          <w:marTop w:val="0"/>
          <w:marBottom w:val="0"/>
          <w:divBdr>
            <w:top w:val="none" w:sz="0" w:space="0" w:color="auto"/>
            <w:left w:val="none" w:sz="0" w:space="0" w:color="auto"/>
            <w:bottom w:val="none" w:sz="0" w:space="0" w:color="auto"/>
            <w:right w:val="none" w:sz="0" w:space="0" w:color="auto"/>
          </w:divBdr>
        </w:div>
        <w:div w:id="906457542">
          <w:marLeft w:val="0"/>
          <w:marRight w:val="0"/>
          <w:marTop w:val="0"/>
          <w:marBottom w:val="0"/>
          <w:divBdr>
            <w:top w:val="none" w:sz="0" w:space="0" w:color="auto"/>
            <w:left w:val="none" w:sz="0" w:space="0" w:color="auto"/>
            <w:bottom w:val="none" w:sz="0" w:space="0" w:color="auto"/>
            <w:right w:val="none" w:sz="0" w:space="0" w:color="auto"/>
          </w:divBdr>
        </w:div>
        <w:div w:id="916091551">
          <w:marLeft w:val="0"/>
          <w:marRight w:val="0"/>
          <w:marTop w:val="0"/>
          <w:marBottom w:val="0"/>
          <w:divBdr>
            <w:top w:val="none" w:sz="0" w:space="0" w:color="auto"/>
            <w:left w:val="none" w:sz="0" w:space="0" w:color="auto"/>
            <w:bottom w:val="none" w:sz="0" w:space="0" w:color="auto"/>
            <w:right w:val="none" w:sz="0" w:space="0" w:color="auto"/>
          </w:divBdr>
        </w:div>
        <w:div w:id="971134927">
          <w:marLeft w:val="0"/>
          <w:marRight w:val="0"/>
          <w:marTop w:val="0"/>
          <w:marBottom w:val="0"/>
          <w:divBdr>
            <w:top w:val="none" w:sz="0" w:space="0" w:color="auto"/>
            <w:left w:val="none" w:sz="0" w:space="0" w:color="auto"/>
            <w:bottom w:val="none" w:sz="0" w:space="0" w:color="auto"/>
            <w:right w:val="none" w:sz="0" w:space="0" w:color="auto"/>
          </w:divBdr>
        </w:div>
        <w:div w:id="1019313592">
          <w:marLeft w:val="0"/>
          <w:marRight w:val="0"/>
          <w:marTop w:val="0"/>
          <w:marBottom w:val="0"/>
          <w:divBdr>
            <w:top w:val="none" w:sz="0" w:space="0" w:color="auto"/>
            <w:left w:val="none" w:sz="0" w:space="0" w:color="auto"/>
            <w:bottom w:val="none" w:sz="0" w:space="0" w:color="auto"/>
            <w:right w:val="none" w:sz="0" w:space="0" w:color="auto"/>
          </w:divBdr>
        </w:div>
        <w:div w:id="1029179939">
          <w:marLeft w:val="0"/>
          <w:marRight w:val="0"/>
          <w:marTop w:val="0"/>
          <w:marBottom w:val="0"/>
          <w:divBdr>
            <w:top w:val="none" w:sz="0" w:space="0" w:color="auto"/>
            <w:left w:val="none" w:sz="0" w:space="0" w:color="auto"/>
            <w:bottom w:val="none" w:sz="0" w:space="0" w:color="auto"/>
            <w:right w:val="none" w:sz="0" w:space="0" w:color="auto"/>
          </w:divBdr>
        </w:div>
        <w:div w:id="1078406740">
          <w:marLeft w:val="0"/>
          <w:marRight w:val="0"/>
          <w:marTop w:val="0"/>
          <w:marBottom w:val="0"/>
          <w:divBdr>
            <w:top w:val="none" w:sz="0" w:space="0" w:color="auto"/>
            <w:left w:val="none" w:sz="0" w:space="0" w:color="auto"/>
            <w:bottom w:val="none" w:sz="0" w:space="0" w:color="auto"/>
            <w:right w:val="none" w:sz="0" w:space="0" w:color="auto"/>
          </w:divBdr>
        </w:div>
        <w:div w:id="1081416338">
          <w:marLeft w:val="0"/>
          <w:marRight w:val="0"/>
          <w:marTop w:val="0"/>
          <w:marBottom w:val="0"/>
          <w:divBdr>
            <w:top w:val="none" w:sz="0" w:space="0" w:color="auto"/>
            <w:left w:val="none" w:sz="0" w:space="0" w:color="auto"/>
            <w:bottom w:val="none" w:sz="0" w:space="0" w:color="auto"/>
            <w:right w:val="none" w:sz="0" w:space="0" w:color="auto"/>
          </w:divBdr>
        </w:div>
        <w:div w:id="1119370683">
          <w:marLeft w:val="0"/>
          <w:marRight w:val="0"/>
          <w:marTop w:val="0"/>
          <w:marBottom w:val="0"/>
          <w:divBdr>
            <w:top w:val="none" w:sz="0" w:space="0" w:color="auto"/>
            <w:left w:val="none" w:sz="0" w:space="0" w:color="auto"/>
            <w:bottom w:val="none" w:sz="0" w:space="0" w:color="auto"/>
            <w:right w:val="none" w:sz="0" w:space="0" w:color="auto"/>
          </w:divBdr>
        </w:div>
        <w:div w:id="1172329659">
          <w:marLeft w:val="0"/>
          <w:marRight w:val="0"/>
          <w:marTop w:val="0"/>
          <w:marBottom w:val="0"/>
          <w:divBdr>
            <w:top w:val="none" w:sz="0" w:space="0" w:color="auto"/>
            <w:left w:val="none" w:sz="0" w:space="0" w:color="auto"/>
            <w:bottom w:val="none" w:sz="0" w:space="0" w:color="auto"/>
            <w:right w:val="none" w:sz="0" w:space="0" w:color="auto"/>
          </w:divBdr>
        </w:div>
        <w:div w:id="1212304209">
          <w:marLeft w:val="0"/>
          <w:marRight w:val="0"/>
          <w:marTop w:val="0"/>
          <w:marBottom w:val="0"/>
          <w:divBdr>
            <w:top w:val="none" w:sz="0" w:space="0" w:color="auto"/>
            <w:left w:val="none" w:sz="0" w:space="0" w:color="auto"/>
            <w:bottom w:val="none" w:sz="0" w:space="0" w:color="auto"/>
            <w:right w:val="none" w:sz="0" w:space="0" w:color="auto"/>
          </w:divBdr>
        </w:div>
        <w:div w:id="1236934146">
          <w:marLeft w:val="0"/>
          <w:marRight w:val="0"/>
          <w:marTop w:val="0"/>
          <w:marBottom w:val="0"/>
          <w:divBdr>
            <w:top w:val="none" w:sz="0" w:space="0" w:color="auto"/>
            <w:left w:val="none" w:sz="0" w:space="0" w:color="auto"/>
            <w:bottom w:val="none" w:sz="0" w:space="0" w:color="auto"/>
            <w:right w:val="none" w:sz="0" w:space="0" w:color="auto"/>
          </w:divBdr>
        </w:div>
        <w:div w:id="1256942254">
          <w:marLeft w:val="0"/>
          <w:marRight w:val="0"/>
          <w:marTop w:val="0"/>
          <w:marBottom w:val="0"/>
          <w:divBdr>
            <w:top w:val="none" w:sz="0" w:space="0" w:color="auto"/>
            <w:left w:val="none" w:sz="0" w:space="0" w:color="auto"/>
            <w:bottom w:val="none" w:sz="0" w:space="0" w:color="auto"/>
            <w:right w:val="none" w:sz="0" w:space="0" w:color="auto"/>
          </w:divBdr>
        </w:div>
        <w:div w:id="1263219895">
          <w:marLeft w:val="0"/>
          <w:marRight w:val="0"/>
          <w:marTop w:val="0"/>
          <w:marBottom w:val="0"/>
          <w:divBdr>
            <w:top w:val="none" w:sz="0" w:space="0" w:color="auto"/>
            <w:left w:val="none" w:sz="0" w:space="0" w:color="auto"/>
            <w:bottom w:val="none" w:sz="0" w:space="0" w:color="auto"/>
            <w:right w:val="none" w:sz="0" w:space="0" w:color="auto"/>
          </w:divBdr>
        </w:div>
        <w:div w:id="1263224697">
          <w:marLeft w:val="0"/>
          <w:marRight w:val="0"/>
          <w:marTop w:val="0"/>
          <w:marBottom w:val="0"/>
          <w:divBdr>
            <w:top w:val="none" w:sz="0" w:space="0" w:color="auto"/>
            <w:left w:val="none" w:sz="0" w:space="0" w:color="auto"/>
            <w:bottom w:val="none" w:sz="0" w:space="0" w:color="auto"/>
            <w:right w:val="none" w:sz="0" w:space="0" w:color="auto"/>
          </w:divBdr>
        </w:div>
        <w:div w:id="1349213740">
          <w:marLeft w:val="0"/>
          <w:marRight w:val="0"/>
          <w:marTop w:val="0"/>
          <w:marBottom w:val="0"/>
          <w:divBdr>
            <w:top w:val="none" w:sz="0" w:space="0" w:color="auto"/>
            <w:left w:val="none" w:sz="0" w:space="0" w:color="auto"/>
            <w:bottom w:val="none" w:sz="0" w:space="0" w:color="auto"/>
            <w:right w:val="none" w:sz="0" w:space="0" w:color="auto"/>
          </w:divBdr>
        </w:div>
        <w:div w:id="1383750178">
          <w:marLeft w:val="0"/>
          <w:marRight w:val="0"/>
          <w:marTop w:val="0"/>
          <w:marBottom w:val="0"/>
          <w:divBdr>
            <w:top w:val="none" w:sz="0" w:space="0" w:color="auto"/>
            <w:left w:val="none" w:sz="0" w:space="0" w:color="auto"/>
            <w:bottom w:val="none" w:sz="0" w:space="0" w:color="auto"/>
            <w:right w:val="none" w:sz="0" w:space="0" w:color="auto"/>
          </w:divBdr>
        </w:div>
        <w:div w:id="1427842618">
          <w:marLeft w:val="0"/>
          <w:marRight w:val="0"/>
          <w:marTop w:val="0"/>
          <w:marBottom w:val="0"/>
          <w:divBdr>
            <w:top w:val="none" w:sz="0" w:space="0" w:color="auto"/>
            <w:left w:val="none" w:sz="0" w:space="0" w:color="auto"/>
            <w:bottom w:val="none" w:sz="0" w:space="0" w:color="auto"/>
            <w:right w:val="none" w:sz="0" w:space="0" w:color="auto"/>
          </w:divBdr>
        </w:div>
        <w:div w:id="1441685283">
          <w:marLeft w:val="0"/>
          <w:marRight w:val="0"/>
          <w:marTop w:val="0"/>
          <w:marBottom w:val="0"/>
          <w:divBdr>
            <w:top w:val="none" w:sz="0" w:space="0" w:color="auto"/>
            <w:left w:val="none" w:sz="0" w:space="0" w:color="auto"/>
            <w:bottom w:val="none" w:sz="0" w:space="0" w:color="auto"/>
            <w:right w:val="none" w:sz="0" w:space="0" w:color="auto"/>
          </w:divBdr>
        </w:div>
        <w:div w:id="1442919060">
          <w:marLeft w:val="0"/>
          <w:marRight w:val="0"/>
          <w:marTop w:val="0"/>
          <w:marBottom w:val="0"/>
          <w:divBdr>
            <w:top w:val="none" w:sz="0" w:space="0" w:color="auto"/>
            <w:left w:val="none" w:sz="0" w:space="0" w:color="auto"/>
            <w:bottom w:val="none" w:sz="0" w:space="0" w:color="auto"/>
            <w:right w:val="none" w:sz="0" w:space="0" w:color="auto"/>
          </w:divBdr>
        </w:div>
        <w:div w:id="1456216849">
          <w:marLeft w:val="0"/>
          <w:marRight w:val="0"/>
          <w:marTop w:val="0"/>
          <w:marBottom w:val="0"/>
          <w:divBdr>
            <w:top w:val="none" w:sz="0" w:space="0" w:color="auto"/>
            <w:left w:val="none" w:sz="0" w:space="0" w:color="auto"/>
            <w:bottom w:val="none" w:sz="0" w:space="0" w:color="auto"/>
            <w:right w:val="none" w:sz="0" w:space="0" w:color="auto"/>
          </w:divBdr>
        </w:div>
        <w:div w:id="1465390343">
          <w:marLeft w:val="0"/>
          <w:marRight w:val="0"/>
          <w:marTop w:val="0"/>
          <w:marBottom w:val="0"/>
          <w:divBdr>
            <w:top w:val="none" w:sz="0" w:space="0" w:color="auto"/>
            <w:left w:val="none" w:sz="0" w:space="0" w:color="auto"/>
            <w:bottom w:val="none" w:sz="0" w:space="0" w:color="auto"/>
            <w:right w:val="none" w:sz="0" w:space="0" w:color="auto"/>
          </w:divBdr>
        </w:div>
        <w:div w:id="1472212564">
          <w:marLeft w:val="0"/>
          <w:marRight w:val="0"/>
          <w:marTop w:val="0"/>
          <w:marBottom w:val="0"/>
          <w:divBdr>
            <w:top w:val="none" w:sz="0" w:space="0" w:color="auto"/>
            <w:left w:val="none" w:sz="0" w:space="0" w:color="auto"/>
            <w:bottom w:val="none" w:sz="0" w:space="0" w:color="auto"/>
            <w:right w:val="none" w:sz="0" w:space="0" w:color="auto"/>
          </w:divBdr>
        </w:div>
        <w:div w:id="1487357489">
          <w:marLeft w:val="0"/>
          <w:marRight w:val="0"/>
          <w:marTop w:val="0"/>
          <w:marBottom w:val="0"/>
          <w:divBdr>
            <w:top w:val="none" w:sz="0" w:space="0" w:color="auto"/>
            <w:left w:val="none" w:sz="0" w:space="0" w:color="auto"/>
            <w:bottom w:val="none" w:sz="0" w:space="0" w:color="auto"/>
            <w:right w:val="none" w:sz="0" w:space="0" w:color="auto"/>
          </w:divBdr>
        </w:div>
        <w:div w:id="1503082476">
          <w:marLeft w:val="0"/>
          <w:marRight w:val="0"/>
          <w:marTop w:val="0"/>
          <w:marBottom w:val="0"/>
          <w:divBdr>
            <w:top w:val="none" w:sz="0" w:space="0" w:color="auto"/>
            <w:left w:val="none" w:sz="0" w:space="0" w:color="auto"/>
            <w:bottom w:val="none" w:sz="0" w:space="0" w:color="auto"/>
            <w:right w:val="none" w:sz="0" w:space="0" w:color="auto"/>
          </w:divBdr>
        </w:div>
        <w:div w:id="1515074781">
          <w:marLeft w:val="0"/>
          <w:marRight w:val="0"/>
          <w:marTop w:val="0"/>
          <w:marBottom w:val="0"/>
          <w:divBdr>
            <w:top w:val="none" w:sz="0" w:space="0" w:color="auto"/>
            <w:left w:val="none" w:sz="0" w:space="0" w:color="auto"/>
            <w:bottom w:val="none" w:sz="0" w:space="0" w:color="auto"/>
            <w:right w:val="none" w:sz="0" w:space="0" w:color="auto"/>
          </w:divBdr>
        </w:div>
        <w:div w:id="1545021490">
          <w:marLeft w:val="0"/>
          <w:marRight w:val="0"/>
          <w:marTop w:val="0"/>
          <w:marBottom w:val="0"/>
          <w:divBdr>
            <w:top w:val="none" w:sz="0" w:space="0" w:color="auto"/>
            <w:left w:val="none" w:sz="0" w:space="0" w:color="auto"/>
            <w:bottom w:val="none" w:sz="0" w:space="0" w:color="auto"/>
            <w:right w:val="none" w:sz="0" w:space="0" w:color="auto"/>
          </w:divBdr>
        </w:div>
        <w:div w:id="1549878751">
          <w:marLeft w:val="0"/>
          <w:marRight w:val="0"/>
          <w:marTop w:val="0"/>
          <w:marBottom w:val="0"/>
          <w:divBdr>
            <w:top w:val="none" w:sz="0" w:space="0" w:color="auto"/>
            <w:left w:val="none" w:sz="0" w:space="0" w:color="auto"/>
            <w:bottom w:val="none" w:sz="0" w:space="0" w:color="auto"/>
            <w:right w:val="none" w:sz="0" w:space="0" w:color="auto"/>
          </w:divBdr>
        </w:div>
        <w:div w:id="1562521029">
          <w:marLeft w:val="0"/>
          <w:marRight w:val="0"/>
          <w:marTop w:val="0"/>
          <w:marBottom w:val="0"/>
          <w:divBdr>
            <w:top w:val="none" w:sz="0" w:space="0" w:color="auto"/>
            <w:left w:val="none" w:sz="0" w:space="0" w:color="auto"/>
            <w:bottom w:val="none" w:sz="0" w:space="0" w:color="auto"/>
            <w:right w:val="none" w:sz="0" w:space="0" w:color="auto"/>
          </w:divBdr>
        </w:div>
        <w:div w:id="1615474809">
          <w:marLeft w:val="0"/>
          <w:marRight w:val="0"/>
          <w:marTop w:val="0"/>
          <w:marBottom w:val="0"/>
          <w:divBdr>
            <w:top w:val="none" w:sz="0" w:space="0" w:color="auto"/>
            <w:left w:val="none" w:sz="0" w:space="0" w:color="auto"/>
            <w:bottom w:val="none" w:sz="0" w:space="0" w:color="auto"/>
            <w:right w:val="none" w:sz="0" w:space="0" w:color="auto"/>
          </w:divBdr>
        </w:div>
        <w:div w:id="1651328890">
          <w:marLeft w:val="0"/>
          <w:marRight w:val="0"/>
          <w:marTop w:val="0"/>
          <w:marBottom w:val="0"/>
          <w:divBdr>
            <w:top w:val="none" w:sz="0" w:space="0" w:color="auto"/>
            <w:left w:val="none" w:sz="0" w:space="0" w:color="auto"/>
            <w:bottom w:val="none" w:sz="0" w:space="0" w:color="auto"/>
            <w:right w:val="none" w:sz="0" w:space="0" w:color="auto"/>
          </w:divBdr>
        </w:div>
        <w:div w:id="1673531252">
          <w:marLeft w:val="0"/>
          <w:marRight w:val="0"/>
          <w:marTop w:val="0"/>
          <w:marBottom w:val="0"/>
          <w:divBdr>
            <w:top w:val="none" w:sz="0" w:space="0" w:color="auto"/>
            <w:left w:val="none" w:sz="0" w:space="0" w:color="auto"/>
            <w:bottom w:val="none" w:sz="0" w:space="0" w:color="auto"/>
            <w:right w:val="none" w:sz="0" w:space="0" w:color="auto"/>
          </w:divBdr>
        </w:div>
        <w:div w:id="1685474079">
          <w:marLeft w:val="0"/>
          <w:marRight w:val="0"/>
          <w:marTop w:val="0"/>
          <w:marBottom w:val="0"/>
          <w:divBdr>
            <w:top w:val="none" w:sz="0" w:space="0" w:color="auto"/>
            <w:left w:val="none" w:sz="0" w:space="0" w:color="auto"/>
            <w:bottom w:val="none" w:sz="0" w:space="0" w:color="auto"/>
            <w:right w:val="none" w:sz="0" w:space="0" w:color="auto"/>
          </w:divBdr>
        </w:div>
        <w:div w:id="1712457327">
          <w:marLeft w:val="0"/>
          <w:marRight w:val="0"/>
          <w:marTop w:val="0"/>
          <w:marBottom w:val="0"/>
          <w:divBdr>
            <w:top w:val="none" w:sz="0" w:space="0" w:color="auto"/>
            <w:left w:val="none" w:sz="0" w:space="0" w:color="auto"/>
            <w:bottom w:val="none" w:sz="0" w:space="0" w:color="auto"/>
            <w:right w:val="none" w:sz="0" w:space="0" w:color="auto"/>
          </w:divBdr>
        </w:div>
        <w:div w:id="1775436675">
          <w:marLeft w:val="0"/>
          <w:marRight w:val="0"/>
          <w:marTop w:val="0"/>
          <w:marBottom w:val="0"/>
          <w:divBdr>
            <w:top w:val="none" w:sz="0" w:space="0" w:color="auto"/>
            <w:left w:val="none" w:sz="0" w:space="0" w:color="auto"/>
            <w:bottom w:val="none" w:sz="0" w:space="0" w:color="auto"/>
            <w:right w:val="none" w:sz="0" w:space="0" w:color="auto"/>
          </w:divBdr>
        </w:div>
        <w:div w:id="1789737172">
          <w:marLeft w:val="0"/>
          <w:marRight w:val="0"/>
          <w:marTop w:val="0"/>
          <w:marBottom w:val="0"/>
          <w:divBdr>
            <w:top w:val="none" w:sz="0" w:space="0" w:color="auto"/>
            <w:left w:val="none" w:sz="0" w:space="0" w:color="auto"/>
            <w:bottom w:val="none" w:sz="0" w:space="0" w:color="auto"/>
            <w:right w:val="none" w:sz="0" w:space="0" w:color="auto"/>
          </w:divBdr>
        </w:div>
        <w:div w:id="1804303078">
          <w:marLeft w:val="0"/>
          <w:marRight w:val="0"/>
          <w:marTop w:val="0"/>
          <w:marBottom w:val="0"/>
          <w:divBdr>
            <w:top w:val="none" w:sz="0" w:space="0" w:color="auto"/>
            <w:left w:val="none" w:sz="0" w:space="0" w:color="auto"/>
            <w:bottom w:val="none" w:sz="0" w:space="0" w:color="auto"/>
            <w:right w:val="none" w:sz="0" w:space="0" w:color="auto"/>
          </w:divBdr>
        </w:div>
        <w:div w:id="1806193034">
          <w:marLeft w:val="0"/>
          <w:marRight w:val="0"/>
          <w:marTop w:val="0"/>
          <w:marBottom w:val="0"/>
          <w:divBdr>
            <w:top w:val="none" w:sz="0" w:space="0" w:color="auto"/>
            <w:left w:val="none" w:sz="0" w:space="0" w:color="auto"/>
            <w:bottom w:val="none" w:sz="0" w:space="0" w:color="auto"/>
            <w:right w:val="none" w:sz="0" w:space="0" w:color="auto"/>
          </w:divBdr>
        </w:div>
        <w:div w:id="1816799830">
          <w:marLeft w:val="0"/>
          <w:marRight w:val="0"/>
          <w:marTop w:val="0"/>
          <w:marBottom w:val="0"/>
          <w:divBdr>
            <w:top w:val="none" w:sz="0" w:space="0" w:color="auto"/>
            <w:left w:val="none" w:sz="0" w:space="0" w:color="auto"/>
            <w:bottom w:val="none" w:sz="0" w:space="0" w:color="auto"/>
            <w:right w:val="none" w:sz="0" w:space="0" w:color="auto"/>
          </w:divBdr>
        </w:div>
        <w:div w:id="1852065596">
          <w:marLeft w:val="0"/>
          <w:marRight w:val="0"/>
          <w:marTop w:val="0"/>
          <w:marBottom w:val="0"/>
          <w:divBdr>
            <w:top w:val="none" w:sz="0" w:space="0" w:color="auto"/>
            <w:left w:val="none" w:sz="0" w:space="0" w:color="auto"/>
            <w:bottom w:val="none" w:sz="0" w:space="0" w:color="auto"/>
            <w:right w:val="none" w:sz="0" w:space="0" w:color="auto"/>
          </w:divBdr>
        </w:div>
        <w:div w:id="1876696207">
          <w:marLeft w:val="0"/>
          <w:marRight w:val="0"/>
          <w:marTop w:val="0"/>
          <w:marBottom w:val="0"/>
          <w:divBdr>
            <w:top w:val="none" w:sz="0" w:space="0" w:color="auto"/>
            <w:left w:val="none" w:sz="0" w:space="0" w:color="auto"/>
            <w:bottom w:val="none" w:sz="0" w:space="0" w:color="auto"/>
            <w:right w:val="none" w:sz="0" w:space="0" w:color="auto"/>
          </w:divBdr>
        </w:div>
        <w:div w:id="1893812496">
          <w:marLeft w:val="0"/>
          <w:marRight w:val="0"/>
          <w:marTop w:val="0"/>
          <w:marBottom w:val="0"/>
          <w:divBdr>
            <w:top w:val="none" w:sz="0" w:space="0" w:color="auto"/>
            <w:left w:val="none" w:sz="0" w:space="0" w:color="auto"/>
            <w:bottom w:val="none" w:sz="0" w:space="0" w:color="auto"/>
            <w:right w:val="none" w:sz="0" w:space="0" w:color="auto"/>
          </w:divBdr>
        </w:div>
        <w:div w:id="1935938714">
          <w:marLeft w:val="0"/>
          <w:marRight w:val="0"/>
          <w:marTop w:val="0"/>
          <w:marBottom w:val="0"/>
          <w:divBdr>
            <w:top w:val="none" w:sz="0" w:space="0" w:color="auto"/>
            <w:left w:val="none" w:sz="0" w:space="0" w:color="auto"/>
            <w:bottom w:val="none" w:sz="0" w:space="0" w:color="auto"/>
            <w:right w:val="none" w:sz="0" w:space="0" w:color="auto"/>
          </w:divBdr>
        </w:div>
        <w:div w:id="1962178739">
          <w:marLeft w:val="0"/>
          <w:marRight w:val="0"/>
          <w:marTop w:val="0"/>
          <w:marBottom w:val="0"/>
          <w:divBdr>
            <w:top w:val="none" w:sz="0" w:space="0" w:color="auto"/>
            <w:left w:val="none" w:sz="0" w:space="0" w:color="auto"/>
            <w:bottom w:val="none" w:sz="0" w:space="0" w:color="auto"/>
            <w:right w:val="none" w:sz="0" w:space="0" w:color="auto"/>
          </w:divBdr>
        </w:div>
        <w:div w:id="1981493283">
          <w:marLeft w:val="0"/>
          <w:marRight w:val="0"/>
          <w:marTop w:val="0"/>
          <w:marBottom w:val="0"/>
          <w:divBdr>
            <w:top w:val="none" w:sz="0" w:space="0" w:color="auto"/>
            <w:left w:val="none" w:sz="0" w:space="0" w:color="auto"/>
            <w:bottom w:val="none" w:sz="0" w:space="0" w:color="auto"/>
            <w:right w:val="none" w:sz="0" w:space="0" w:color="auto"/>
          </w:divBdr>
        </w:div>
        <w:div w:id="2143886672">
          <w:marLeft w:val="0"/>
          <w:marRight w:val="0"/>
          <w:marTop w:val="0"/>
          <w:marBottom w:val="0"/>
          <w:divBdr>
            <w:top w:val="none" w:sz="0" w:space="0" w:color="auto"/>
            <w:left w:val="none" w:sz="0" w:space="0" w:color="auto"/>
            <w:bottom w:val="none" w:sz="0" w:space="0" w:color="auto"/>
            <w:right w:val="none" w:sz="0" w:space="0" w:color="auto"/>
          </w:divBdr>
        </w:div>
      </w:divsChild>
    </w:div>
    <w:div w:id="1800370409">
      <w:bodyDiv w:val="1"/>
      <w:marLeft w:val="0"/>
      <w:marRight w:val="0"/>
      <w:marTop w:val="0"/>
      <w:marBottom w:val="0"/>
      <w:divBdr>
        <w:top w:val="none" w:sz="0" w:space="0" w:color="auto"/>
        <w:left w:val="none" w:sz="0" w:space="0" w:color="auto"/>
        <w:bottom w:val="none" w:sz="0" w:space="0" w:color="auto"/>
        <w:right w:val="none" w:sz="0" w:space="0" w:color="auto"/>
      </w:divBdr>
      <w:divsChild>
        <w:div w:id="750547989">
          <w:marLeft w:val="0"/>
          <w:marRight w:val="0"/>
          <w:marTop w:val="0"/>
          <w:marBottom w:val="0"/>
          <w:divBdr>
            <w:top w:val="none" w:sz="0" w:space="0" w:color="auto"/>
            <w:left w:val="none" w:sz="0" w:space="0" w:color="auto"/>
            <w:bottom w:val="none" w:sz="0" w:space="0" w:color="auto"/>
            <w:right w:val="none" w:sz="0" w:space="0" w:color="auto"/>
          </w:divBdr>
          <w:divsChild>
            <w:div w:id="50080401">
              <w:marLeft w:val="0"/>
              <w:marRight w:val="0"/>
              <w:marTop w:val="0"/>
              <w:marBottom w:val="0"/>
              <w:divBdr>
                <w:top w:val="none" w:sz="0" w:space="0" w:color="auto"/>
                <w:left w:val="none" w:sz="0" w:space="0" w:color="auto"/>
                <w:bottom w:val="none" w:sz="0" w:space="0" w:color="auto"/>
                <w:right w:val="none" w:sz="0" w:space="0" w:color="auto"/>
              </w:divBdr>
            </w:div>
            <w:div w:id="60376259">
              <w:marLeft w:val="0"/>
              <w:marRight w:val="0"/>
              <w:marTop w:val="0"/>
              <w:marBottom w:val="0"/>
              <w:divBdr>
                <w:top w:val="none" w:sz="0" w:space="0" w:color="auto"/>
                <w:left w:val="none" w:sz="0" w:space="0" w:color="auto"/>
                <w:bottom w:val="none" w:sz="0" w:space="0" w:color="auto"/>
                <w:right w:val="none" w:sz="0" w:space="0" w:color="auto"/>
              </w:divBdr>
            </w:div>
            <w:div w:id="99834192">
              <w:marLeft w:val="0"/>
              <w:marRight w:val="0"/>
              <w:marTop w:val="0"/>
              <w:marBottom w:val="0"/>
              <w:divBdr>
                <w:top w:val="none" w:sz="0" w:space="0" w:color="auto"/>
                <w:left w:val="none" w:sz="0" w:space="0" w:color="auto"/>
                <w:bottom w:val="none" w:sz="0" w:space="0" w:color="auto"/>
                <w:right w:val="none" w:sz="0" w:space="0" w:color="auto"/>
              </w:divBdr>
            </w:div>
            <w:div w:id="109134302">
              <w:marLeft w:val="0"/>
              <w:marRight w:val="0"/>
              <w:marTop w:val="0"/>
              <w:marBottom w:val="0"/>
              <w:divBdr>
                <w:top w:val="none" w:sz="0" w:space="0" w:color="auto"/>
                <w:left w:val="none" w:sz="0" w:space="0" w:color="auto"/>
                <w:bottom w:val="none" w:sz="0" w:space="0" w:color="auto"/>
                <w:right w:val="none" w:sz="0" w:space="0" w:color="auto"/>
              </w:divBdr>
            </w:div>
            <w:div w:id="135032795">
              <w:marLeft w:val="0"/>
              <w:marRight w:val="0"/>
              <w:marTop w:val="0"/>
              <w:marBottom w:val="0"/>
              <w:divBdr>
                <w:top w:val="none" w:sz="0" w:space="0" w:color="auto"/>
                <w:left w:val="none" w:sz="0" w:space="0" w:color="auto"/>
                <w:bottom w:val="none" w:sz="0" w:space="0" w:color="auto"/>
                <w:right w:val="none" w:sz="0" w:space="0" w:color="auto"/>
              </w:divBdr>
            </w:div>
            <w:div w:id="142813986">
              <w:marLeft w:val="0"/>
              <w:marRight w:val="0"/>
              <w:marTop w:val="0"/>
              <w:marBottom w:val="0"/>
              <w:divBdr>
                <w:top w:val="none" w:sz="0" w:space="0" w:color="auto"/>
                <w:left w:val="none" w:sz="0" w:space="0" w:color="auto"/>
                <w:bottom w:val="none" w:sz="0" w:space="0" w:color="auto"/>
                <w:right w:val="none" w:sz="0" w:space="0" w:color="auto"/>
              </w:divBdr>
            </w:div>
            <w:div w:id="185951541">
              <w:marLeft w:val="0"/>
              <w:marRight w:val="0"/>
              <w:marTop w:val="0"/>
              <w:marBottom w:val="0"/>
              <w:divBdr>
                <w:top w:val="none" w:sz="0" w:space="0" w:color="auto"/>
                <w:left w:val="none" w:sz="0" w:space="0" w:color="auto"/>
                <w:bottom w:val="none" w:sz="0" w:space="0" w:color="auto"/>
                <w:right w:val="none" w:sz="0" w:space="0" w:color="auto"/>
              </w:divBdr>
            </w:div>
            <w:div w:id="259027381">
              <w:marLeft w:val="0"/>
              <w:marRight w:val="0"/>
              <w:marTop w:val="0"/>
              <w:marBottom w:val="0"/>
              <w:divBdr>
                <w:top w:val="none" w:sz="0" w:space="0" w:color="auto"/>
                <w:left w:val="none" w:sz="0" w:space="0" w:color="auto"/>
                <w:bottom w:val="none" w:sz="0" w:space="0" w:color="auto"/>
                <w:right w:val="none" w:sz="0" w:space="0" w:color="auto"/>
              </w:divBdr>
            </w:div>
            <w:div w:id="270166022">
              <w:marLeft w:val="0"/>
              <w:marRight w:val="0"/>
              <w:marTop w:val="0"/>
              <w:marBottom w:val="0"/>
              <w:divBdr>
                <w:top w:val="none" w:sz="0" w:space="0" w:color="auto"/>
                <w:left w:val="none" w:sz="0" w:space="0" w:color="auto"/>
                <w:bottom w:val="none" w:sz="0" w:space="0" w:color="auto"/>
                <w:right w:val="none" w:sz="0" w:space="0" w:color="auto"/>
              </w:divBdr>
            </w:div>
            <w:div w:id="320698474">
              <w:marLeft w:val="0"/>
              <w:marRight w:val="0"/>
              <w:marTop w:val="0"/>
              <w:marBottom w:val="0"/>
              <w:divBdr>
                <w:top w:val="none" w:sz="0" w:space="0" w:color="auto"/>
                <w:left w:val="none" w:sz="0" w:space="0" w:color="auto"/>
                <w:bottom w:val="none" w:sz="0" w:space="0" w:color="auto"/>
                <w:right w:val="none" w:sz="0" w:space="0" w:color="auto"/>
              </w:divBdr>
            </w:div>
            <w:div w:id="394202018">
              <w:marLeft w:val="0"/>
              <w:marRight w:val="0"/>
              <w:marTop w:val="0"/>
              <w:marBottom w:val="0"/>
              <w:divBdr>
                <w:top w:val="none" w:sz="0" w:space="0" w:color="auto"/>
                <w:left w:val="none" w:sz="0" w:space="0" w:color="auto"/>
                <w:bottom w:val="none" w:sz="0" w:space="0" w:color="auto"/>
                <w:right w:val="none" w:sz="0" w:space="0" w:color="auto"/>
              </w:divBdr>
            </w:div>
            <w:div w:id="440761826">
              <w:marLeft w:val="0"/>
              <w:marRight w:val="0"/>
              <w:marTop w:val="0"/>
              <w:marBottom w:val="0"/>
              <w:divBdr>
                <w:top w:val="none" w:sz="0" w:space="0" w:color="auto"/>
                <w:left w:val="none" w:sz="0" w:space="0" w:color="auto"/>
                <w:bottom w:val="none" w:sz="0" w:space="0" w:color="auto"/>
                <w:right w:val="none" w:sz="0" w:space="0" w:color="auto"/>
              </w:divBdr>
            </w:div>
            <w:div w:id="450562683">
              <w:marLeft w:val="0"/>
              <w:marRight w:val="0"/>
              <w:marTop w:val="0"/>
              <w:marBottom w:val="0"/>
              <w:divBdr>
                <w:top w:val="none" w:sz="0" w:space="0" w:color="auto"/>
                <w:left w:val="none" w:sz="0" w:space="0" w:color="auto"/>
                <w:bottom w:val="none" w:sz="0" w:space="0" w:color="auto"/>
                <w:right w:val="none" w:sz="0" w:space="0" w:color="auto"/>
              </w:divBdr>
            </w:div>
            <w:div w:id="470249926">
              <w:marLeft w:val="0"/>
              <w:marRight w:val="0"/>
              <w:marTop w:val="0"/>
              <w:marBottom w:val="0"/>
              <w:divBdr>
                <w:top w:val="none" w:sz="0" w:space="0" w:color="auto"/>
                <w:left w:val="none" w:sz="0" w:space="0" w:color="auto"/>
                <w:bottom w:val="none" w:sz="0" w:space="0" w:color="auto"/>
                <w:right w:val="none" w:sz="0" w:space="0" w:color="auto"/>
              </w:divBdr>
            </w:div>
            <w:div w:id="502203470">
              <w:marLeft w:val="0"/>
              <w:marRight w:val="0"/>
              <w:marTop w:val="0"/>
              <w:marBottom w:val="0"/>
              <w:divBdr>
                <w:top w:val="none" w:sz="0" w:space="0" w:color="auto"/>
                <w:left w:val="none" w:sz="0" w:space="0" w:color="auto"/>
                <w:bottom w:val="none" w:sz="0" w:space="0" w:color="auto"/>
                <w:right w:val="none" w:sz="0" w:space="0" w:color="auto"/>
              </w:divBdr>
            </w:div>
            <w:div w:id="536548825">
              <w:marLeft w:val="0"/>
              <w:marRight w:val="0"/>
              <w:marTop w:val="0"/>
              <w:marBottom w:val="0"/>
              <w:divBdr>
                <w:top w:val="none" w:sz="0" w:space="0" w:color="auto"/>
                <w:left w:val="none" w:sz="0" w:space="0" w:color="auto"/>
                <w:bottom w:val="none" w:sz="0" w:space="0" w:color="auto"/>
                <w:right w:val="none" w:sz="0" w:space="0" w:color="auto"/>
              </w:divBdr>
            </w:div>
            <w:div w:id="584726912">
              <w:marLeft w:val="0"/>
              <w:marRight w:val="0"/>
              <w:marTop w:val="0"/>
              <w:marBottom w:val="0"/>
              <w:divBdr>
                <w:top w:val="none" w:sz="0" w:space="0" w:color="auto"/>
                <w:left w:val="none" w:sz="0" w:space="0" w:color="auto"/>
                <w:bottom w:val="none" w:sz="0" w:space="0" w:color="auto"/>
                <w:right w:val="none" w:sz="0" w:space="0" w:color="auto"/>
              </w:divBdr>
            </w:div>
            <w:div w:id="633604217">
              <w:marLeft w:val="0"/>
              <w:marRight w:val="0"/>
              <w:marTop w:val="0"/>
              <w:marBottom w:val="0"/>
              <w:divBdr>
                <w:top w:val="none" w:sz="0" w:space="0" w:color="auto"/>
                <w:left w:val="none" w:sz="0" w:space="0" w:color="auto"/>
                <w:bottom w:val="none" w:sz="0" w:space="0" w:color="auto"/>
                <w:right w:val="none" w:sz="0" w:space="0" w:color="auto"/>
              </w:divBdr>
            </w:div>
            <w:div w:id="646670968">
              <w:marLeft w:val="0"/>
              <w:marRight w:val="0"/>
              <w:marTop w:val="0"/>
              <w:marBottom w:val="0"/>
              <w:divBdr>
                <w:top w:val="none" w:sz="0" w:space="0" w:color="auto"/>
                <w:left w:val="none" w:sz="0" w:space="0" w:color="auto"/>
                <w:bottom w:val="none" w:sz="0" w:space="0" w:color="auto"/>
                <w:right w:val="none" w:sz="0" w:space="0" w:color="auto"/>
              </w:divBdr>
            </w:div>
            <w:div w:id="660618801">
              <w:marLeft w:val="0"/>
              <w:marRight w:val="0"/>
              <w:marTop w:val="0"/>
              <w:marBottom w:val="0"/>
              <w:divBdr>
                <w:top w:val="none" w:sz="0" w:space="0" w:color="auto"/>
                <w:left w:val="none" w:sz="0" w:space="0" w:color="auto"/>
                <w:bottom w:val="none" w:sz="0" w:space="0" w:color="auto"/>
                <w:right w:val="none" w:sz="0" w:space="0" w:color="auto"/>
              </w:divBdr>
            </w:div>
            <w:div w:id="692154193">
              <w:marLeft w:val="0"/>
              <w:marRight w:val="0"/>
              <w:marTop w:val="0"/>
              <w:marBottom w:val="0"/>
              <w:divBdr>
                <w:top w:val="none" w:sz="0" w:space="0" w:color="auto"/>
                <w:left w:val="none" w:sz="0" w:space="0" w:color="auto"/>
                <w:bottom w:val="none" w:sz="0" w:space="0" w:color="auto"/>
                <w:right w:val="none" w:sz="0" w:space="0" w:color="auto"/>
              </w:divBdr>
            </w:div>
            <w:div w:id="977412878">
              <w:marLeft w:val="0"/>
              <w:marRight w:val="0"/>
              <w:marTop w:val="0"/>
              <w:marBottom w:val="0"/>
              <w:divBdr>
                <w:top w:val="none" w:sz="0" w:space="0" w:color="auto"/>
                <w:left w:val="none" w:sz="0" w:space="0" w:color="auto"/>
                <w:bottom w:val="none" w:sz="0" w:space="0" w:color="auto"/>
                <w:right w:val="none" w:sz="0" w:space="0" w:color="auto"/>
              </w:divBdr>
            </w:div>
            <w:div w:id="1029834987">
              <w:marLeft w:val="0"/>
              <w:marRight w:val="0"/>
              <w:marTop w:val="0"/>
              <w:marBottom w:val="0"/>
              <w:divBdr>
                <w:top w:val="none" w:sz="0" w:space="0" w:color="auto"/>
                <w:left w:val="none" w:sz="0" w:space="0" w:color="auto"/>
                <w:bottom w:val="none" w:sz="0" w:space="0" w:color="auto"/>
                <w:right w:val="none" w:sz="0" w:space="0" w:color="auto"/>
              </w:divBdr>
            </w:div>
            <w:div w:id="1182621399">
              <w:marLeft w:val="0"/>
              <w:marRight w:val="0"/>
              <w:marTop w:val="0"/>
              <w:marBottom w:val="0"/>
              <w:divBdr>
                <w:top w:val="none" w:sz="0" w:space="0" w:color="auto"/>
                <w:left w:val="none" w:sz="0" w:space="0" w:color="auto"/>
                <w:bottom w:val="none" w:sz="0" w:space="0" w:color="auto"/>
                <w:right w:val="none" w:sz="0" w:space="0" w:color="auto"/>
              </w:divBdr>
            </w:div>
            <w:div w:id="1184517913">
              <w:marLeft w:val="0"/>
              <w:marRight w:val="0"/>
              <w:marTop w:val="0"/>
              <w:marBottom w:val="0"/>
              <w:divBdr>
                <w:top w:val="none" w:sz="0" w:space="0" w:color="auto"/>
                <w:left w:val="none" w:sz="0" w:space="0" w:color="auto"/>
                <w:bottom w:val="none" w:sz="0" w:space="0" w:color="auto"/>
                <w:right w:val="none" w:sz="0" w:space="0" w:color="auto"/>
              </w:divBdr>
            </w:div>
            <w:div w:id="1295216145">
              <w:marLeft w:val="0"/>
              <w:marRight w:val="0"/>
              <w:marTop w:val="0"/>
              <w:marBottom w:val="0"/>
              <w:divBdr>
                <w:top w:val="none" w:sz="0" w:space="0" w:color="auto"/>
                <w:left w:val="none" w:sz="0" w:space="0" w:color="auto"/>
                <w:bottom w:val="none" w:sz="0" w:space="0" w:color="auto"/>
                <w:right w:val="none" w:sz="0" w:space="0" w:color="auto"/>
              </w:divBdr>
            </w:div>
            <w:div w:id="1339847138">
              <w:marLeft w:val="0"/>
              <w:marRight w:val="0"/>
              <w:marTop w:val="0"/>
              <w:marBottom w:val="0"/>
              <w:divBdr>
                <w:top w:val="none" w:sz="0" w:space="0" w:color="auto"/>
                <w:left w:val="none" w:sz="0" w:space="0" w:color="auto"/>
                <w:bottom w:val="none" w:sz="0" w:space="0" w:color="auto"/>
                <w:right w:val="none" w:sz="0" w:space="0" w:color="auto"/>
              </w:divBdr>
            </w:div>
            <w:div w:id="1430932740">
              <w:marLeft w:val="0"/>
              <w:marRight w:val="0"/>
              <w:marTop w:val="0"/>
              <w:marBottom w:val="0"/>
              <w:divBdr>
                <w:top w:val="none" w:sz="0" w:space="0" w:color="auto"/>
                <w:left w:val="none" w:sz="0" w:space="0" w:color="auto"/>
                <w:bottom w:val="none" w:sz="0" w:space="0" w:color="auto"/>
                <w:right w:val="none" w:sz="0" w:space="0" w:color="auto"/>
              </w:divBdr>
            </w:div>
            <w:div w:id="1449011005">
              <w:marLeft w:val="0"/>
              <w:marRight w:val="0"/>
              <w:marTop w:val="0"/>
              <w:marBottom w:val="0"/>
              <w:divBdr>
                <w:top w:val="none" w:sz="0" w:space="0" w:color="auto"/>
                <w:left w:val="none" w:sz="0" w:space="0" w:color="auto"/>
                <w:bottom w:val="none" w:sz="0" w:space="0" w:color="auto"/>
                <w:right w:val="none" w:sz="0" w:space="0" w:color="auto"/>
              </w:divBdr>
            </w:div>
            <w:div w:id="1468087431">
              <w:marLeft w:val="0"/>
              <w:marRight w:val="0"/>
              <w:marTop w:val="0"/>
              <w:marBottom w:val="0"/>
              <w:divBdr>
                <w:top w:val="none" w:sz="0" w:space="0" w:color="auto"/>
                <w:left w:val="none" w:sz="0" w:space="0" w:color="auto"/>
                <w:bottom w:val="none" w:sz="0" w:space="0" w:color="auto"/>
                <w:right w:val="none" w:sz="0" w:space="0" w:color="auto"/>
              </w:divBdr>
            </w:div>
            <w:div w:id="1573274661">
              <w:marLeft w:val="0"/>
              <w:marRight w:val="0"/>
              <w:marTop w:val="0"/>
              <w:marBottom w:val="0"/>
              <w:divBdr>
                <w:top w:val="none" w:sz="0" w:space="0" w:color="auto"/>
                <w:left w:val="none" w:sz="0" w:space="0" w:color="auto"/>
                <w:bottom w:val="none" w:sz="0" w:space="0" w:color="auto"/>
                <w:right w:val="none" w:sz="0" w:space="0" w:color="auto"/>
              </w:divBdr>
            </w:div>
            <w:div w:id="1590768275">
              <w:marLeft w:val="0"/>
              <w:marRight w:val="0"/>
              <w:marTop w:val="0"/>
              <w:marBottom w:val="0"/>
              <w:divBdr>
                <w:top w:val="none" w:sz="0" w:space="0" w:color="auto"/>
                <w:left w:val="none" w:sz="0" w:space="0" w:color="auto"/>
                <w:bottom w:val="none" w:sz="0" w:space="0" w:color="auto"/>
                <w:right w:val="none" w:sz="0" w:space="0" w:color="auto"/>
              </w:divBdr>
            </w:div>
            <w:div w:id="1603220281">
              <w:marLeft w:val="0"/>
              <w:marRight w:val="0"/>
              <w:marTop w:val="0"/>
              <w:marBottom w:val="0"/>
              <w:divBdr>
                <w:top w:val="none" w:sz="0" w:space="0" w:color="auto"/>
                <w:left w:val="none" w:sz="0" w:space="0" w:color="auto"/>
                <w:bottom w:val="none" w:sz="0" w:space="0" w:color="auto"/>
                <w:right w:val="none" w:sz="0" w:space="0" w:color="auto"/>
              </w:divBdr>
            </w:div>
            <w:div w:id="1710062210">
              <w:marLeft w:val="0"/>
              <w:marRight w:val="0"/>
              <w:marTop w:val="0"/>
              <w:marBottom w:val="0"/>
              <w:divBdr>
                <w:top w:val="none" w:sz="0" w:space="0" w:color="auto"/>
                <w:left w:val="none" w:sz="0" w:space="0" w:color="auto"/>
                <w:bottom w:val="none" w:sz="0" w:space="0" w:color="auto"/>
                <w:right w:val="none" w:sz="0" w:space="0" w:color="auto"/>
              </w:divBdr>
            </w:div>
            <w:div w:id="1714310209">
              <w:marLeft w:val="0"/>
              <w:marRight w:val="0"/>
              <w:marTop w:val="0"/>
              <w:marBottom w:val="0"/>
              <w:divBdr>
                <w:top w:val="none" w:sz="0" w:space="0" w:color="auto"/>
                <w:left w:val="none" w:sz="0" w:space="0" w:color="auto"/>
                <w:bottom w:val="none" w:sz="0" w:space="0" w:color="auto"/>
                <w:right w:val="none" w:sz="0" w:space="0" w:color="auto"/>
              </w:divBdr>
            </w:div>
            <w:div w:id="1766419223">
              <w:marLeft w:val="0"/>
              <w:marRight w:val="0"/>
              <w:marTop w:val="0"/>
              <w:marBottom w:val="0"/>
              <w:divBdr>
                <w:top w:val="none" w:sz="0" w:space="0" w:color="auto"/>
                <w:left w:val="none" w:sz="0" w:space="0" w:color="auto"/>
                <w:bottom w:val="none" w:sz="0" w:space="0" w:color="auto"/>
                <w:right w:val="none" w:sz="0" w:space="0" w:color="auto"/>
              </w:divBdr>
            </w:div>
            <w:div w:id="1778283991">
              <w:marLeft w:val="0"/>
              <w:marRight w:val="0"/>
              <w:marTop w:val="0"/>
              <w:marBottom w:val="0"/>
              <w:divBdr>
                <w:top w:val="none" w:sz="0" w:space="0" w:color="auto"/>
                <w:left w:val="none" w:sz="0" w:space="0" w:color="auto"/>
                <w:bottom w:val="none" w:sz="0" w:space="0" w:color="auto"/>
                <w:right w:val="none" w:sz="0" w:space="0" w:color="auto"/>
              </w:divBdr>
            </w:div>
            <w:div w:id="1855996474">
              <w:marLeft w:val="0"/>
              <w:marRight w:val="0"/>
              <w:marTop w:val="0"/>
              <w:marBottom w:val="0"/>
              <w:divBdr>
                <w:top w:val="none" w:sz="0" w:space="0" w:color="auto"/>
                <w:left w:val="none" w:sz="0" w:space="0" w:color="auto"/>
                <w:bottom w:val="none" w:sz="0" w:space="0" w:color="auto"/>
                <w:right w:val="none" w:sz="0" w:space="0" w:color="auto"/>
              </w:divBdr>
            </w:div>
            <w:div w:id="1943218735">
              <w:marLeft w:val="0"/>
              <w:marRight w:val="0"/>
              <w:marTop w:val="0"/>
              <w:marBottom w:val="0"/>
              <w:divBdr>
                <w:top w:val="none" w:sz="0" w:space="0" w:color="auto"/>
                <w:left w:val="none" w:sz="0" w:space="0" w:color="auto"/>
                <w:bottom w:val="none" w:sz="0" w:space="0" w:color="auto"/>
                <w:right w:val="none" w:sz="0" w:space="0" w:color="auto"/>
              </w:divBdr>
            </w:div>
            <w:div w:id="2014255223">
              <w:marLeft w:val="0"/>
              <w:marRight w:val="0"/>
              <w:marTop w:val="0"/>
              <w:marBottom w:val="0"/>
              <w:divBdr>
                <w:top w:val="none" w:sz="0" w:space="0" w:color="auto"/>
                <w:left w:val="none" w:sz="0" w:space="0" w:color="auto"/>
                <w:bottom w:val="none" w:sz="0" w:space="0" w:color="auto"/>
                <w:right w:val="none" w:sz="0" w:space="0" w:color="auto"/>
              </w:divBdr>
            </w:div>
            <w:div w:id="2047169257">
              <w:marLeft w:val="0"/>
              <w:marRight w:val="0"/>
              <w:marTop w:val="0"/>
              <w:marBottom w:val="0"/>
              <w:divBdr>
                <w:top w:val="none" w:sz="0" w:space="0" w:color="auto"/>
                <w:left w:val="none" w:sz="0" w:space="0" w:color="auto"/>
                <w:bottom w:val="none" w:sz="0" w:space="0" w:color="auto"/>
                <w:right w:val="none" w:sz="0" w:space="0" w:color="auto"/>
              </w:divBdr>
            </w:div>
            <w:div w:id="2090077849">
              <w:marLeft w:val="0"/>
              <w:marRight w:val="0"/>
              <w:marTop w:val="0"/>
              <w:marBottom w:val="0"/>
              <w:divBdr>
                <w:top w:val="none" w:sz="0" w:space="0" w:color="auto"/>
                <w:left w:val="none" w:sz="0" w:space="0" w:color="auto"/>
                <w:bottom w:val="none" w:sz="0" w:space="0" w:color="auto"/>
                <w:right w:val="none" w:sz="0" w:space="0" w:color="auto"/>
              </w:divBdr>
            </w:div>
            <w:div w:id="21086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2494">
      <w:bodyDiv w:val="1"/>
      <w:marLeft w:val="0"/>
      <w:marRight w:val="0"/>
      <w:marTop w:val="0"/>
      <w:marBottom w:val="0"/>
      <w:divBdr>
        <w:top w:val="none" w:sz="0" w:space="0" w:color="auto"/>
        <w:left w:val="none" w:sz="0" w:space="0" w:color="auto"/>
        <w:bottom w:val="none" w:sz="0" w:space="0" w:color="auto"/>
        <w:right w:val="none" w:sz="0" w:space="0" w:color="auto"/>
      </w:divBdr>
      <w:divsChild>
        <w:div w:id="65886684">
          <w:marLeft w:val="0"/>
          <w:marRight w:val="0"/>
          <w:marTop w:val="0"/>
          <w:marBottom w:val="0"/>
          <w:divBdr>
            <w:top w:val="none" w:sz="0" w:space="0" w:color="auto"/>
            <w:left w:val="none" w:sz="0" w:space="0" w:color="auto"/>
            <w:bottom w:val="none" w:sz="0" w:space="0" w:color="auto"/>
            <w:right w:val="none" w:sz="0" w:space="0" w:color="auto"/>
          </w:divBdr>
        </w:div>
        <w:div w:id="241261452">
          <w:marLeft w:val="0"/>
          <w:marRight w:val="0"/>
          <w:marTop w:val="0"/>
          <w:marBottom w:val="0"/>
          <w:divBdr>
            <w:top w:val="none" w:sz="0" w:space="0" w:color="auto"/>
            <w:left w:val="none" w:sz="0" w:space="0" w:color="auto"/>
            <w:bottom w:val="none" w:sz="0" w:space="0" w:color="auto"/>
            <w:right w:val="none" w:sz="0" w:space="0" w:color="auto"/>
          </w:divBdr>
        </w:div>
        <w:div w:id="294603060">
          <w:marLeft w:val="0"/>
          <w:marRight w:val="0"/>
          <w:marTop w:val="0"/>
          <w:marBottom w:val="0"/>
          <w:divBdr>
            <w:top w:val="none" w:sz="0" w:space="0" w:color="auto"/>
            <w:left w:val="none" w:sz="0" w:space="0" w:color="auto"/>
            <w:bottom w:val="none" w:sz="0" w:space="0" w:color="auto"/>
            <w:right w:val="none" w:sz="0" w:space="0" w:color="auto"/>
          </w:divBdr>
        </w:div>
        <w:div w:id="295572386">
          <w:marLeft w:val="0"/>
          <w:marRight w:val="0"/>
          <w:marTop w:val="0"/>
          <w:marBottom w:val="0"/>
          <w:divBdr>
            <w:top w:val="none" w:sz="0" w:space="0" w:color="auto"/>
            <w:left w:val="none" w:sz="0" w:space="0" w:color="auto"/>
            <w:bottom w:val="none" w:sz="0" w:space="0" w:color="auto"/>
            <w:right w:val="none" w:sz="0" w:space="0" w:color="auto"/>
          </w:divBdr>
        </w:div>
        <w:div w:id="307133860">
          <w:marLeft w:val="0"/>
          <w:marRight w:val="0"/>
          <w:marTop w:val="0"/>
          <w:marBottom w:val="0"/>
          <w:divBdr>
            <w:top w:val="none" w:sz="0" w:space="0" w:color="auto"/>
            <w:left w:val="none" w:sz="0" w:space="0" w:color="auto"/>
            <w:bottom w:val="none" w:sz="0" w:space="0" w:color="auto"/>
            <w:right w:val="none" w:sz="0" w:space="0" w:color="auto"/>
          </w:divBdr>
        </w:div>
        <w:div w:id="348258736">
          <w:marLeft w:val="0"/>
          <w:marRight w:val="0"/>
          <w:marTop w:val="0"/>
          <w:marBottom w:val="0"/>
          <w:divBdr>
            <w:top w:val="none" w:sz="0" w:space="0" w:color="auto"/>
            <w:left w:val="none" w:sz="0" w:space="0" w:color="auto"/>
            <w:bottom w:val="none" w:sz="0" w:space="0" w:color="auto"/>
            <w:right w:val="none" w:sz="0" w:space="0" w:color="auto"/>
          </w:divBdr>
        </w:div>
        <w:div w:id="541671809">
          <w:marLeft w:val="0"/>
          <w:marRight w:val="0"/>
          <w:marTop w:val="0"/>
          <w:marBottom w:val="0"/>
          <w:divBdr>
            <w:top w:val="none" w:sz="0" w:space="0" w:color="auto"/>
            <w:left w:val="none" w:sz="0" w:space="0" w:color="auto"/>
            <w:bottom w:val="none" w:sz="0" w:space="0" w:color="auto"/>
            <w:right w:val="none" w:sz="0" w:space="0" w:color="auto"/>
          </w:divBdr>
        </w:div>
        <w:div w:id="554244583">
          <w:marLeft w:val="0"/>
          <w:marRight w:val="0"/>
          <w:marTop w:val="0"/>
          <w:marBottom w:val="0"/>
          <w:divBdr>
            <w:top w:val="none" w:sz="0" w:space="0" w:color="auto"/>
            <w:left w:val="none" w:sz="0" w:space="0" w:color="auto"/>
            <w:bottom w:val="none" w:sz="0" w:space="0" w:color="auto"/>
            <w:right w:val="none" w:sz="0" w:space="0" w:color="auto"/>
          </w:divBdr>
        </w:div>
        <w:div w:id="570889666">
          <w:marLeft w:val="0"/>
          <w:marRight w:val="0"/>
          <w:marTop w:val="0"/>
          <w:marBottom w:val="0"/>
          <w:divBdr>
            <w:top w:val="none" w:sz="0" w:space="0" w:color="auto"/>
            <w:left w:val="none" w:sz="0" w:space="0" w:color="auto"/>
            <w:bottom w:val="none" w:sz="0" w:space="0" w:color="auto"/>
            <w:right w:val="none" w:sz="0" w:space="0" w:color="auto"/>
          </w:divBdr>
        </w:div>
        <w:div w:id="572466865">
          <w:marLeft w:val="0"/>
          <w:marRight w:val="0"/>
          <w:marTop w:val="0"/>
          <w:marBottom w:val="0"/>
          <w:divBdr>
            <w:top w:val="none" w:sz="0" w:space="0" w:color="auto"/>
            <w:left w:val="none" w:sz="0" w:space="0" w:color="auto"/>
            <w:bottom w:val="none" w:sz="0" w:space="0" w:color="auto"/>
            <w:right w:val="none" w:sz="0" w:space="0" w:color="auto"/>
          </w:divBdr>
        </w:div>
        <w:div w:id="574894434">
          <w:marLeft w:val="0"/>
          <w:marRight w:val="0"/>
          <w:marTop w:val="0"/>
          <w:marBottom w:val="0"/>
          <w:divBdr>
            <w:top w:val="none" w:sz="0" w:space="0" w:color="auto"/>
            <w:left w:val="none" w:sz="0" w:space="0" w:color="auto"/>
            <w:bottom w:val="none" w:sz="0" w:space="0" w:color="auto"/>
            <w:right w:val="none" w:sz="0" w:space="0" w:color="auto"/>
          </w:divBdr>
        </w:div>
        <w:div w:id="796681361">
          <w:marLeft w:val="0"/>
          <w:marRight w:val="0"/>
          <w:marTop w:val="0"/>
          <w:marBottom w:val="0"/>
          <w:divBdr>
            <w:top w:val="none" w:sz="0" w:space="0" w:color="auto"/>
            <w:left w:val="none" w:sz="0" w:space="0" w:color="auto"/>
            <w:bottom w:val="none" w:sz="0" w:space="0" w:color="auto"/>
            <w:right w:val="none" w:sz="0" w:space="0" w:color="auto"/>
          </w:divBdr>
        </w:div>
        <w:div w:id="827135550">
          <w:marLeft w:val="0"/>
          <w:marRight w:val="0"/>
          <w:marTop w:val="0"/>
          <w:marBottom w:val="0"/>
          <w:divBdr>
            <w:top w:val="none" w:sz="0" w:space="0" w:color="auto"/>
            <w:left w:val="none" w:sz="0" w:space="0" w:color="auto"/>
            <w:bottom w:val="none" w:sz="0" w:space="0" w:color="auto"/>
            <w:right w:val="none" w:sz="0" w:space="0" w:color="auto"/>
          </w:divBdr>
        </w:div>
        <w:div w:id="841354222">
          <w:marLeft w:val="0"/>
          <w:marRight w:val="0"/>
          <w:marTop w:val="0"/>
          <w:marBottom w:val="0"/>
          <w:divBdr>
            <w:top w:val="none" w:sz="0" w:space="0" w:color="auto"/>
            <w:left w:val="none" w:sz="0" w:space="0" w:color="auto"/>
            <w:bottom w:val="none" w:sz="0" w:space="0" w:color="auto"/>
            <w:right w:val="none" w:sz="0" w:space="0" w:color="auto"/>
          </w:divBdr>
        </w:div>
        <w:div w:id="932666927">
          <w:marLeft w:val="0"/>
          <w:marRight w:val="0"/>
          <w:marTop w:val="0"/>
          <w:marBottom w:val="0"/>
          <w:divBdr>
            <w:top w:val="none" w:sz="0" w:space="0" w:color="auto"/>
            <w:left w:val="none" w:sz="0" w:space="0" w:color="auto"/>
            <w:bottom w:val="none" w:sz="0" w:space="0" w:color="auto"/>
            <w:right w:val="none" w:sz="0" w:space="0" w:color="auto"/>
          </w:divBdr>
        </w:div>
        <w:div w:id="963970419">
          <w:marLeft w:val="0"/>
          <w:marRight w:val="0"/>
          <w:marTop w:val="0"/>
          <w:marBottom w:val="0"/>
          <w:divBdr>
            <w:top w:val="none" w:sz="0" w:space="0" w:color="auto"/>
            <w:left w:val="none" w:sz="0" w:space="0" w:color="auto"/>
            <w:bottom w:val="none" w:sz="0" w:space="0" w:color="auto"/>
            <w:right w:val="none" w:sz="0" w:space="0" w:color="auto"/>
          </w:divBdr>
        </w:div>
        <w:div w:id="1080757322">
          <w:marLeft w:val="0"/>
          <w:marRight w:val="0"/>
          <w:marTop w:val="0"/>
          <w:marBottom w:val="0"/>
          <w:divBdr>
            <w:top w:val="none" w:sz="0" w:space="0" w:color="auto"/>
            <w:left w:val="none" w:sz="0" w:space="0" w:color="auto"/>
            <w:bottom w:val="none" w:sz="0" w:space="0" w:color="auto"/>
            <w:right w:val="none" w:sz="0" w:space="0" w:color="auto"/>
          </w:divBdr>
        </w:div>
        <w:div w:id="1241717089">
          <w:marLeft w:val="0"/>
          <w:marRight w:val="0"/>
          <w:marTop w:val="0"/>
          <w:marBottom w:val="0"/>
          <w:divBdr>
            <w:top w:val="none" w:sz="0" w:space="0" w:color="auto"/>
            <w:left w:val="none" w:sz="0" w:space="0" w:color="auto"/>
            <w:bottom w:val="none" w:sz="0" w:space="0" w:color="auto"/>
            <w:right w:val="none" w:sz="0" w:space="0" w:color="auto"/>
          </w:divBdr>
        </w:div>
        <w:div w:id="1242645707">
          <w:marLeft w:val="0"/>
          <w:marRight w:val="0"/>
          <w:marTop w:val="0"/>
          <w:marBottom w:val="0"/>
          <w:divBdr>
            <w:top w:val="none" w:sz="0" w:space="0" w:color="auto"/>
            <w:left w:val="none" w:sz="0" w:space="0" w:color="auto"/>
            <w:bottom w:val="none" w:sz="0" w:space="0" w:color="auto"/>
            <w:right w:val="none" w:sz="0" w:space="0" w:color="auto"/>
          </w:divBdr>
        </w:div>
        <w:div w:id="1284964459">
          <w:marLeft w:val="0"/>
          <w:marRight w:val="0"/>
          <w:marTop w:val="0"/>
          <w:marBottom w:val="0"/>
          <w:divBdr>
            <w:top w:val="none" w:sz="0" w:space="0" w:color="auto"/>
            <w:left w:val="none" w:sz="0" w:space="0" w:color="auto"/>
            <w:bottom w:val="none" w:sz="0" w:space="0" w:color="auto"/>
            <w:right w:val="none" w:sz="0" w:space="0" w:color="auto"/>
          </w:divBdr>
        </w:div>
        <w:div w:id="1358234140">
          <w:marLeft w:val="0"/>
          <w:marRight w:val="0"/>
          <w:marTop w:val="0"/>
          <w:marBottom w:val="0"/>
          <w:divBdr>
            <w:top w:val="none" w:sz="0" w:space="0" w:color="auto"/>
            <w:left w:val="none" w:sz="0" w:space="0" w:color="auto"/>
            <w:bottom w:val="none" w:sz="0" w:space="0" w:color="auto"/>
            <w:right w:val="none" w:sz="0" w:space="0" w:color="auto"/>
          </w:divBdr>
        </w:div>
        <w:div w:id="1371414725">
          <w:marLeft w:val="0"/>
          <w:marRight w:val="0"/>
          <w:marTop w:val="0"/>
          <w:marBottom w:val="0"/>
          <w:divBdr>
            <w:top w:val="none" w:sz="0" w:space="0" w:color="auto"/>
            <w:left w:val="none" w:sz="0" w:space="0" w:color="auto"/>
            <w:bottom w:val="none" w:sz="0" w:space="0" w:color="auto"/>
            <w:right w:val="none" w:sz="0" w:space="0" w:color="auto"/>
          </w:divBdr>
        </w:div>
        <w:div w:id="1504778565">
          <w:marLeft w:val="0"/>
          <w:marRight w:val="0"/>
          <w:marTop w:val="0"/>
          <w:marBottom w:val="0"/>
          <w:divBdr>
            <w:top w:val="none" w:sz="0" w:space="0" w:color="auto"/>
            <w:left w:val="none" w:sz="0" w:space="0" w:color="auto"/>
            <w:bottom w:val="none" w:sz="0" w:space="0" w:color="auto"/>
            <w:right w:val="none" w:sz="0" w:space="0" w:color="auto"/>
          </w:divBdr>
        </w:div>
        <w:div w:id="1584415015">
          <w:marLeft w:val="0"/>
          <w:marRight w:val="0"/>
          <w:marTop w:val="0"/>
          <w:marBottom w:val="0"/>
          <w:divBdr>
            <w:top w:val="none" w:sz="0" w:space="0" w:color="auto"/>
            <w:left w:val="none" w:sz="0" w:space="0" w:color="auto"/>
            <w:bottom w:val="none" w:sz="0" w:space="0" w:color="auto"/>
            <w:right w:val="none" w:sz="0" w:space="0" w:color="auto"/>
          </w:divBdr>
        </w:div>
        <w:div w:id="1606036840">
          <w:marLeft w:val="0"/>
          <w:marRight w:val="0"/>
          <w:marTop w:val="0"/>
          <w:marBottom w:val="0"/>
          <w:divBdr>
            <w:top w:val="none" w:sz="0" w:space="0" w:color="auto"/>
            <w:left w:val="none" w:sz="0" w:space="0" w:color="auto"/>
            <w:bottom w:val="none" w:sz="0" w:space="0" w:color="auto"/>
            <w:right w:val="none" w:sz="0" w:space="0" w:color="auto"/>
          </w:divBdr>
        </w:div>
        <w:div w:id="1608387823">
          <w:marLeft w:val="0"/>
          <w:marRight w:val="0"/>
          <w:marTop w:val="0"/>
          <w:marBottom w:val="0"/>
          <w:divBdr>
            <w:top w:val="none" w:sz="0" w:space="0" w:color="auto"/>
            <w:left w:val="none" w:sz="0" w:space="0" w:color="auto"/>
            <w:bottom w:val="none" w:sz="0" w:space="0" w:color="auto"/>
            <w:right w:val="none" w:sz="0" w:space="0" w:color="auto"/>
          </w:divBdr>
        </w:div>
        <w:div w:id="1661497380">
          <w:marLeft w:val="0"/>
          <w:marRight w:val="0"/>
          <w:marTop w:val="0"/>
          <w:marBottom w:val="0"/>
          <w:divBdr>
            <w:top w:val="none" w:sz="0" w:space="0" w:color="auto"/>
            <w:left w:val="none" w:sz="0" w:space="0" w:color="auto"/>
            <w:bottom w:val="none" w:sz="0" w:space="0" w:color="auto"/>
            <w:right w:val="none" w:sz="0" w:space="0" w:color="auto"/>
          </w:divBdr>
        </w:div>
        <w:div w:id="1768623425">
          <w:marLeft w:val="0"/>
          <w:marRight w:val="0"/>
          <w:marTop w:val="0"/>
          <w:marBottom w:val="0"/>
          <w:divBdr>
            <w:top w:val="none" w:sz="0" w:space="0" w:color="auto"/>
            <w:left w:val="none" w:sz="0" w:space="0" w:color="auto"/>
            <w:bottom w:val="none" w:sz="0" w:space="0" w:color="auto"/>
            <w:right w:val="none" w:sz="0" w:space="0" w:color="auto"/>
          </w:divBdr>
        </w:div>
        <w:div w:id="1908104157">
          <w:marLeft w:val="0"/>
          <w:marRight w:val="0"/>
          <w:marTop w:val="0"/>
          <w:marBottom w:val="0"/>
          <w:divBdr>
            <w:top w:val="none" w:sz="0" w:space="0" w:color="auto"/>
            <w:left w:val="none" w:sz="0" w:space="0" w:color="auto"/>
            <w:bottom w:val="none" w:sz="0" w:space="0" w:color="auto"/>
            <w:right w:val="none" w:sz="0" w:space="0" w:color="auto"/>
          </w:divBdr>
        </w:div>
        <w:div w:id="2101026814">
          <w:marLeft w:val="0"/>
          <w:marRight w:val="0"/>
          <w:marTop w:val="0"/>
          <w:marBottom w:val="0"/>
          <w:divBdr>
            <w:top w:val="none" w:sz="0" w:space="0" w:color="auto"/>
            <w:left w:val="none" w:sz="0" w:space="0" w:color="auto"/>
            <w:bottom w:val="none" w:sz="0" w:space="0" w:color="auto"/>
            <w:right w:val="none" w:sz="0" w:space="0" w:color="auto"/>
          </w:divBdr>
        </w:div>
        <w:div w:id="2105412643">
          <w:marLeft w:val="0"/>
          <w:marRight w:val="0"/>
          <w:marTop w:val="0"/>
          <w:marBottom w:val="0"/>
          <w:divBdr>
            <w:top w:val="none" w:sz="0" w:space="0" w:color="auto"/>
            <w:left w:val="none" w:sz="0" w:space="0" w:color="auto"/>
            <w:bottom w:val="none" w:sz="0" w:space="0" w:color="auto"/>
            <w:right w:val="none" w:sz="0" w:space="0" w:color="auto"/>
          </w:divBdr>
        </w:div>
      </w:divsChild>
    </w:div>
    <w:div w:id="1876042069">
      <w:bodyDiv w:val="1"/>
      <w:marLeft w:val="0"/>
      <w:marRight w:val="0"/>
      <w:marTop w:val="0"/>
      <w:marBottom w:val="0"/>
      <w:divBdr>
        <w:top w:val="none" w:sz="0" w:space="0" w:color="auto"/>
        <w:left w:val="none" w:sz="0" w:space="0" w:color="auto"/>
        <w:bottom w:val="none" w:sz="0" w:space="0" w:color="auto"/>
        <w:right w:val="none" w:sz="0" w:space="0" w:color="auto"/>
      </w:divBdr>
      <w:divsChild>
        <w:div w:id="163016581">
          <w:marLeft w:val="0"/>
          <w:marRight w:val="0"/>
          <w:marTop w:val="0"/>
          <w:marBottom w:val="0"/>
          <w:divBdr>
            <w:top w:val="none" w:sz="0" w:space="0" w:color="auto"/>
            <w:left w:val="none" w:sz="0" w:space="0" w:color="auto"/>
            <w:bottom w:val="none" w:sz="0" w:space="0" w:color="auto"/>
            <w:right w:val="none" w:sz="0" w:space="0" w:color="auto"/>
          </w:divBdr>
        </w:div>
        <w:div w:id="206645226">
          <w:marLeft w:val="0"/>
          <w:marRight w:val="0"/>
          <w:marTop w:val="0"/>
          <w:marBottom w:val="0"/>
          <w:divBdr>
            <w:top w:val="none" w:sz="0" w:space="0" w:color="auto"/>
            <w:left w:val="none" w:sz="0" w:space="0" w:color="auto"/>
            <w:bottom w:val="none" w:sz="0" w:space="0" w:color="auto"/>
            <w:right w:val="none" w:sz="0" w:space="0" w:color="auto"/>
          </w:divBdr>
        </w:div>
        <w:div w:id="229311402">
          <w:marLeft w:val="0"/>
          <w:marRight w:val="0"/>
          <w:marTop w:val="0"/>
          <w:marBottom w:val="0"/>
          <w:divBdr>
            <w:top w:val="none" w:sz="0" w:space="0" w:color="auto"/>
            <w:left w:val="none" w:sz="0" w:space="0" w:color="auto"/>
            <w:bottom w:val="none" w:sz="0" w:space="0" w:color="auto"/>
            <w:right w:val="none" w:sz="0" w:space="0" w:color="auto"/>
          </w:divBdr>
        </w:div>
        <w:div w:id="256402571">
          <w:marLeft w:val="0"/>
          <w:marRight w:val="0"/>
          <w:marTop w:val="0"/>
          <w:marBottom w:val="0"/>
          <w:divBdr>
            <w:top w:val="none" w:sz="0" w:space="0" w:color="auto"/>
            <w:left w:val="none" w:sz="0" w:space="0" w:color="auto"/>
            <w:bottom w:val="none" w:sz="0" w:space="0" w:color="auto"/>
            <w:right w:val="none" w:sz="0" w:space="0" w:color="auto"/>
          </w:divBdr>
        </w:div>
        <w:div w:id="518273816">
          <w:marLeft w:val="0"/>
          <w:marRight w:val="0"/>
          <w:marTop w:val="0"/>
          <w:marBottom w:val="0"/>
          <w:divBdr>
            <w:top w:val="none" w:sz="0" w:space="0" w:color="auto"/>
            <w:left w:val="none" w:sz="0" w:space="0" w:color="auto"/>
            <w:bottom w:val="none" w:sz="0" w:space="0" w:color="auto"/>
            <w:right w:val="none" w:sz="0" w:space="0" w:color="auto"/>
          </w:divBdr>
        </w:div>
        <w:div w:id="528226458">
          <w:marLeft w:val="0"/>
          <w:marRight w:val="0"/>
          <w:marTop w:val="0"/>
          <w:marBottom w:val="0"/>
          <w:divBdr>
            <w:top w:val="none" w:sz="0" w:space="0" w:color="auto"/>
            <w:left w:val="none" w:sz="0" w:space="0" w:color="auto"/>
            <w:bottom w:val="none" w:sz="0" w:space="0" w:color="auto"/>
            <w:right w:val="none" w:sz="0" w:space="0" w:color="auto"/>
          </w:divBdr>
        </w:div>
        <w:div w:id="531764297">
          <w:marLeft w:val="0"/>
          <w:marRight w:val="0"/>
          <w:marTop w:val="0"/>
          <w:marBottom w:val="0"/>
          <w:divBdr>
            <w:top w:val="none" w:sz="0" w:space="0" w:color="auto"/>
            <w:left w:val="none" w:sz="0" w:space="0" w:color="auto"/>
            <w:bottom w:val="none" w:sz="0" w:space="0" w:color="auto"/>
            <w:right w:val="none" w:sz="0" w:space="0" w:color="auto"/>
          </w:divBdr>
        </w:div>
        <w:div w:id="760218687">
          <w:marLeft w:val="0"/>
          <w:marRight w:val="0"/>
          <w:marTop w:val="0"/>
          <w:marBottom w:val="0"/>
          <w:divBdr>
            <w:top w:val="none" w:sz="0" w:space="0" w:color="auto"/>
            <w:left w:val="none" w:sz="0" w:space="0" w:color="auto"/>
            <w:bottom w:val="none" w:sz="0" w:space="0" w:color="auto"/>
            <w:right w:val="none" w:sz="0" w:space="0" w:color="auto"/>
          </w:divBdr>
        </w:div>
        <w:div w:id="862984332">
          <w:marLeft w:val="0"/>
          <w:marRight w:val="0"/>
          <w:marTop w:val="0"/>
          <w:marBottom w:val="0"/>
          <w:divBdr>
            <w:top w:val="none" w:sz="0" w:space="0" w:color="auto"/>
            <w:left w:val="none" w:sz="0" w:space="0" w:color="auto"/>
            <w:bottom w:val="none" w:sz="0" w:space="0" w:color="auto"/>
            <w:right w:val="none" w:sz="0" w:space="0" w:color="auto"/>
          </w:divBdr>
        </w:div>
        <w:div w:id="958876673">
          <w:marLeft w:val="0"/>
          <w:marRight w:val="0"/>
          <w:marTop w:val="0"/>
          <w:marBottom w:val="0"/>
          <w:divBdr>
            <w:top w:val="none" w:sz="0" w:space="0" w:color="auto"/>
            <w:left w:val="none" w:sz="0" w:space="0" w:color="auto"/>
            <w:bottom w:val="none" w:sz="0" w:space="0" w:color="auto"/>
            <w:right w:val="none" w:sz="0" w:space="0" w:color="auto"/>
          </w:divBdr>
        </w:div>
        <w:div w:id="1107240102">
          <w:marLeft w:val="0"/>
          <w:marRight w:val="0"/>
          <w:marTop w:val="0"/>
          <w:marBottom w:val="0"/>
          <w:divBdr>
            <w:top w:val="none" w:sz="0" w:space="0" w:color="auto"/>
            <w:left w:val="none" w:sz="0" w:space="0" w:color="auto"/>
            <w:bottom w:val="none" w:sz="0" w:space="0" w:color="auto"/>
            <w:right w:val="none" w:sz="0" w:space="0" w:color="auto"/>
          </w:divBdr>
        </w:div>
        <w:div w:id="1197932666">
          <w:marLeft w:val="0"/>
          <w:marRight w:val="0"/>
          <w:marTop w:val="0"/>
          <w:marBottom w:val="0"/>
          <w:divBdr>
            <w:top w:val="none" w:sz="0" w:space="0" w:color="auto"/>
            <w:left w:val="none" w:sz="0" w:space="0" w:color="auto"/>
            <w:bottom w:val="none" w:sz="0" w:space="0" w:color="auto"/>
            <w:right w:val="none" w:sz="0" w:space="0" w:color="auto"/>
          </w:divBdr>
        </w:div>
        <w:div w:id="1225289912">
          <w:marLeft w:val="0"/>
          <w:marRight w:val="0"/>
          <w:marTop w:val="0"/>
          <w:marBottom w:val="0"/>
          <w:divBdr>
            <w:top w:val="none" w:sz="0" w:space="0" w:color="auto"/>
            <w:left w:val="none" w:sz="0" w:space="0" w:color="auto"/>
            <w:bottom w:val="none" w:sz="0" w:space="0" w:color="auto"/>
            <w:right w:val="none" w:sz="0" w:space="0" w:color="auto"/>
          </w:divBdr>
        </w:div>
        <w:div w:id="1296791645">
          <w:marLeft w:val="0"/>
          <w:marRight w:val="0"/>
          <w:marTop w:val="0"/>
          <w:marBottom w:val="0"/>
          <w:divBdr>
            <w:top w:val="none" w:sz="0" w:space="0" w:color="auto"/>
            <w:left w:val="none" w:sz="0" w:space="0" w:color="auto"/>
            <w:bottom w:val="none" w:sz="0" w:space="0" w:color="auto"/>
            <w:right w:val="none" w:sz="0" w:space="0" w:color="auto"/>
          </w:divBdr>
        </w:div>
        <w:div w:id="1422948363">
          <w:marLeft w:val="0"/>
          <w:marRight w:val="0"/>
          <w:marTop w:val="0"/>
          <w:marBottom w:val="0"/>
          <w:divBdr>
            <w:top w:val="none" w:sz="0" w:space="0" w:color="auto"/>
            <w:left w:val="none" w:sz="0" w:space="0" w:color="auto"/>
            <w:bottom w:val="none" w:sz="0" w:space="0" w:color="auto"/>
            <w:right w:val="none" w:sz="0" w:space="0" w:color="auto"/>
          </w:divBdr>
        </w:div>
        <w:div w:id="1433285125">
          <w:marLeft w:val="0"/>
          <w:marRight w:val="0"/>
          <w:marTop w:val="0"/>
          <w:marBottom w:val="0"/>
          <w:divBdr>
            <w:top w:val="none" w:sz="0" w:space="0" w:color="auto"/>
            <w:left w:val="none" w:sz="0" w:space="0" w:color="auto"/>
            <w:bottom w:val="none" w:sz="0" w:space="0" w:color="auto"/>
            <w:right w:val="none" w:sz="0" w:space="0" w:color="auto"/>
          </w:divBdr>
        </w:div>
        <w:div w:id="1472022462">
          <w:marLeft w:val="0"/>
          <w:marRight w:val="0"/>
          <w:marTop w:val="0"/>
          <w:marBottom w:val="0"/>
          <w:divBdr>
            <w:top w:val="none" w:sz="0" w:space="0" w:color="auto"/>
            <w:left w:val="none" w:sz="0" w:space="0" w:color="auto"/>
            <w:bottom w:val="none" w:sz="0" w:space="0" w:color="auto"/>
            <w:right w:val="none" w:sz="0" w:space="0" w:color="auto"/>
          </w:divBdr>
        </w:div>
        <w:div w:id="1555044018">
          <w:marLeft w:val="0"/>
          <w:marRight w:val="0"/>
          <w:marTop w:val="0"/>
          <w:marBottom w:val="0"/>
          <w:divBdr>
            <w:top w:val="none" w:sz="0" w:space="0" w:color="auto"/>
            <w:left w:val="none" w:sz="0" w:space="0" w:color="auto"/>
            <w:bottom w:val="none" w:sz="0" w:space="0" w:color="auto"/>
            <w:right w:val="none" w:sz="0" w:space="0" w:color="auto"/>
          </w:divBdr>
        </w:div>
        <w:div w:id="1639533304">
          <w:marLeft w:val="0"/>
          <w:marRight w:val="0"/>
          <w:marTop w:val="0"/>
          <w:marBottom w:val="0"/>
          <w:divBdr>
            <w:top w:val="none" w:sz="0" w:space="0" w:color="auto"/>
            <w:left w:val="none" w:sz="0" w:space="0" w:color="auto"/>
            <w:bottom w:val="none" w:sz="0" w:space="0" w:color="auto"/>
            <w:right w:val="none" w:sz="0" w:space="0" w:color="auto"/>
          </w:divBdr>
        </w:div>
        <w:div w:id="1641153288">
          <w:marLeft w:val="0"/>
          <w:marRight w:val="0"/>
          <w:marTop w:val="0"/>
          <w:marBottom w:val="0"/>
          <w:divBdr>
            <w:top w:val="none" w:sz="0" w:space="0" w:color="auto"/>
            <w:left w:val="none" w:sz="0" w:space="0" w:color="auto"/>
            <w:bottom w:val="none" w:sz="0" w:space="0" w:color="auto"/>
            <w:right w:val="none" w:sz="0" w:space="0" w:color="auto"/>
          </w:divBdr>
        </w:div>
        <w:div w:id="1693188369">
          <w:marLeft w:val="0"/>
          <w:marRight w:val="0"/>
          <w:marTop w:val="0"/>
          <w:marBottom w:val="0"/>
          <w:divBdr>
            <w:top w:val="none" w:sz="0" w:space="0" w:color="auto"/>
            <w:left w:val="none" w:sz="0" w:space="0" w:color="auto"/>
            <w:bottom w:val="none" w:sz="0" w:space="0" w:color="auto"/>
            <w:right w:val="none" w:sz="0" w:space="0" w:color="auto"/>
          </w:divBdr>
        </w:div>
        <w:div w:id="1700621683">
          <w:marLeft w:val="0"/>
          <w:marRight w:val="0"/>
          <w:marTop w:val="0"/>
          <w:marBottom w:val="0"/>
          <w:divBdr>
            <w:top w:val="none" w:sz="0" w:space="0" w:color="auto"/>
            <w:left w:val="none" w:sz="0" w:space="0" w:color="auto"/>
            <w:bottom w:val="none" w:sz="0" w:space="0" w:color="auto"/>
            <w:right w:val="none" w:sz="0" w:space="0" w:color="auto"/>
          </w:divBdr>
        </w:div>
        <w:div w:id="1765413509">
          <w:marLeft w:val="0"/>
          <w:marRight w:val="0"/>
          <w:marTop w:val="0"/>
          <w:marBottom w:val="0"/>
          <w:divBdr>
            <w:top w:val="none" w:sz="0" w:space="0" w:color="auto"/>
            <w:left w:val="none" w:sz="0" w:space="0" w:color="auto"/>
            <w:bottom w:val="none" w:sz="0" w:space="0" w:color="auto"/>
            <w:right w:val="none" w:sz="0" w:space="0" w:color="auto"/>
          </w:divBdr>
        </w:div>
        <w:div w:id="1787967842">
          <w:marLeft w:val="0"/>
          <w:marRight w:val="0"/>
          <w:marTop w:val="0"/>
          <w:marBottom w:val="0"/>
          <w:divBdr>
            <w:top w:val="none" w:sz="0" w:space="0" w:color="auto"/>
            <w:left w:val="none" w:sz="0" w:space="0" w:color="auto"/>
            <w:bottom w:val="none" w:sz="0" w:space="0" w:color="auto"/>
            <w:right w:val="none" w:sz="0" w:space="0" w:color="auto"/>
          </w:divBdr>
        </w:div>
        <w:div w:id="1882279826">
          <w:marLeft w:val="0"/>
          <w:marRight w:val="0"/>
          <w:marTop w:val="0"/>
          <w:marBottom w:val="0"/>
          <w:divBdr>
            <w:top w:val="none" w:sz="0" w:space="0" w:color="auto"/>
            <w:left w:val="none" w:sz="0" w:space="0" w:color="auto"/>
            <w:bottom w:val="none" w:sz="0" w:space="0" w:color="auto"/>
            <w:right w:val="none" w:sz="0" w:space="0" w:color="auto"/>
          </w:divBdr>
        </w:div>
        <w:div w:id="1983342248">
          <w:marLeft w:val="0"/>
          <w:marRight w:val="0"/>
          <w:marTop w:val="0"/>
          <w:marBottom w:val="0"/>
          <w:divBdr>
            <w:top w:val="none" w:sz="0" w:space="0" w:color="auto"/>
            <w:left w:val="none" w:sz="0" w:space="0" w:color="auto"/>
            <w:bottom w:val="none" w:sz="0" w:space="0" w:color="auto"/>
            <w:right w:val="none" w:sz="0" w:space="0" w:color="auto"/>
          </w:divBdr>
        </w:div>
      </w:divsChild>
    </w:div>
    <w:div w:id="1884176623">
      <w:bodyDiv w:val="1"/>
      <w:marLeft w:val="0"/>
      <w:marRight w:val="0"/>
      <w:marTop w:val="0"/>
      <w:marBottom w:val="0"/>
      <w:divBdr>
        <w:top w:val="none" w:sz="0" w:space="0" w:color="auto"/>
        <w:left w:val="none" w:sz="0" w:space="0" w:color="auto"/>
        <w:bottom w:val="none" w:sz="0" w:space="0" w:color="auto"/>
        <w:right w:val="none" w:sz="0" w:space="0" w:color="auto"/>
      </w:divBdr>
      <w:divsChild>
        <w:div w:id="1932884269">
          <w:marLeft w:val="0"/>
          <w:marRight w:val="0"/>
          <w:marTop w:val="0"/>
          <w:marBottom w:val="0"/>
          <w:divBdr>
            <w:top w:val="none" w:sz="0" w:space="0" w:color="auto"/>
            <w:left w:val="none" w:sz="0" w:space="0" w:color="auto"/>
            <w:bottom w:val="none" w:sz="0" w:space="0" w:color="auto"/>
            <w:right w:val="none" w:sz="0" w:space="0" w:color="auto"/>
          </w:divBdr>
          <w:divsChild>
            <w:div w:id="41102019">
              <w:marLeft w:val="0"/>
              <w:marRight w:val="0"/>
              <w:marTop w:val="0"/>
              <w:marBottom w:val="0"/>
              <w:divBdr>
                <w:top w:val="none" w:sz="0" w:space="0" w:color="auto"/>
                <w:left w:val="none" w:sz="0" w:space="0" w:color="auto"/>
                <w:bottom w:val="none" w:sz="0" w:space="0" w:color="auto"/>
                <w:right w:val="none" w:sz="0" w:space="0" w:color="auto"/>
              </w:divBdr>
            </w:div>
            <w:div w:id="49765988">
              <w:marLeft w:val="0"/>
              <w:marRight w:val="0"/>
              <w:marTop w:val="0"/>
              <w:marBottom w:val="0"/>
              <w:divBdr>
                <w:top w:val="none" w:sz="0" w:space="0" w:color="auto"/>
                <w:left w:val="none" w:sz="0" w:space="0" w:color="auto"/>
                <w:bottom w:val="none" w:sz="0" w:space="0" w:color="auto"/>
                <w:right w:val="none" w:sz="0" w:space="0" w:color="auto"/>
              </w:divBdr>
            </w:div>
            <w:div w:id="242759257">
              <w:marLeft w:val="0"/>
              <w:marRight w:val="0"/>
              <w:marTop w:val="0"/>
              <w:marBottom w:val="0"/>
              <w:divBdr>
                <w:top w:val="none" w:sz="0" w:space="0" w:color="auto"/>
                <w:left w:val="none" w:sz="0" w:space="0" w:color="auto"/>
                <w:bottom w:val="none" w:sz="0" w:space="0" w:color="auto"/>
                <w:right w:val="none" w:sz="0" w:space="0" w:color="auto"/>
              </w:divBdr>
            </w:div>
            <w:div w:id="544872114">
              <w:marLeft w:val="0"/>
              <w:marRight w:val="0"/>
              <w:marTop w:val="0"/>
              <w:marBottom w:val="0"/>
              <w:divBdr>
                <w:top w:val="none" w:sz="0" w:space="0" w:color="auto"/>
                <w:left w:val="none" w:sz="0" w:space="0" w:color="auto"/>
                <w:bottom w:val="none" w:sz="0" w:space="0" w:color="auto"/>
                <w:right w:val="none" w:sz="0" w:space="0" w:color="auto"/>
              </w:divBdr>
            </w:div>
            <w:div w:id="550381901">
              <w:marLeft w:val="0"/>
              <w:marRight w:val="0"/>
              <w:marTop w:val="0"/>
              <w:marBottom w:val="0"/>
              <w:divBdr>
                <w:top w:val="none" w:sz="0" w:space="0" w:color="auto"/>
                <w:left w:val="none" w:sz="0" w:space="0" w:color="auto"/>
                <w:bottom w:val="none" w:sz="0" w:space="0" w:color="auto"/>
                <w:right w:val="none" w:sz="0" w:space="0" w:color="auto"/>
              </w:divBdr>
            </w:div>
            <w:div w:id="694041884">
              <w:marLeft w:val="0"/>
              <w:marRight w:val="0"/>
              <w:marTop w:val="0"/>
              <w:marBottom w:val="0"/>
              <w:divBdr>
                <w:top w:val="none" w:sz="0" w:space="0" w:color="auto"/>
                <w:left w:val="none" w:sz="0" w:space="0" w:color="auto"/>
                <w:bottom w:val="none" w:sz="0" w:space="0" w:color="auto"/>
                <w:right w:val="none" w:sz="0" w:space="0" w:color="auto"/>
              </w:divBdr>
            </w:div>
            <w:div w:id="1256472300">
              <w:marLeft w:val="0"/>
              <w:marRight w:val="0"/>
              <w:marTop w:val="0"/>
              <w:marBottom w:val="0"/>
              <w:divBdr>
                <w:top w:val="none" w:sz="0" w:space="0" w:color="auto"/>
                <w:left w:val="none" w:sz="0" w:space="0" w:color="auto"/>
                <w:bottom w:val="none" w:sz="0" w:space="0" w:color="auto"/>
                <w:right w:val="none" w:sz="0" w:space="0" w:color="auto"/>
              </w:divBdr>
            </w:div>
            <w:div w:id="1934588694">
              <w:marLeft w:val="0"/>
              <w:marRight w:val="0"/>
              <w:marTop w:val="0"/>
              <w:marBottom w:val="0"/>
              <w:divBdr>
                <w:top w:val="none" w:sz="0" w:space="0" w:color="auto"/>
                <w:left w:val="none" w:sz="0" w:space="0" w:color="auto"/>
                <w:bottom w:val="none" w:sz="0" w:space="0" w:color="auto"/>
                <w:right w:val="none" w:sz="0" w:space="0" w:color="auto"/>
              </w:divBdr>
            </w:div>
            <w:div w:id="2049909028">
              <w:marLeft w:val="0"/>
              <w:marRight w:val="0"/>
              <w:marTop w:val="0"/>
              <w:marBottom w:val="0"/>
              <w:divBdr>
                <w:top w:val="none" w:sz="0" w:space="0" w:color="auto"/>
                <w:left w:val="none" w:sz="0" w:space="0" w:color="auto"/>
                <w:bottom w:val="none" w:sz="0" w:space="0" w:color="auto"/>
                <w:right w:val="none" w:sz="0" w:space="0" w:color="auto"/>
              </w:divBdr>
            </w:div>
            <w:div w:id="2086561362">
              <w:marLeft w:val="0"/>
              <w:marRight w:val="0"/>
              <w:marTop w:val="0"/>
              <w:marBottom w:val="0"/>
              <w:divBdr>
                <w:top w:val="none" w:sz="0" w:space="0" w:color="auto"/>
                <w:left w:val="none" w:sz="0" w:space="0" w:color="auto"/>
                <w:bottom w:val="none" w:sz="0" w:space="0" w:color="auto"/>
                <w:right w:val="none" w:sz="0" w:space="0" w:color="auto"/>
              </w:divBdr>
            </w:div>
            <w:div w:id="21017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6717">
      <w:bodyDiv w:val="1"/>
      <w:marLeft w:val="0"/>
      <w:marRight w:val="0"/>
      <w:marTop w:val="0"/>
      <w:marBottom w:val="0"/>
      <w:divBdr>
        <w:top w:val="none" w:sz="0" w:space="0" w:color="auto"/>
        <w:left w:val="none" w:sz="0" w:space="0" w:color="auto"/>
        <w:bottom w:val="none" w:sz="0" w:space="0" w:color="auto"/>
        <w:right w:val="none" w:sz="0" w:space="0" w:color="auto"/>
      </w:divBdr>
      <w:divsChild>
        <w:div w:id="46072463">
          <w:marLeft w:val="0"/>
          <w:marRight w:val="0"/>
          <w:marTop w:val="0"/>
          <w:marBottom w:val="0"/>
          <w:divBdr>
            <w:top w:val="none" w:sz="0" w:space="0" w:color="auto"/>
            <w:left w:val="none" w:sz="0" w:space="0" w:color="auto"/>
            <w:bottom w:val="none" w:sz="0" w:space="0" w:color="auto"/>
            <w:right w:val="none" w:sz="0" w:space="0" w:color="auto"/>
          </w:divBdr>
        </w:div>
        <w:div w:id="67265185">
          <w:marLeft w:val="0"/>
          <w:marRight w:val="0"/>
          <w:marTop w:val="0"/>
          <w:marBottom w:val="0"/>
          <w:divBdr>
            <w:top w:val="none" w:sz="0" w:space="0" w:color="auto"/>
            <w:left w:val="none" w:sz="0" w:space="0" w:color="auto"/>
            <w:bottom w:val="none" w:sz="0" w:space="0" w:color="auto"/>
            <w:right w:val="none" w:sz="0" w:space="0" w:color="auto"/>
          </w:divBdr>
        </w:div>
        <w:div w:id="88819615">
          <w:marLeft w:val="0"/>
          <w:marRight w:val="0"/>
          <w:marTop w:val="0"/>
          <w:marBottom w:val="0"/>
          <w:divBdr>
            <w:top w:val="none" w:sz="0" w:space="0" w:color="auto"/>
            <w:left w:val="none" w:sz="0" w:space="0" w:color="auto"/>
            <w:bottom w:val="none" w:sz="0" w:space="0" w:color="auto"/>
            <w:right w:val="none" w:sz="0" w:space="0" w:color="auto"/>
          </w:divBdr>
        </w:div>
        <w:div w:id="97455977">
          <w:marLeft w:val="0"/>
          <w:marRight w:val="0"/>
          <w:marTop w:val="0"/>
          <w:marBottom w:val="0"/>
          <w:divBdr>
            <w:top w:val="none" w:sz="0" w:space="0" w:color="auto"/>
            <w:left w:val="none" w:sz="0" w:space="0" w:color="auto"/>
            <w:bottom w:val="none" w:sz="0" w:space="0" w:color="auto"/>
            <w:right w:val="none" w:sz="0" w:space="0" w:color="auto"/>
          </w:divBdr>
        </w:div>
        <w:div w:id="134567739">
          <w:marLeft w:val="0"/>
          <w:marRight w:val="0"/>
          <w:marTop w:val="0"/>
          <w:marBottom w:val="0"/>
          <w:divBdr>
            <w:top w:val="none" w:sz="0" w:space="0" w:color="auto"/>
            <w:left w:val="none" w:sz="0" w:space="0" w:color="auto"/>
            <w:bottom w:val="none" w:sz="0" w:space="0" w:color="auto"/>
            <w:right w:val="none" w:sz="0" w:space="0" w:color="auto"/>
          </w:divBdr>
        </w:div>
        <w:div w:id="169493779">
          <w:marLeft w:val="0"/>
          <w:marRight w:val="0"/>
          <w:marTop w:val="0"/>
          <w:marBottom w:val="0"/>
          <w:divBdr>
            <w:top w:val="none" w:sz="0" w:space="0" w:color="auto"/>
            <w:left w:val="none" w:sz="0" w:space="0" w:color="auto"/>
            <w:bottom w:val="none" w:sz="0" w:space="0" w:color="auto"/>
            <w:right w:val="none" w:sz="0" w:space="0" w:color="auto"/>
          </w:divBdr>
        </w:div>
        <w:div w:id="175847757">
          <w:marLeft w:val="0"/>
          <w:marRight w:val="0"/>
          <w:marTop w:val="0"/>
          <w:marBottom w:val="0"/>
          <w:divBdr>
            <w:top w:val="none" w:sz="0" w:space="0" w:color="auto"/>
            <w:left w:val="none" w:sz="0" w:space="0" w:color="auto"/>
            <w:bottom w:val="none" w:sz="0" w:space="0" w:color="auto"/>
            <w:right w:val="none" w:sz="0" w:space="0" w:color="auto"/>
          </w:divBdr>
        </w:div>
        <w:div w:id="192352371">
          <w:marLeft w:val="0"/>
          <w:marRight w:val="0"/>
          <w:marTop w:val="0"/>
          <w:marBottom w:val="0"/>
          <w:divBdr>
            <w:top w:val="none" w:sz="0" w:space="0" w:color="auto"/>
            <w:left w:val="none" w:sz="0" w:space="0" w:color="auto"/>
            <w:bottom w:val="none" w:sz="0" w:space="0" w:color="auto"/>
            <w:right w:val="none" w:sz="0" w:space="0" w:color="auto"/>
          </w:divBdr>
        </w:div>
        <w:div w:id="212815365">
          <w:marLeft w:val="0"/>
          <w:marRight w:val="0"/>
          <w:marTop w:val="0"/>
          <w:marBottom w:val="0"/>
          <w:divBdr>
            <w:top w:val="none" w:sz="0" w:space="0" w:color="auto"/>
            <w:left w:val="none" w:sz="0" w:space="0" w:color="auto"/>
            <w:bottom w:val="none" w:sz="0" w:space="0" w:color="auto"/>
            <w:right w:val="none" w:sz="0" w:space="0" w:color="auto"/>
          </w:divBdr>
        </w:div>
        <w:div w:id="242959035">
          <w:marLeft w:val="0"/>
          <w:marRight w:val="0"/>
          <w:marTop w:val="0"/>
          <w:marBottom w:val="0"/>
          <w:divBdr>
            <w:top w:val="none" w:sz="0" w:space="0" w:color="auto"/>
            <w:left w:val="none" w:sz="0" w:space="0" w:color="auto"/>
            <w:bottom w:val="none" w:sz="0" w:space="0" w:color="auto"/>
            <w:right w:val="none" w:sz="0" w:space="0" w:color="auto"/>
          </w:divBdr>
        </w:div>
        <w:div w:id="277180624">
          <w:marLeft w:val="0"/>
          <w:marRight w:val="0"/>
          <w:marTop w:val="0"/>
          <w:marBottom w:val="0"/>
          <w:divBdr>
            <w:top w:val="none" w:sz="0" w:space="0" w:color="auto"/>
            <w:left w:val="none" w:sz="0" w:space="0" w:color="auto"/>
            <w:bottom w:val="none" w:sz="0" w:space="0" w:color="auto"/>
            <w:right w:val="none" w:sz="0" w:space="0" w:color="auto"/>
          </w:divBdr>
        </w:div>
        <w:div w:id="414253218">
          <w:marLeft w:val="0"/>
          <w:marRight w:val="0"/>
          <w:marTop w:val="0"/>
          <w:marBottom w:val="0"/>
          <w:divBdr>
            <w:top w:val="none" w:sz="0" w:space="0" w:color="auto"/>
            <w:left w:val="none" w:sz="0" w:space="0" w:color="auto"/>
            <w:bottom w:val="none" w:sz="0" w:space="0" w:color="auto"/>
            <w:right w:val="none" w:sz="0" w:space="0" w:color="auto"/>
          </w:divBdr>
        </w:div>
        <w:div w:id="423428405">
          <w:marLeft w:val="0"/>
          <w:marRight w:val="0"/>
          <w:marTop w:val="0"/>
          <w:marBottom w:val="0"/>
          <w:divBdr>
            <w:top w:val="none" w:sz="0" w:space="0" w:color="auto"/>
            <w:left w:val="none" w:sz="0" w:space="0" w:color="auto"/>
            <w:bottom w:val="none" w:sz="0" w:space="0" w:color="auto"/>
            <w:right w:val="none" w:sz="0" w:space="0" w:color="auto"/>
          </w:divBdr>
        </w:div>
        <w:div w:id="440420236">
          <w:marLeft w:val="0"/>
          <w:marRight w:val="0"/>
          <w:marTop w:val="0"/>
          <w:marBottom w:val="0"/>
          <w:divBdr>
            <w:top w:val="none" w:sz="0" w:space="0" w:color="auto"/>
            <w:left w:val="none" w:sz="0" w:space="0" w:color="auto"/>
            <w:bottom w:val="none" w:sz="0" w:space="0" w:color="auto"/>
            <w:right w:val="none" w:sz="0" w:space="0" w:color="auto"/>
          </w:divBdr>
        </w:div>
        <w:div w:id="446853625">
          <w:marLeft w:val="0"/>
          <w:marRight w:val="0"/>
          <w:marTop w:val="0"/>
          <w:marBottom w:val="0"/>
          <w:divBdr>
            <w:top w:val="none" w:sz="0" w:space="0" w:color="auto"/>
            <w:left w:val="none" w:sz="0" w:space="0" w:color="auto"/>
            <w:bottom w:val="none" w:sz="0" w:space="0" w:color="auto"/>
            <w:right w:val="none" w:sz="0" w:space="0" w:color="auto"/>
          </w:divBdr>
        </w:div>
        <w:div w:id="512037408">
          <w:marLeft w:val="0"/>
          <w:marRight w:val="0"/>
          <w:marTop w:val="0"/>
          <w:marBottom w:val="0"/>
          <w:divBdr>
            <w:top w:val="none" w:sz="0" w:space="0" w:color="auto"/>
            <w:left w:val="none" w:sz="0" w:space="0" w:color="auto"/>
            <w:bottom w:val="none" w:sz="0" w:space="0" w:color="auto"/>
            <w:right w:val="none" w:sz="0" w:space="0" w:color="auto"/>
          </w:divBdr>
        </w:div>
        <w:div w:id="728847447">
          <w:marLeft w:val="0"/>
          <w:marRight w:val="0"/>
          <w:marTop w:val="0"/>
          <w:marBottom w:val="0"/>
          <w:divBdr>
            <w:top w:val="none" w:sz="0" w:space="0" w:color="auto"/>
            <w:left w:val="none" w:sz="0" w:space="0" w:color="auto"/>
            <w:bottom w:val="none" w:sz="0" w:space="0" w:color="auto"/>
            <w:right w:val="none" w:sz="0" w:space="0" w:color="auto"/>
          </w:divBdr>
        </w:div>
        <w:div w:id="738360607">
          <w:marLeft w:val="0"/>
          <w:marRight w:val="0"/>
          <w:marTop w:val="0"/>
          <w:marBottom w:val="0"/>
          <w:divBdr>
            <w:top w:val="none" w:sz="0" w:space="0" w:color="auto"/>
            <w:left w:val="none" w:sz="0" w:space="0" w:color="auto"/>
            <w:bottom w:val="none" w:sz="0" w:space="0" w:color="auto"/>
            <w:right w:val="none" w:sz="0" w:space="0" w:color="auto"/>
          </w:divBdr>
        </w:div>
        <w:div w:id="787821394">
          <w:marLeft w:val="0"/>
          <w:marRight w:val="0"/>
          <w:marTop w:val="0"/>
          <w:marBottom w:val="0"/>
          <w:divBdr>
            <w:top w:val="none" w:sz="0" w:space="0" w:color="auto"/>
            <w:left w:val="none" w:sz="0" w:space="0" w:color="auto"/>
            <w:bottom w:val="none" w:sz="0" w:space="0" w:color="auto"/>
            <w:right w:val="none" w:sz="0" w:space="0" w:color="auto"/>
          </w:divBdr>
        </w:div>
        <w:div w:id="790779537">
          <w:marLeft w:val="0"/>
          <w:marRight w:val="0"/>
          <w:marTop w:val="0"/>
          <w:marBottom w:val="0"/>
          <w:divBdr>
            <w:top w:val="none" w:sz="0" w:space="0" w:color="auto"/>
            <w:left w:val="none" w:sz="0" w:space="0" w:color="auto"/>
            <w:bottom w:val="none" w:sz="0" w:space="0" w:color="auto"/>
            <w:right w:val="none" w:sz="0" w:space="0" w:color="auto"/>
          </w:divBdr>
        </w:div>
        <w:div w:id="796070244">
          <w:marLeft w:val="0"/>
          <w:marRight w:val="0"/>
          <w:marTop w:val="0"/>
          <w:marBottom w:val="0"/>
          <w:divBdr>
            <w:top w:val="none" w:sz="0" w:space="0" w:color="auto"/>
            <w:left w:val="none" w:sz="0" w:space="0" w:color="auto"/>
            <w:bottom w:val="none" w:sz="0" w:space="0" w:color="auto"/>
            <w:right w:val="none" w:sz="0" w:space="0" w:color="auto"/>
          </w:divBdr>
        </w:div>
        <w:div w:id="807940249">
          <w:marLeft w:val="0"/>
          <w:marRight w:val="0"/>
          <w:marTop w:val="0"/>
          <w:marBottom w:val="0"/>
          <w:divBdr>
            <w:top w:val="none" w:sz="0" w:space="0" w:color="auto"/>
            <w:left w:val="none" w:sz="0" w:space="0" w:color="auto"/>
            <w:bottom w:val="none" w:sz="0" w:space="0" w:color="auto"/>
            <w:right w:val="none" w:sz="0" w:space="0" w:color="auto"/>
          </w:divBdr>
        </w:div>
        <w:div w:id="811408805">
          <w:marLeft w:val="0"/>
          <w:marRight w:val="0"/>
          <w:marTop w:val="0"/>
          <w:marBottom w:val="0"/>
          <w:divBdr>
            <w:top w:val="none" w:sz="0" w:space="0" w:color="auto"/>
            <w:left w:val="none" w:sz="0" w:space="0" w:color="auto"/>
            <w:bottom w:val="none" w:sz="0" w:space="0" w:color="auto"/>
            <w:right w:val="none" w:sz="0" w:space="0" w:color="auto"/>
          </w:divBdr>
        </w:div>
        <w:div w:id="837228677">
          <w:marLeft w:val="0"/>
          <w:marRight w:val="0"/>
          <w:marTop w:val="0"/>
          <w:marBottom w:val="0"/>
          <w:divBdr>
            <w:top w:val="none" w:sz="0" w:space="0" w:color="auto"/>
            <w:left w:val="none" w:sz="0" w:space="0" w:color="auto"/>
            <w:bottom w:val="none" w:sz="0" w:space="0" w:color="auto"/>
            <w:right w:val="none" w:sz="0" w:space="0" w:color="auto"/>
          </w:divBdr>
        </w:div>
        <w:div w:id="894270225">
          <w:marLeft w:val="0"/>
          <w:marRight w:val="0"/>
          <w:marTop w:val="0"/>
          <w:marBottom w:val="0"/>
          <w:divBdr>
            <w:top w:val="none" w:sz="0" w:space="0" w:color="auto"/>
            <w:left w:val="none" w:sz="0" w:space="0" w:color="auto"/>
            <w:bottom w:val="none" w:sz="0" w:space="0" w:color="auto"/>
            <w:right w:val="none" w:sz="0" w:space="0" w:color="auto"/>
          </w:divBdr>
        </w:div>
        <w:div w:id="905645503">
          <w:marLeft w:val="0"/>
          <w:marRight w:val="0"/>
          <w:marTop w:val="0"/>
          <w:marBottom w:val="0"/>
          <w:divBdr>
            <w:top w:val="none" w:sz="0" w:space="0" w:color="auto"/>
            <w:left w:val="none" w:sz="0" w:space="0" w:color="auto"/>
            <w:bottom w:val="none" w:sz="0" w:space="0" w:color="auto"/>
            <w:right w:val="none" w:sz="0" w:space="0" w:color="auto"/>
          </w:divBdr>
        </w:div>
        <w:div w:id="952247077">
          <w:marLeft w:val="0"/>
          <w:marRight w:val="0"/>
          <w:marTop w:val="0"/>
          <w:marBottom w:val="0"/>
          <w:divBdr>
            <w:top w:val="none" w:sz="0" w:space="0" w:color="auto"/>
            <w:left w:val="none" w:sz="0" w:space="0" w:color="auto"/>
            <w:bottom w:val="none" w:sz="0" w:space="0" w:color="auto"/>
            <w:right w:val="none" w:sz="0" w:space="0" w:color="auto"/>
          </w:divBdr>
        </w:div>
        <w:div w:id="1019894046">
          <w:marLeft w:val="0"/>
          <w:marRight w:val="0"/>
          <w:marTop w:val="0"/>
          <w:marBottom w:val="0"/>
          <w:divBdr>
            <w:top w:val="none" w:sz="0" w:space="0" w:color="auto"/>
            <w:left w:val="none" w:sz="0" w:space="0" w:color="auto"/>
            <w:bottom w:val="none" w:sz="0" w:space="0" w:color="auto"/>
            <w:right w:val="none" w:sz="0" w:space="0" w:color="auto"/>
          </w:divBdr>
        </w:div>
        <w:div w:id="1073162359">
          <w:marLeft w:val="0"/>
          <w:marRight w:val="0"/>
          <w:marTop w:val="0"/>
          <w:marBottom w:val="0"/>
          <w:divBdr>
            <w:top w:val="none" w:sz="0" w:space="0" w:color="auto"/>
            <w:left w:val="none" w:sz="0" w:space="0" w:color="auto"/>
            <w:bottom w:val="none" w:sz="0" w:space="0" w:color="auto"/>
            <w:right w:val="none" w:sz="0" w:space="0" w:color="auto"/>
          </w:divBdr>
        </w:div>
        <w:div w:id="1082526904">
          <w:marLeft w:val="0"/>
          <w:marRight w:val="0"/>
          <w:marTop w:val="0"/>
          <w:marBottom w:val="0"/>
          <w:divBdr>
            <w:top w:val="none" w:sz="0" w:space="0" w:color="auto"/>
            <w:left w:val="none" w:sz="0" w:space="0" w:color="auto"/>
            <w:bottom w:val="none" w:sz="0" w:space="0" w:color="auto"/>
            <w:right w:val="none" w:sz="0" w:space="0" w:color="auto"/>
          </w:divBdr>
        </w:div>
        <w:div w:id="1163206830">
          <w:marLeft w:val="0"/>
          <w:marRight w:val="0"/>
          <w:marTop w:val="0"/>
          <w:marBottom w:val="0"/>
          <w:divBdr>
            <w:top w:val="none" w:sz="0" w:space="0" w:color="auto"/>
            <w:left w:val="none" w:sz="0" w:space="0" w:color="auto"/>
            <w:bottom w:val="none" w:sz="0" w:space="0" w:color="auto"/>
            <w:right w:val="none" w:sz="0" w:space="0" w:color="auto"/>
          </w:divBdr>
        </w:div>
        <w:div w:id="1179781143">
          <w:marLeft w:val="0"/>
          <w:marRight w:val="0"/>
          <w:marTop w:val="0"/>
          <w:marBottom w:val="0"/>
          <w:divBdr>
            <w:top w:val="none" w:sz="0" w:space="0" w:color="auto"/>
            <w:left w:val="none" w:sz="0" w:space="0" w:color="auto"/>
            <w:bottom w:val="none" w:sz="0" w:space="0" w:color="auto"/>
            <w:right w:val="none" w:sz="0" w:space="0" w:color="auto"/>
          </w:divBdr>
        </w:div>
        <w:div w:id="1201285613">
          <w:marLeft w:val="0"/>
          <w:marRight w:val="0"/>
          <w:marTop w:val="0"/>
          <w:marBottom w:val="0"/>
          <w:divBdr>
            <w:top w:val="none" w:sz="0" w:space="0" w:color="auto"/>
            <w:left w:val="none" w:sz="0" w:space="0" w:color="auto"/>
            <w:bottom w:val="none" w:sz="0" w:space="0" w:color="auto"/>
            <w:right w:val="none" w:sz="0" w:space="0" w:color="auto"/>
          </w:divBdr>
        </w:div>
        <w:div w:id="1230455916">
          <w:marLeft w:val="0"/>
          <w:marRight w:val="0"/>
          <w:marTop w:val="0"/>
          <w:marBottom w:val="0"/>
          <w:divBdr>
            <w:top w:val="none" w:sz="0" w:space="0" w:color="auto"/>
            <w:left w:val="none" w:sz="0" w:space="0" w:color="auto"/>
            <w:bottom w:val="none" w:sz="0" w:space="0" w:color="auto"/>
            <w:right w:val="none" w:sz="0" w:space="0" w:color="auto"/>
          </w:divBdr>
        </w:div>
        <w:div w:id="1308242765">
          <w:marLeft w:val="0"/>
          <w:marRight w:val="0"/>
          <w:marTop w:val="0"/>
          <w:marBottom w:val="0"/>
          <w:divBdr>
            <w:top w:val="none" w:sz="0" w:space="0" w:color="auto"/>
            <w:left w:val="none" w:sz="0" w:space="0" w:color="auto"/>
            <w:bottom w:val="none" w:sz="0" w:space="0" w:color="auto"/>
            <w:right w:val="none" w:sz="0" w:space="0" w:color="auto"/>
          </w:divBdr>
        </w:div>
        <w:div w:id="1313680770">
          <w:marLeft w:val="0"/>
          <w:marRight w:val="0"/>
          <w:marTop w:val="0"/>
          <w:marBottom w:val="0"/>
          <w:divBdr>
            <w:top w:val="none" w:sz="0" w:space="0" w:color="auto"/>
            <w:left w:val="none" w:sz="0" w:space="0" w:color="auto"/>
            <w:bottom w:val="none" w:sz="0" w:space="0" w:color="auto"/>
            <w:right w:val="none" w:sz="0" w:space="0" w:color="auto"/>
          </w:divBdr>
        </w:div>
        <w:div w:id="1410032082">
          <w:marLeft w:val="0"/>
          <w:marRight w:val="0"/>
          <w:marTop w:val="0"/>
          <w:marBottom w:val="0"/>
          <w:divBdr>
            <w:top w:val="none" w:sz="0" w:space="0" w:color="auto"/>
            <w:left w:val="none" w:sz="0" w:space="0" w:color="auto"/>
            <w:bottom w:val="none" w:sz="0" w:space="0" w:color="auto"/>
            <w:right w:val="none" w:sz="0" w:space="0" w:color="auto"/>
          </w:divBdr>
        </w:div>
        <w:div w:id="1430540043">
          <w:marLeft w:val="0"/>
          <w:marRight w:val="0"/>
          <w:marTop w:val="0"/>
          <w:marBottom w:val="0"/>
          <w:divBdr>
            <w:top w:val="none" w:sz="0" w:space="0" w:color="auto"/>
            <w:left w:val="none" w:sz="0" w:space="0" w:color="auto"/>
            <w:bottom w:val="none" w:sz="0" w:space="0" w:color="auto"/>
            <w:right w:val="none" w:sz="0" w:space="0" w:color="auto"/>
          </w:divBdr>
        </w:div>
        <w:div w:id="1456215997">
          <w:marLeft w:val="0"/>
          <w:marRight w:val="0"/>
          <w:marTop w:val="0"/>
          <w:marBottom w:val="0"/>
          <w:divBdr>
            <w:top w:val="none" w:sz="0" w:space="0" w:color="auto"/>
            <w:left w:val="none" w:sz="0" w:space="0" w:color="auto"/>
            <w:bottom w:val="none" w:sz="0" w:space="0" w:color="auto"/>
            <w:right w:val="none" w:sz="0" w:space="0" w:color="auto"/>
          </w:divBdr>
        </w:div>
        <w:div w:id="1542355287">
          <w:marLeft w:val="0"/>
          <w:marRight w:val="0"/>
          <w:marTop w:val="0"/>
          <w:marBottom w:val="0"/>
          <w:divBdr>
            <w:top w:val="none" w:sz="0" w:space="0" w:color="auto"/>
            <w:left w:val="none" w:sz="0" w:space="0" w:color="auto"/>
            <w:bottom w:val="none" w:sz="0" w:space="0" w:color="auto"/>
            <w:right w:val="none" w:sz="0" w:space="0" w:color="auto"/>
          </w:divBdr>
        </w:div>
        <w:div w:id="1620408045">
          <w:marLeft w:val="0"/>
          <w:marRight w:val="0"/>
          <w:marTop w:val="0"/>
          <w:marBottom w:val="0"/>
          <w:divBdr>
            <w:top w:val="none" w:sz="0" w:space="0" w:color="auto"/>
            <w:left w:val="none" w:sz="0" w:space="0" w:color="auto"/>
            <w:bottom w:val="none" w:sz="0" w:space="0" w:color="auto"/>
            <w:right w:val="none" w:sz="0" w:space="0" w:color="auto"/>
          </w:divBdr>
        </w:div>
        <w:div w:id="1636570311">
          <w:marLeft w:val="0"/>
          <w:marRight w:val="0"/>
          <w:marTop w:val="0"/>
          <w:marBottom w:val="0"/>
          <w:divBdr>
            <w:top w:val="none" w:sz="0" w:space="0" w:color="auto"/>
            <w:left w:val="none" w:sz="0" w:space="0" w:color="auto"/>
            <w:bottom w:val="none" w:sz="0" w:space="0" w:color="auto"/>
            <w:right w:val="none" w:sz="0" w:space="0" w:color="auto"/>
          </w:divBdr>
        </w:div>
        <w:div w:id="1654795697">
          <w:marLeft w:val="0"/>
          <w:marRight w:val="0"/>
          <w:marTop w:val="0"/>
          <w:marBottom w:val="0"/>
          <w:divBdr>
            <w:top w:val="none" w:sz="0" w:space="0" w:color="auto"/>
            <w:left w:val="none" w:sz="0" w:space="0" w:color="auto"/>
            <w:bottom w:val="none" w:sz="0" w:space="0" w:color="auto"/>
            <w:right w:val="none" w:sz="0" w:space="0" w:color="auto"/>
          </w:divBdr>
        </w:div>
        <w:div w:id="1727604220">
          <w:marLeft w:val="0"/>
          <w:marRight w:val="0"/>
          <w:marTop w:val="0"/>
          <w:marBottom w:val="0"/>
          <w:divBdr>
            <w:top w:val="none" w:sz="0" w:space="0" w:color="auto"/>
            <w:left w:val="none" w:sz="0" w:space="0" w:color="auto"/>
            <w:bottom w:val="none" w:sz="0" w:space="0" w:color="auto"/>
            <w:right w:val="none" w:sz="0" w:space="0" w:color="auto"/>
          </w:divBdr>
        </w:div>
        <w:div w:id="1734044147">
          <w:marLeft w:val="0"/>
          <w:marRight w:val="0"/>
          <w:marTop w:val="0"/>
          <w:marBottom w:val="0"/>
          <w:divBdr>
            <w:top w:val="none" w:sz="0" w:space="0" w:color="auto"/>
            <w:left w:val="none" w:sz="0" w:space="0" w:color="auto"/>
            <w:bottom w:val="none" w:sz="0" w:space="0" w:color="auto"/>
            <w:right w:val="none" w:sz="0" w:space="0" w:color="auto"/>
          </w:divBdr>
        </w:div>
        <w:div w:id="1791783503">
          <w:marLeft w:val="0"/>
          <w:marRight w:val="0"/>
          <w:marTop w:val="0"/>
          <w:marBottom w:val="0"/>
          <w:divBdr>
            <w:top w:val="none" w:sz="0" w:space="0" w:color="auto"/>
            <w:left w:val="none" w:sz="0" w:space="0" w:color="auto"/>
            <w:bottom w:val="none" w:sz="0" w:space="0" w:color="auto"/>
            <w:right w:val="none" w:sz="0" w:space="0" w:color="auto"/>
          </w:divBdr>
        </w:div>
        <w:div w:id="1793211849">
          <w:marLeft w:val="0"/>
          <w:marRight w:val="0"/>
          <w:marTop w:val="0"/>
          <w:marBottom w:val="0"/>
          <w:divBdr>
            <w:top w:val="none" w:sz="0" w:space="0" w:color="auto"/>
            <w:left w:val="none" w:sz="0" w:space="0" w:color="auto"/>
            <w:bottom w:val="none" w:sz="0" w:space="0" w:color="auto"/>
            <w:right w:val="none" w:sz="0" w:space="0" w:color="auto"/>
          </w:divBdr>
        </w:div>
        <w:div w:id="1809936635">
          <w:marLeft w:val="0"/>
          <w:marRight w:val="0"/>
          <w:marTop w:val="0"/>
          <w:marBottom w:val="0"/>
          <w:divBdr>
            <w:top w:val="none" w:sz="0" w:space="0" w:color="auto"/>
            <w:left w:val="none" w:sz="0" w:space="0" w:color="auto"/>
            <w:bottom w:val="none" w:sz="0" w:space="0" w:color="auto"/>
            <w:right w:val="none" w:sz="0" w:space="0" w:color="auto"/>
          </w:divBdr>
        </w:div>
        <w:div w:id="1827700693">
          <w:marLeft w:val="0"/>
          <w:marRight w:val="0"/>
          <w:marTop w:val="0"/>
          <w:marBottom w:val="0"/>
          <w:divBdr>
            <w:top w:val="none" w:sz="0" w:space="0" w:color="auto"/>
            <w:left w:val="none" w:sz="0" w:space="0" w:color="auto"/>
            <w:bottom w:val="none" w:sz="0" w:space="0" w:color="auto"/>
            <w:right w:val="none" w:sz="0" w:space="0" w:color="auto"/>
          </w:divBdr>
        </w:div>
        <w:div w:id="1831870491">
          <w:marLeft w:val="0"/>
          <w:marRight w:val="0"/>
          <w:marTop w:val="0"/>
          <w:marBottom w:val="0"/>
          <w:divBdr>
            <w:top w:val="none" w:sz="0" w:space="0" w:color="auto"/>
            <w:left w:val="none" w:sz="0" w:space="0" w:color="auto"/>
            <w:bottom w:val="none" w:sz="0" w:space="0" w:color="auto"/>
            <w:right w:val="none" w:sz="0" w:space="0" w:color="auto"/>
          </w:divBdr>
        </w:div>
        <w:div w:id="1902861415">
          <w:marLeft w:val="0"/>
          <w:marRight w:val="0"/>
          <w:marTop w:val="0"/>
          <w:marBottom w:val="0"/>
          <w:divBdr>
            <w:top w:val="none" w:sz="0" w:space="0" w:color="auto"/>
            <w:left w:val="none" w:sz="0" w:space="0" w:color="auto"/>
            <w:bottom w:val="none" w:sz="0" w:space="0" w:color="auto"/>
            <w:right w:val="none" w:sz="0" w:space="0" w:color="auto"/>
          </w:divBdr>
        </w:div>
        <w:div w:id="1917788178">
          <w:marLeft w:val="0"/>
          <w:marRight w:val="0"/>
          <w:marTop w:val="0"/>
          <w:marBottom w:val="0"/>
          <w:divBdr>
            <w:top w:val="none" w:sz="0" w:space="0" w:color="auto"/>
            <w:left w:val="none" w:sz="0" w:space="0" w:color="auto"/>
            <w:bottom w:val="none" w:sz="0" w:space="0" w:color="auto"/>
            <w:right w:val="none" w:sz="0" w:space="0" w:color="auto"/>
          </w:divBdr>
        </w:div>
        <w:div w:id="1951472910">
          <w:marLeft w:val="0"/>
          <w:marRight w:val="0"/>
          <w:marTop w:val="0"/>
          <w:marBottom w:val="0"/>
          <w:divBdr>
            <w:top w:val="none" w:sz="0" w:space="0" w:color="auto"/>
            <w:left w:val="none" w:sz="0" w:space="0" w:color="auto"/>
            <w:bottom w:val="none" w:sz="0" w:space="0" w:color="auto"/>
            <w:right w:val="none" w:sz="0" w:space="0" w:color="auto"/>
          </w:divBdr>
        </w:div>
        <w:div w:id="1989046844">
          <w:marLeft w:val="0"/>
          <w:marRight w:val="0"/>
          <w:marTop w:val="0"/>
          <w:marBottom w:val="0"/>
          <w:divBdr>
            <w:top w:val="none" w:sz="0" w:space="0" w:color="auto"/>
            <w:left w:val="none" w:sz="0" w:space="0" w:color="auto"/>
            <w:bottom w:val="none" w:sz="0" w:space="0" w:color="auto"/>
            <w:right w:val="none" w:sz="0" w:space="0" w:color="auto"/>
          </w:divBdr>
        </w:div>
        <w:div w:id="2035573410">
          <w:marLeft w:val="0"/>
          <w:marRight w:val="0"/>
          <w:marTop w:val="0"/>
          <w:marBottom w:val="0"/>
          <w:divBdr>
            <w:top w:val="none" w:sz="0" w:space="0" w:color="auto"/>
            <w:left w:val="none" w:sz="0" w:space="0" w:color="auto"/>
            <w:bottom w:val="none" w:sz="0" w:space="0" w:color="auto"/>
            <w:right w:val="none" w:sz="0" w:space="0" w:color="auto"/>
          </w:divBdr>
        </w:div>
        <w:div w:id="2043090933">
          <w:marLeft w:val="0"/>
          <w:marRight w:val="0"/>
          <w:marTop w:val="0"/>
          <w:marBottom w:val="0"/>
          <w:divBdr>
            <w:top w:val="none" w:sz="0" w:space="0" w:color="auto"/>
            <w:left w:val="none" w:sz="0" w:space="0" w:color="auto"/>
            <w:bottom w:val="none" w:sz="0" w:space="0" w:color="auto"/>
            <w:right w:val="none" w:sz="0" w:space="0" w:color="auto"/>
          </w:divBdr>
        </w:div>
        <w:div w:id="2125927616">
          <w:marLeft w:val="0"/>
          <w:marRight w:val="0"/>
          <w:marTop w:val="0"/>
          <w:marBottom w:val="0"/>
          <w:divBdr>
            <w:top w:val="none" w:sz="0" w:space="0" w:color="auto"/>
            <w:left w:val="none" w:sz="0" w:space="0" w:color="auto"/>
            <w:bottom w:val="none" w:sz="0" w:space="0" w:color="auto"/>
            <w:right w:val="none" w:sz="0" w:space="0" w:color="auto"/>
          </w:divBdr>
        </w:div>
      </w:divsChild>
    </w:div>
    <w:div w:id="1901330635">
      <w:bodyDiv w:val="1"/>
      <w:marLeft w:val="0"/>
      <w:marRight w:val="0"/>
      <w:marTop w:val="0"/>
      <w:marBottom w:val="0"/>
      <w:divBdr>
        <w:top w:val="none" w:sz="0" w:space="0" w:color="auto"/>
        <w:left w:val="none" w:sz="0" w:space="0" w:color="auto"/>
        <w:bottom w:val="none" w:sz="0" w:space="0" w:color="auto"/>
        <w:right w:val="none" w:sz="0" w:space="0" w:color="auto"/>
      </w:divBdr>
      <w:divsChild>
        <w:div w:id="42599611">
          <w:marLeft w:val="0"/>
          <w:marRight w:val="0"/>
          <w:marTop w:val="0"/>
          <w:marBottom w:val="0"/>
          <w:divBdr>
            <w:top w:val="none" w:sz="0" w:space="0" w:color="auto"/>
            <w:left w:val="none" w:sz="0" w:space="0" w:color="auto"/>
            <w:bottom w:val="none" w:sz="0" w:space="0" w:color="auto"/>
            <w:right w:val="none" w:sz="0" w:space="0" w:color="auto"/>
          </w:divBdr>
        </w:div>
        <w:div w:id="214893770">
          <w:marLeft w:val="0"/>
          <w:marRight w:val="0"/>
          <w:marTop w:val="0"/>
          <w:marBottom w:val="0"/>
          <w:divBdr>
            <w:top w:val="none" w:sz="0" w:space="0" w:color="auto"/>
            <w:left w:val="none" w:sz="0" w:space="0" w:color="auto"/>
            <w:bottom w:val="none" w:sz="0" w:space="0" w:color="auto"/>
            <w:right w:val="none" w:sz="0" w:space="0" w:color="auto"/>
          </w:divBdr>
        </w:div>
        <w:div w:id="219371298">
          <w:marLeft w:val="0"/>
          <w:marRight w:val="0"/>
          <w:marTop w:val="0"/>
          <w:marBottom w:val="0"/>
          <w:divBdr>
            <w:top w:val="none" w:sz="0" w:space="0" w:color="auto"/>
            <w:left w:val="none" w:sz="0" w:space="0" w:color="auto"/>
            <w:bottom w:val="none" w:sz="0" w:space="0" w:color="auto"/>
            <w:right w:val="none" w:sz="0" w:space="0" w:color="auto"/>
          </w:divBdr>
        </w:div>
        <w:div w:id="913465577">
          <w:marLeft w:val="0"/>
          <w:marRight w:val="0"/>
          <w:marTop w:val="0"/>
          <w:marBottom w:val="0"/>
          <w:divBdr>
            <w:top w:val="none" w:sz="0" w:space="0" w:color="auto"/>
            <w:left w:val="none" w:sz="0" w:space="0" w:color="auto"/>
            <w:bottom w:val="none" w:sz="0" w:space="0" w:color="auto"/>
            <w:right w:val="none" w:sz="0" w:space="0" w:color="auto"/>
          </w:divBdr>
        </w:div>
        <w:div w:id="918099378">
          <w:marLeft w:val="0"/>
          <w:marRight w:val="0"/>
          <w:marTop w:val="0"/>
          <w:marBottom w:val="0"/>
          <w:divBdr>
            <w:top w:val="none" w:sz="0" w:space="0" w:color="auto"/>
            <w:left w:val="none" w:sz="0" w:space="0" w:color="auto"/>
            <w:bottom w:val="none" w:sz="0" w:space="0" w:color="auto"/>
            <w:right w:val="none" w:sz="0" w:space="0" w:color="auto"/>
          </w:divBdr>
        </w:div>
        <w:div w:id="1119379642">
          <w:marLeft w:val="0"/>
          <w:marRight w:val="0"/>
          <w:marTop w:val="0"/>
          <w:marBottom w:val="0"/>
          <w:divBdr>
            <w:top w:val="none" w:sz="0" w:space="0" w:color="auto"/>
            <w:left w:val="none" w:sz="0" w:space="0" w:color="auto"/>
            <w:bottom w:val="none" w:sz="0" w:space="0" w:color="auto"/>
            <w:right w:val="none" w:sz="0" w:space="0" w:color="auto"/>
          </w:divBdr>
        </w:div>
        <w:div w:id="1359352051">
          <w:marLeft w:val="0"/>
          <w:marRight w:val="0"/>
          <w:marTop w:val="0"/>
          <w:marBottom w:val="0"/>
          <w:divBdr>
            <w:top w:val="none" w:sz="0" w:space="0" w:color="auto"/>
            <w:left w:val="none" w:sz="0" w:space="0" w:color="auto"/>
            <w:bottom w:val="none" w:sz="0" w:space="0" w:color="auto"/>
            <w:right w:val="none" w:sz="0" w:space="0" w:color="auto"/>
          </w:divBdr>
        </w:div>
        <w:div w:id="1476139926">
          <w:marLeft w:val="0"/>
          <w:marRight w:val="0"/>
          <w:marTop w:val="0"/>
          <w:marBottom w:val="0"/>
          <w:divBdr>
            <w:top w:val="none" w:sz="0" w:space="0" w:color="auto"/>
            <w:left w:val="none" w:sz="0" w:space="0" w:color="auto"/>
            <w:bottom w:val="none" w:sz="0" w:space="0" w:color="auto"/>
            <w:right w:val="none" w:sz="0" w:space="0" w:color="auto"/>
          </w:divBdr>
        </w:div>
        <w:div w:id="1620260964">
          <w:marLeft w:val="0"/>
          <w:marRight w:val="0"/>
          <w:marTop w:val="0"/>
          <w:marBottom w:val="0"/>
          <w:divBdr>
            <w:top w:val="none" w:sz="0" w:space="0" w:color="auto"/>
            <w:left w:val="none" w:sz="0" w:space="0" w:color="auto"/>
            <w:bottom w:val="none" w:sz="0" w:space="0" w:color="auto"/>
            <w:right w:val="none" w:sz="0" w:space="0" w:color="auto"/>
          </w:divBdr>
        </w:div>
        <w:div w:id="1818646493">
          <w:marLeft w:val="0"/>
          <w:marRight w:val="0"/>
          <w:marTop w:val="0"/>
          <w:marBottom w:val="0"/>
          <w:divBdr>
            <w:top w:val="none" w:sz="0" w:space="0" w:color="auto"/>
            <w:left w:val="none" w:sz="0" w:space="0" w:color="auto"/>
            <w:bottom w:val="none" w:sz="0" w:space="0" w:color="auto"/>
            <w:right w:val="none" w:sz="0" w:space="0" w:color="auto"/>
          </w:divBdr>
        </w:div>
        <w:div w:id="1977879092">
          <w:marLeft w:val="0"/>
          <w:marRight w:val="0"/>
          <w:marTop w:val="0"/>
          <w:marBottom w:val="0"/>
          <w:divBdr>
            <w:top w:val="none" w:sz="0" w:space="0" w:color="auto"/>
            <w:left w:val="none" w:sz="0" w:space="0" w:color="auto"/>
            <w:bottom w:val="none" w:sz="0" w:space="0" w:color="auto"/>
            <w:right w:val="none" w:sz="0" w:space="0" w:color="auto"/>
          </w:divBdr>
        </w:div>
      </w:divsChild>
    </w:div>
    <w:div w:id="1977485048">
      <w:bodyDiv w:val="1"/>
      <w:marLeft w:val="0"/>
      <w:marRight w:val="0"/>
      <w:marTop w:val="0"/>
      <w:marBottom w:val="0"/>
      <w:divBdr>
        <w:top w:val="none" w:sz="0" w:space="0" w:color="auto"/>
        <w:left w:val="none" w:sz="0" w:space="0" w:color="auto"/>
        <w:bottom w:val="none" w:sz="0" w:space="0" w:color="auto"/>
        <w:right w:val="none" w:sz="0" w:space="0" w:color="auto"/>
      </w:divBdr>
      <w:divsChild>
        <w:div w:id="28117011">
          <w:marLeft w:val="0"/>
          <w:marRight w:val="0"/>
          <w:marTop w:val="0"/>
          <w:marBottom w:val="0"/>
          <w:divBdr>
            <w:top w:val="none" w:sz="0" w:space="0" w:color="auto"/>
            <w:left w:val="none" w:sz="0" w:space="0" w:color="auto"/>
            <w:bottom w:val="none" w:sz="0" w:space="0" w:color="auto"/>
            <w:right w:val="none" w:sz="0" w:space="0" w:color="auto"/>
          </w:divBdr>
        </w:div>
        <w:div w:id="35547655">
          <w:marLeft w:val="0"/>
          <w:marRight w:val="0"/>
          <w:marTop w:val="0"/>
          <w:marBottom w:val="0"/>
          <w:divBdr>
            <w:top w:val="none" w:sz="0" w:space="0" w:color="auto"/>
            <w:left w:val="none" w:sz="0" w:space="0" w:color="auto"/>
            <w:bottom w:val="none" w:sz="0" w:space="0" w:color="auto"/>
            <w:right w:val="none" w:sz="0" w:space="0" w:color="auto"/>
          </w:divBdr>
        </w:div>
        <w:div w:id="94130870">
          <w:marLeft w:val="0"/>
          <w:marRight w:val="0"/>
          <w:marTop w:val="0"/>
          <w:marBottom w:val="0"/>
          <w:divBdr>
            <w:top w:val="none" w:sz="0" w:space="0" w:color="auto"/>
            <w:left w:val="none" w:sz="0" w:space="0" w:color="auto"/>
            <w:bottom w:val="none" w:sz="0" w:space="0" w:color="auto"/>
            <w:right w:val="none" w:sz="0" w:space="0" w:color="auto"/>
          </w:divBdr>
        </w:div>
        <w:div w:id="203059899">
          <w:marLeft w:val="0"/>
          <w:marRight w:val="0"/>
          <w:marTop w:val="0"/>
          <w:marBottom w:val="0"/>
          <w:divBdr>
            <w:top w:val="none" w:sz="0" w:space="0" w:color="auto"/>
            <w:left w:val="none" w:sz="0" w:space="0" w:color="auto"/>
            <w:bottom w:val="none" w:sz="0" w:space="0" w:color="auto"/>
            <w:right w:val="none" w:sz="0" w:space="0" w:color="auto"/>
          </w:divBdr>
        </w:div>
        <w:div w:id="209804137">
          <w:marLeft w:val="0"/>
          <w:marRight w:val="0"/>
          <w:marTop w:val="0"/>
          <w:marBottom w:val="0"/>
          <w:divBdr>
            <w:top w:val="none" w:sz="0" w:space="0" w:color="auto"/>
            <w:left w:val="none" w:sz="0" w:space="0" w:color="auto"/>
            <w:bottom w:val="none" w:sz="0" w:space="0" w:color="auto"/>
            <w:right w:val="none" w:sz="0" w:space="0" w:color="auto"/>
          </w:divBdr>
        </w:div>
        <w:div w:id="210582670">
          <w:marLeft w:val="0"/>
          <w:marRight w:val="0"/>
          <w:marTop w:val="0"/>
          <w:marBottom w:val="0"/>
          <w:divBdr>
            <w:top w:val="none" w:sz="0" w:space="0" w:color="auto"/>
            <w:left w:val="none" w:sz="0" w:space="0" w:color="auto"/>
            <w:bottom w:val="none" w:sz="0" w:space="0" w:color="auto"/>
            <w:right w:val="none" w:sz="0" w:space="0" w:color="auto"/>
          </w:divBdr>
        </w:div>
        <w:div w:id="257325532">
          <w:marLeft w:val="0"/>
          <w:marRight w:val="0"/>
          <w:marTop w:val="0"/>
          <w:marBottom w:val="0"/>
          <w:divBdr>
            <w:top w:val="none" w:sz="0" w:space="0" w:color="auto"/>
            <w:left w:val="none" w:sz="0" w:space="0" w:color="auto"/>
            <w:bottom w:val="none" w:sz="0" w:space="0" w:color="auto"/>
            <w:right w:val="none" w:sz="0" w:space="0" w:color="auto"/>
          </w:divBdr>
        </w:div>
        <w:div w:id="270861194">
          <w:marLeft w:val="0"/>
          <w:marRight w:val="0"/>
          <w:marTop w:val="0"/>
          <w:marBottom w:val="0"/>
          <w:divBdr>
            <w:top w:val="none" w:sz="0" w:space="0" w:color="auto"/>
            <w:left w:val="none" w:sz="0" w:space="0" w:color="auto"/>
            <w:bottom w:val="none" w:sz="0" w:space="0" w:color="auto"/>
            <w:right w:val="none" w:sz="0" w:space="0" w:color="auto"/>
          </w:divBdr>
        </w:div>
        <w:div w:id="307055960">
          <w:marLeft w:val="0"/>
          <w:marRight w:val="0"/>
          <w:marTop w:val="0"/>
          <w:marBottom w:val="0"/>
          <w:divBdr>
            <w:top w:val="none" w:sz="0" w:space="0" w:color="auto"/>
            <w:left w:val="none" w:sz="0" w:space="0" w:color="auto"/>
            <w:bottom w:val="none" w:sz="0" w:space="0" w:color="auto"/>
            <w:right w:val="none" w:sz="0" w:space="0" w:color="auto"/>
          </w:divBdr>
        </w:div>
        <w:div w:id="410663069">
          <w:marLeft w:val="0"/>
          <w:marRight w:val="0"/>
          <w:marTop w:val="0"/>
          <w:marBottom w:val="0"/>
          <w:divBdr>
            <w:top w:val="none" w:sz="0" w:space="0" w:color="auto"/>
            <w:left w:val="none" w:sz="0" w:space="0" w:color="auto"/>
            <w:bottom w:val="none" w:sz="0" w:space="0" w:color="auto"/>
            <w:right w:val="none" w:sz="0" w:space="0" w:color="auto"/>
          </w:divBdr>
        </w:div>
        <w:div w:id="414713763">
          <w:marLeft w:val="0"/>
          <w:marRight w:val="0"/>
          <w:marTop w:val="0"/>
          <w:marBottom w:val="0"/>
          <w:divBdr>
            <w:top w:val="none" w:sz="0" w:space="0" w:color="auto"/>
            <w:left w:val="none" w:sz="0" w:space="0" w:color="auto"/>
            <w:bottom w:val="none" w:sz="0" w:space="0" w:color="auto"/>
            <w:right w:val="none" w:sz="0" w:space="0" w:color="auto"/>
          </w:divBdr>
        </w:div>
        <w:div w:id="485636018">
          <w:marLeft w:val="0"/>
          <w:marRight w:val="0"/>
          <w:marTop w:val="0"/>
          <w:marBottom w:val="0"/>
          <w:divBdr>
            <w:top w:val="none" w:sz="0" w:space="0" w:color="auto"/>
            <w:left w:val="none" w:sz="0" w:space="0" w:color="auto"/>
            <w:bottom w:val="none" w:sz="0" w:space="0" w:color="auto"/>
            <w:right w:val="none" w:sz="0" w:space="0" w:color="auto"/>
          </w:divBdr>
        </w:div>
        <w:div w:id="518740114">
          <w:marLeft w:val="0"/>
          <w:marRight w:val="0"/>
          <w:marTop w:val="0"/>
          <w:marBottom w:val="0"/>
          <w:divBdr>
            <w:top w:val="none" w:sz="0" w:space="0" w:color="auto"/>
            <w:left w:val="none" w:sz="0" w:space="0" w:color="auto"/>
            <w:bottom w:val="none" w:sz="0" w:space="0" w:color="auto"/>
            <w:right w:val="none" w:sz="0" w:space="0" w:color="auto"/>
          </w:divBdr>
        </w:div>
        <w:div w:id="518856015">
          <w:marLeft w:val="0"/>
          <w:marRight w:val="0"/>
          <w:marTop w:val="0"/>
          <w:marBottom w:val="0"/>
          <w:divBdr>
            <w:top w:val="none" w:sz="0" w:space="0" w:color="auto"/>
            <w:left w:val="none" w:sz="0" w:space="0" w:color="auto"/>
            <w:bottom w:val="none" w:sz="0" w:space="0" w:color="auto"/>
            <w:right w:val="none" w:sz="0" w:space="0" w:color="auto"/>
          </w:divBdr>
        </w:div>
        <w:div w:id="700056894">
          <w:marLeft w:val="0"/>
          <w:marRight w:val="0"/>
          <w:marTop w:val="0"/>
          <w:marBottom w:val="0"/>
          <w:divBdr>
            <w:top w:val="none" w:sz="0" w:space="0" w:color="auto"/>
            <w:left w:val="none" w:sz="0" w:space="0" w:color="auto"/>
            <w:bottom w:val="none" w:sz="0" w:space="0" w:color="auto"/>
            <w:right w:val="none" w:sz="0" w:space="0" w:color="auto"/>
          </w:divBdr>
        </w:div>
        <w:div w:id="709034862">
          <w:marLeft w:val="0"/>
          <w:marRight w:val="0"/>
          <w:marTop w:val="0"/>
          <w:marBottom w:val="0"/>
          <w:divBdr>
            <w:top w:val="none" w:sz="0" w:space="0" w:color="auto"/>
            <w:left w:val="none" w:sz="0" w:space="0" w:color="auto"/>
            <w:bottom w:val="none" w:sz="0" w:space="0" w:color="auto"/>
            <w:right w:val="none" w:sz="0" w:space="0" w:color="auto"/>
          </w:divBdr>
        </w:div>
        <w:div w:id="811363643">
          <w:marLeft w:val="0"/>
          <w:marRight w:val="0"/>
          <w:marTop w:val="0"/>
          <w:marBottom w:val="0"/>
          <w:divBdr>
            <w:top w:val="none" w:sz="0" w:space="0" w:color="auto"/>
            <w:left w:val="none" w:sz="0" w:space="0" w:color="auto"/>
            <w:bottom w:val="none" w:sz="0" w:space="0" w:color="auto"/>
            <w:right w:val="none" w:sz="0" w:space="0" w:color="auto"/>
          </w:divBdr>
        </w:div>
        <w:div w:id="827600936">
          <w:marLeft w:val="0"/>
          <w:marRight w:val="0"/>
          <w:marTop w:val="0"/>
          <w:marBottom w:val="0"/>
          <w:divBdr>
            <w:top w:val="none" w:sz="0" w:space="0" w:color="auto"/>
            <w:left w:val="none" w:sz="0" w:space="0" w:color="auto"/>
            <w:bottom w:val="none" w:sz="0" w:space="0" w:color="auto"/>
            <w:right w:val="none" w:sz="0" w:space="0" w:color="auto"/>
          </w:divBdr>
        </w:div>
        <w:div w:id="841431817">
          <w:marLeft w:val="0"/>
          <w:marRight w:val="0"/>
          <w:marTop w:val="0"/>
          <w:marBottom w:val="0"/>
          <w:divBdr>
            <w:top w:val="none" w:sz="0" w:space="0" w:color="auto"/>
            <w:left w:val="none" w:sz="0" w:space="0" w:color="auto"/>
            <w:bottom w:val="none" w:sz="0" w:space="0" w:color="auto"/>
            <w:right w:val="none" w:sz="0" w:space="0" w:color="auto"/>
          </w:divBdr>
        </w:div>
        <w:div w:id="932392932">
          <w:marLeft w:val="0"/>
          <w:marRight w:val="0"/>
          <w:marTop w:val="0"/>
          <w:marBottom w:val="0"/>
          <w:divBdr>
            <w:top w:val="none" w:sz="0" w:space="0" w:color="auto"/>
            <w:left w:val="none" w:sz="0" w:space="0" w:color="auto"/>
            <w:bottom w:val="none" w:sz="0" w:space="0" w:color="auto"/>
            <w:right w:val="none" w:sz="0" w:space="0" w:color="auto"/>
          </w:divBdr>
        </w:div>
        <w:div w:id="974068158">
          <w:marLeft w:val="0"/>
          <w:marRight w:val="0"/>
          <w:marTop w:val="0"/>
          <w:marBottom w:val="0"/>
          <w:divBdr>
            <w:top w:val="none" w:sz="0" w:space="0" w:color="auto"/>
            <w:left w:val="none" w:sz="0" w:space="0" w:color="auto"/>
            <w:bottom w:val="none" w:sz="0" w:space="0" w:color="auto"/>
            <w:right w:val="none" w:sz="0" w:space="0" w:color="auto"/>
          </w:divBdr>
        </w:div>
        <w:div w:id="1033505692">
          <w:marLeft w:val="0"/>
          <w:marRight w:val="0"/>
          <w:marTop w:val="0"/>
          <w:marBottom w:val="0"/>
          <w:divBdr>
            <w:top w:val="none" w:sz="0" w:space="0" w:color="auto"/>
            <w:left w:val="none" w:sz="0" w:space="0" w:color="auto"/>
            <w:bottom w:val="none" w:sz="0" w:space="0" w:color="auto"/>
            <w:right w:val="none" w:sz="0" w:space="0" w:color="auto"/>
          </w:divBdr>
        </w:div>
        <w:div w:id="1075788172">
          <w:marLeft w:val="0"/>
          <w:marRight w:val="0"/>
          <w:marTop w:val="0"/>
          <w:marBottom w:val="0"/>
          <w:divBdr>
            <w:top w:val="none" w:sz="0" w:space="0" w:color="auto"/>
            <w:left w:val="none" w:sz="0" w:space="0" w:color="auto"/>
            <w:bottom w:val="none" w:sz="0" w:space="0" w:color="auto"/>
            <w:right w:val="none" w:sz="0" w:space="0" w:color="auto"/>
          </w:divBdr>
        </w:div>
        <w:div w:id="1164541523">
          <w:marLeft w:val="0"/>
          <w:marRight w:val="0"/>
          <w:marTop w:val="0"/>
          <w:marBottom w:val="0"/>
          <w:divBdr>
            <w:top w:val="none" w:sz="0" w:space="0" w:color="auto"/>
            <w:left w:val="none" w:sz="0" w:space="0" w:color="auto"/>
            <w:bottom w:val="none" w:sz="0" w:space="0" w:color="auto"/>
            <w:right w:val="none" w:sz="0" w:space="0" w:color="auto"/>
          </w:divBdr>
        </w:div>
        <w:div w:id="1200432417">
          <w:marLeft w:val="0"/>
          <w:marRight w:val="0"/>
          <w:marTop w:val="0"/>
          <w:marBottom w:val="0"/>
          <w:divBdr>
            <w:top w:val="none" w:sz="0" w:space="0" w:color="auto"/>
            <w:left w:val="none" w:sz="0" w:space="0" w:color="auto"/>
            <w:bottom w:val="none" w:sz="0" w:space="0" w:color="auto"/>
            <w:right w:val="none" w:sz="0" w:space="0" w:color="auto"/>
          </w:divBdr>
        </w:div>
        <w:div w:id="1238974211">
          <w:marLeft w:val="0"/>
          <w:marRight w:val="0"/>
          <w:marTop w:val="0"/>
          <w:marBottom w:val="0"/>
          <w:divBdr>
            <w:top w:val="none" w:sz="0" w:space="0" w:color="auto"/>
            <w:left w:val="none" w:sz="0" w:space="0" w:color="auto"/>
            <w:bottom w:val="none" w:sz="0" w:space="0" w:color="auto"/>
            <w:right w:val="none" w:sz="0" w:space="0" w:color="auto"/>
          </w:divBdr>
        </w:div>
        <w:div w:id="1280527818">
          <w:marLeft w:val="0"/>
          <w:marRight w:val="0"/>
          <w:marTop w:val="0"/>
          <w:marBottom w:val="0"/>
          <w:divBdr>
            <w:top w:val="none" w:sz="0" w:space="0" w:color="auto"/>
            <w:left w:val="none" w:sz="0" w:space="0" w:color="auto"/>
            <w:bottom w:val="none" w:sz="0" w:space="0" w:color="auto"/>
            <w:right w:val="none" w:sz="0" w:space="0" w:color="auto"/>
          </w:divBdr>
        </w:div>
        <w:div w:id="1296712558">
          <w:marLeft w:val="0"/>
          <w:marRight w:val="0"/>
          <w:marTop w:val="0"/>
          <w:marBottom w:val="0"/>
          <w:divBdr>
            <w:top w:val="none" w:sz="0" w:space="0" w:color="auto"/>
            <w:left w:val="none" w:sz="0" w:space="0" w:color="auto"/>
            <w:bottom w:val="none" w:sz="0" w:space="0" w:color="auto"/>
            <w:right w:val="none" w:sz="0" w:space="0" w:color="auto"/>
          </w:divBdr>
        </w:div>
        <w:div w:id="1476794827">
          <w:marLeft w:val="0"/>
          <w:marRight w:val="0"/>
          <w:marTop w:val="0"/>
          <w:marBottom w:val="0"/>
          <w:divBdr>
            <w:top w:val="none" w:sz="0" w:space="0" w:color="auto"/>
            <w:left w:val="none" w:sz="0" w:space="0" w:color="auto"/>
            <w:bottom w:val="none" w:sz="0" w:space="0" w:color="auto"/>
            <w:right w:val="none" w:sz="0" w:space="0" w:color="auto"/>
          </w:divBdr>
        </w:div>
        <w:div w:id="1489904178">
          <w:marLeft w:val="0"/>
          <w:marRight w:val="0"/>
          <w:marTop w:val="0"/>
          <w:marBottom w:val="0"/>
          <w:divBdr>
            <w:top w:val="none" w:sz="0" w:space="0" w:color="auto"/>
            <w:left w:val="none" w:sz="0" w:space="0" w:color="auto"/>
            <w:bottom w:val="none" w:sz="0" w:space="0" w:color="auto"/>
            <w:right w:val="none" w:sz="0" w:space="0" w:color="auto"/>
          </w:divBdr>
        </w:div>
        <w:div w:id="1522355981">
          <w:marLeft w:val="0"/>
          <w:marRight w:val="0"/>
          <w:marTop w:val="0"/>
          <w:marBottom w:val="0"/>
          <w:divBdr>
            <w:top w:val="none" w:sz="0" w:space="0" w:color="auto"/>
            <w:left w:val="none" w:sz="0" w:space="0" w:color="auto"/>
            <w:bottom w:val="none" w:sz="0" w:space="0" w:color="auto"/>
            <w:right w:val="none" w:sz="0" w:space="0" w:color="auto"/>
          </w:divBdr>
        </w:div>
        <w:div w:id="1545019517">
          <w:marLeft w:val="0"/>
          <w:marRight w:val="0"/>
          <w:marTop w:val="0"/>
          <w:marBottom w:val="0"/>
          <w:divBdr>
            <w:top w:val="none" w:sz="0" w:space="0" w:color="auto"/>
            <w:left w:val="none" w:sz="0" w:space="0" w:color="auto"/>
            <w:bottom w:val="none" w:sz="0" w:space="0" w:color="auto"/>
            <w:right w:val="none" w:sz="0" w:space="0" w:color="auto"/>
          </w:divBdr>
        </w:div>
        <w:div w:id="1567763186">
          <w:marLeft w:val="0"/>
          <w:marRight w:val="0"/>
          <w:marTop w:val="0"/>
          <w:marBottom w:val="0"/>
          <w:divBdr>
            <w:top w:val="none" w:sz="0" w:space="0" w:color="auto"/>
            <w:left w:val="none" w:sz="0" w:space="0" w:color="auto"/>
            <w:bottom w:val="none" w:sz="0" w:space="0" w:color="auto"/>
            <w:right w:val="none" w:sz="0" w:space="0" w:color="auto"/>
          </w:divBdr>
        </w:div>
        <w:div w:id="1570847961">
          <w:marLeft w:val="0"/>
          <w:marRight w:val="0"/>
          <w:marTop w:val="0"/>
          <w:marBottom w:val="0"/>
          <w:divBdr>
            <w:top w:val="none" w:sz="0" w:space="0" w:color="auto"/>
            <w:left w:val="none" w:sz="0" w:space="0" w:color="auto"/>
            <w:bottom w:val="none" w:sz="0" w:space="0" w:color="auto"/>
            <w:right w:val="none" w:sz="0" w:space="0" w:color="auto"/>
          </w:divBdr>
        </w:div>
        <w:div w:id="1591045501">
          <w:marLeft w:val="0"/>
          <w:marRight w:val="0"/>
          <w:marTop w:val="0"/>
          <w:marBottom w:val="0"/>
          <w:divBdr>
            <w:top w:val="none" w:sz="0" w:space="0" w:color="auto"/>
            <w:left w:val="none" w:sz="0" w:space="0" w:color="auto"/>
            <w:bottom w:val="none" w:sz="0" w:space="0" w:color="auto"/>
            <w:right w:val="none" w:sz="0" w:space="0" w:color="auto"/>
          </w:divBdr>
        </w:div>
        <w:div w:id="1593708834">
          <w:marLeft w:val="0"/>
          <w:marRight w:val="0"/>
          <w:marTop w:val="0"/>
          <w:marBottom w:val="0"/>
          <w:divBdr>
            <w:top w:val="none" w:sz="0" w:space="0" w:color="auto"/>
            <w:left w:val="none" w:sz="0" w:space="0" w:color="auto"/>
            <w:bottom w:val="none" w:sz="0" w:space="0" w:color="auto"/>
            <w:right w:val="none" w:sz="0" w:space="0" w:color="auto"/>
          </w:divBdr>
        </w:div>
        <w:div w:id="1647851873">
          <w:marLeft w:val="0"/>
          <w:marRight w:val="0"/>
          <w:marTop w:val="0"/>
          <w:marBottom w:val="0"/>
          <w:divBdr>
            <w:top w:val="none" w:sz="0" w:space="0" w:color="auto"/>
            <w:left w:val="none" w:sz="0" w:space="0" w:color="auto"/>
            <w:bottom w:val="none" w:sz="0" w:space="0" w:color="auto"/>
            <w:right w:val="none" w:sz="0" w:space="0" w:color="auto"/>
          </w:divBdr>
        </w:div>
        <w:div w:id="1652904600">
          <w:marLeft w:val="0"/>
          <w:marRight w:val="0"/>
          <w:marTop w:val="0"/>
          <w:marBottom w:val="0"/>
          <w:divBdr>
            <w:top w:val="none" w:sz="0" w:space="0" w:color="auto"/>
            <w:left w:val="none" w:sz="0" w:space="0" w:color="auto"/>
            <w:bottom w:val="none" w:sz="0" w:space="0" w:color="auto"/>
            <w:right w:val="none" w:sz="0" w:space="0" w:color="auto"/>
          </w:divBdr>
        </w:div>
        <w:div w:id="1667131505">
          <w:marLeft w:val="0"/>
          <w:marRight w:val="0"/>
          <w:marTop w:val="0"/>
          <w:marBottom w:val="0"/>
          <w:divBdr>
            <w:top w:val="none" w:sz="0" w:space="0" w:color="auto"/>
            <w:left w:val="none" w:sz="0" w:space="0" w:color="auto"/>
            <w:bottom w:val="none" w:sz="0" w:space="0" w:color="auto"/>
            <w:right w:val="none" w:sz="0" w:space="0" w:color="auto"/>
          </w:divBdr>
        </w:div>
        <w:div w:id="1668361704">
          <w:marLeft w:val="0"/>
          <w:marRight w:val="0"/>
          <w:marTop w:val="0"/>
          <w:marBottom w:val="0"/>
          <w:divBdr>
            <w:top w:val="none" w:sz="0" w:space="0" w:color="auto"/>
            <w:left w:val="none" w:sz="0" w:space="0" w:color="auto"/>
            <w:bottom w:val="none" w:sz="0" w:space="0" w:color="auto"/>
            <w:right w:val="none" w:sz="0" w:space="0" w:color="auto"/>
          </w:divBdr>
        </w:div>
        <w:div w:id="1700930389">
          <w:marLeft w:val="0"/>
          <w:marRight w:val="0"/>
          <w:marTop w:val="0"/>
          <w:marBottom w:val="0"/>
          <w:divBdr>
            <w:top w:val="none" w:sz="0" w:space="0" w:color="auto"/>
            <w:left w:val="none" w:sz="0" w:space="0" w:color="auto"/>
            <w:bottom w:val="none" w:sz="0" w:space="0" w:color="auto"/>
            <w:right w:val="none" w:sz="0" w:space="0" w:color="auto"/>
          </w:divBdr>
        </w:div>
        <w:div w:id="1813478410">
          <w:marLeft w:val="0"/>
          <w:marRight w:val="0"/>
          <w:marTop w:val="0"/>
          <w:marBottom w:val="0"/>
          <w:divBdr>
            <w:top w:val="none" w:sz="0" w:space="0" w:color="auto"/>
            <w:left w:val="none" w:sz="0" w:space="0" w:color="auto"/>
            <w:bottom w:val="none" w:sz="0" w:space="0" w:color="auto"/>
            <w:right w:val="none" w:sz="0" w:space="0" w:color="auto"/>
          </w:divBdr>
        </w:div>
        <w:div w:id="1900550935">
          <w:marLeft w:val="0"/>
          <w:marRight w:val="0"/>
          <w:marTop w:val="0"/>
          <w:marBottom w:val="0"/>
          <w:divBdr>
            <w:top w:val="none" w:sz="0" w:space="0" w:color="auto"/>
            <w:left w:val="none" w:sz="0" w:space="0" w:color="auto"/>
            <w:bottom w:val="none" w:sz="0" w:space="0" w:color="auto"/>
            <w:right w:val="none" w:sz="0" w:space="0" w:color="auto"/>
          </w:divBdr>
        </w:div>
        <w:div w:id="2065371495">
          <w:marLeft w:val="0"/>
          <w:marRight w:val="0"/>
          <w:marTop w:val="0"/>
          <w:marBottom w:val="0"/>
          <w:divBdr>
            <w:top w:val="none" w:sz="0" w:space="0" w:color="auto"/>
            <w:left w:val="none" w:sz="0" w:space="0" w:color="auto"/>
            <w:bottom w:val="none" w:sz="0" w:space="0" w:color="auto"/>
            <w:right w:val="none" w:sz="0" w:space="0" w:color="auto"/>
          </w:divBdr>
        </w:div>
        <w:div w:id="2090037850">
          <w:marLeft w:val="0"/>
          <w:marRight w:val="0"/>
          <w:marTop w:val="0"/>
          <w:marBottom w:val="0"/>
          <w:divBdr>
            <w:top w:val="none" w:sz="0" w:space="0" w:color="auto"/>
            <w:left w:val="none" w:sz="0" w:space="0" w:color="auto"/>
            <w:bottom w:val="none" w:sz="0" w:space="0" w:color="auto"/>
            <w:right w:val="none" w:sz="0" w:space="0" w:color="auto"/>
          </w:divBdr>
        </w:div>
        <w:div w:id="2137983841">
          <w:marLeft w:val="0"/>
          <w:marRight w:val="0"/>
          <w:marTop w:val="0"/>
          <w:marBottom w:val="0"/>
          <w:divBdr>
            <w:top w:val="none" w:sz="0" w:space="0" w:color="auto"/>
            <w:left w:val="none" w:sz="0" w:space="0" w:color="auto"/>
            <w:bottom w:val="none" w:sz="0" w:space="0" w:color="auto"/>
            <w:right w:val="none" w:sz="0" w:space="0" w:color="auto"/>
          </w:divBdr>
        </w:div>
      </w:divsChild>
    </w:div>
    <w:div w:id="1980262477">
      <w:bodyDiv w:val="1"/>
      <w:marLeft w:val="0"/>
      <w:marRight w:val="0"/>
      <w:marTop w:val="0"/>
      <w:marBottom w:val="0"/>
      <w:divBdr>
        <w:top w:val="none" w:sz="0" w:space="0" w:color="auto"/>
        <w:left w:val="none" w:sz="0" w:space="0" w:color="auto"/>
        <w:bottom w:val="none" w:sz="0" w:space="0" w:color="auto"/>
        <w:right w:val="none" w:sz="0" w:space="0" w:color="auto"/>
      </w:divBdr>
    </w:div>
    <w:div w:id="1997108434">
      <w:bodyDiv w:val="1"/>
      <w:marLeft w:val="0"/>
      <w:marRight w:val="0"/>
      <w:marTop w:val="0"/>
      <w:marBottom w:val="0"/>
      <w:divBdr>
        <w:top w:val="none" w:sz="0" w:space="0" w:color="auto"/>
        <w:left w:val="none" w:sz="0" w:space="0" w:color="auto"/>
        <w:bottom w:val="none" w:sz="0" w:space="0" w:color="auto"/>
        <w:right w:val="none" w:sz="0" w:space="0" w:color="auto"/>
      </w:divBdr>
      <w:divsChild>
        <w:div w:id="20860166">
          <w:marLeft w:val="0"/>
          <w:marRight w:val="0"/>
          <w:marTop w:val="0"/>
          <w:marBottom w:val="0"/>
          <w:divBdr>
            <w:top w:val="none" w:sz="0" w:space="0" w:color="auto"/>
            <w:left w:val="none" w:sz="0" w:space="0" w:color="auto"/>
            <w:bottom w:val="none" w:sz="0" w:space="0" w:color="auto"/>
            <w:right w:val="none" w:sz="0" w:space="0" w:color="auto"/>
          </w:divBdr>
        </w:div>
        <w:div w:id="23485983">
          <w:marLeft w:val="0"/>
          <w:marRight w:val="0"/>
          <w:marTop w:val="0"/>
          <w:marBottom w:val="0"/>
          <w:divBdr>
            <w:top w:val="none" w:sz="0" w:space="0" w:color="auto"/>
            <w:left w:val="none" w:sz="0" w:space="0" w:color="auto"/>
            <w:bottom w:val="none" w:sz="0" w:space="0" w:color="auto"/>
            <w:right w:val="none" w:sz="0" w:space="0" w:color="auto"/>
          </w:divBdr>
        </w:div>
        <w:div w:id="36780974">
          <w:marLeft w:val="0"/>
          <w:marRight w:val="0"/>
          <w:marTop w:val="0"/>
          <w:marBottom w:val="0"/>
          <w:divBdr>
            <w:top w:val="none" w:sz="0" w:space="0" w:color="auto"/>
            <w:left w:val="none" w:sz="0" w:space="0" w:color="auto"/>
            <w:bottom w:val="none" w:sz="0" w:space="0" w:color="auto"/>
            <w:right w:val="none" w:sz="0" w:space="0" w:color="auto"/>
          </w:divBdr>
        </w:div>
        <w:div w:id="40831701">
          <w:marLeft w:val="0"/>
          <w:marRight w:val="0"/>
          <w:marTop w:val="0"/>
          <w:marBottom w:val="0"/>
          <w:divBdr>
            <w:top w:val="none" w:sz="0" w:space="0" w:color="auto"/>
            <w:left w:val="none" w:sz="0" w:space="0" w:color="auto"/>
            <w:bottom w:val="none" w:sz="0" w:space="0" w:color="auto"/>
            <w:right w:val="none" w:sz="0" w:space="0" w:color="auto"/>
          </w:divBdr>
        </w:div>
        <w:div w:id="51587799">
          <w:marLeft w:val="0"/>
          <w:marRight w:val="0"/>
          <w:marTop w:val="0"/>
          <w:marBottom w:val="0"/>
          <w:divBdr>
            <w:top w:val="none" w:sz="0" w:space="0" w:color="auto"/>
            <w:left w:val="none" w:sz="0" w:space="0" w:color="auto"/>
            <w:bottom w:val="none" w:sz="0" w:space="0" w:color="auto"/>
            <w:right w:val="none" w:sz="0" w:space="0" w:color="auto"/>
          </w:divBdr>
        </w:div>
        <w:div w:id="140540971">
          <w:marLeft w:val="0"/>
          <w:marRight w:val="0"/>
          <w:marTop w:val="0"/>
          <w:marBottom w:val="0"/>
          <w:divBdr>
            <w:top w:val="none" w:sz="0" w:space="0" w:color="auto"/>
            <w:left w:val="none" w:sz="0" w:space="0" w:color="auto"/>
            <w:bottom w:val="none" w:sz="0" w:space="0" w:color="auto"/>
            <w:right w:val="none" w:sz="0" w:space="0" w:color="auto"/>
          </w:divBdr>
        </w:div>
        <w:div w:id="161821266">
          <w:marLeft w:val="0"/>
          <w:marRight w:val="0"/>
          <w:marTop w:val="0"/>
          <w:marBottom w:val="0"/>
          <w:divBdr>
            <w:top w:val="none" w:sz="0" w:space="0" w:color="auto"/>
            <w:left w:val="none" w:sz="0" w:space="0" w:color="auto"/>
            <w:bottom w:val="none" w:sz="0" w:space="0" w:color="auto"/>
            <w:right w:val="none" w:sz="0" w:space="0" w:color="auto"/>
          </w:divBdr>
        </w:div>
        <w:div w:id="184709012">
          <w:marLeft w:val="0"/>
          <w:marRight w:val="0"/>
          <w:marTop w:val="0"/>
          <w:marBottom w:val="0"/>
          <w:divBdr>
            <w:top w:val="none" w:sz="0" w:space="0" w:color="auto"/>
            <w:left w:val="none" w:sz="0" w:space="0" w:color="auto"/>
            <w:bottom w:val="none" w:sz="0" w:space="0" w:color="auto"/>
            <w:right w:val="none" w:sz="0" w:space="0" w:color="auto"/>
          </w:divBdr>
        </w:div>
        <w:div w:id="249001950">
          <w:marLeft w:val="0"/>
          <w:marRight w:val="0"/>
          <w:marTop w:val="0"/>
          <w:marBottom w:val="0"/>
          <w:divBdr>
            <w:top w:val="none" w:sz="0" w:space="0" w:color="auto"/>
            <w:left w:val="none" w:sz="0" w:space="0" w:color="auto"/>
            <w:bottom w:val="none" w:sz="0" w:space="0" w:color="auto"/>
            <w:right w:val="none" w:sz="0" w:space="0" w:color="auto"/>
          </w:divBdr>
        </w:div>
        <w:div w:id="277227590">
          <w:marLeft w:val="0"/>
          <w:marRight w:val="0"/>
          <w:marTop w:val="0"/>
          <w:marBottom w:val="0"/>
          <w:divBdr>
            <w:top w:val="none" w:sz="0" w:space="0" w:color="auto"/>
            <w:left w:val="none" w:sz="0" w:space="0" w:color="auto"/>
            <w:bottom w:val="none" w:sz="0" w:space="0" w:color="auto"/>
            <w:right w:val="none" w:sz="0" w:space="0" w:color="auto"/>
          </w:divBdr>
        </w:div>
        <w:div w:id="283313789">
          <w:marLeft w:val="0"/>
          <w:marRight w:val="0"/>
          <w:marTop w:val="0"/>
          <w:marBottom w:val="0"/>
          <w:divBdr>
            <w:top w:val="none" w:sz="0" w:space="0" w:color="auto"/>
            <w:left w:val="none" w:sz="0" w:space="0" w:color="auto"/>
            <w:bottom w:val="none" w:sz="0" w:space="0" w:color="auto"/>
            <w:right w:val="none" w:sz="0" w:space="0" w:color="auto"/>
          </w:divBdr>
        </w:div>
        <w:div w:id="306011281">
          <w:marLeft w:val="0"/>
          <w:marRight w:val="0"/>
          <w:marTop w:val="0"/>
          <w:marBottom w:val="0"/>
          <w:divBdr>
            <w:top w:val="none" w:sz="0" w:space="0" w:color="auto"/>
            <w:left w:val="none" w:sz="0" w:space="0" w:color="auto"/>
            <w:bottom w:val="none" w:sz="0" w:space="0" w:color="auto"/>
            <w:right w:val="none" w:sz="0" w:space="0" w:color="auto"/>
          </w:divBdr>
        </w:div>
        <w:div w:id="378356332">
          <w:marLeft w:val="0"/>
          <w:marRight w:val="0"/>
          <w:marTop w:val="0"/>
          <w:marBottom w:val="0"/>
          <w:divBdr>
            <w:top w:val="none" w:sz="0" w:space="0" w:color="auto"/>
            <w:left w:val="none" w:sz="0" w:space="0" w:color="auto"/>
            <w:bottom w:val="none" w:sz="0" w:space="0" w:color="auto"/>
            <w:right w:val="none" w:sz="0" w:space="0" w:color="auto"/>
          </w:divBdr>
        </w:div>
        <w:div w:id="419134566">
          <w:marLeft w:val="0"/>
          <w:marRight w:val="0"/>
          <w:marTop w:val="0"/>
          <w:marBottom w:val="0"/>
          <w:divBdr>
            <w:top w:val="none" w:sz="0" w:space="0" w:color="auto"/>
            <w:left w:val="none" w:sz="0" w:space="0" w:color="auto"/>
            <w:bottom w:val="none" w:sz="0" w:space="0" w:color="auto"/>
            <w:right w:val="none" w:sz="0" w:space="0" w:color="auto"/>
          </w:divBdr>
        </w:div>
        <w:div w:id="443617565">
          <w:marLeft w:val="0"/>
          <w:marRight w:val="0"/>
          <w:marTop w:val="0"/>
          <w:marBottom w:val="0"/>
          <w:divBdr>
            <w:top w:val="none" w:sz="0" w:space="0" w:color="auto"/>
            <w:left w:val="none" w:sz="0" w:space="0" w:color="auto"/>
            <w:bottom w:val="none" w:sz="0" w:space="0" w:color="auto"/>
            <w:right w:val="none" w:sz="0" w:space="0" w:color="auto"/>
          </w:divBdr>
        </w:div>
        <w:div w:id="474031130">
          <w:marLeft w:val="0"/>
          <w:marRight w:val="0"/>
          <w:marTop w:val="0"/>
          <w:marBottom w:val="0"/>
          <w:divBdr>
            <w:top w:val="none" w:sz="0" w:space="0" w:color="auto"/>
            <w:left w:val="none" w:sz="0" w:space="0" w:color="auto"/>
            <w:bottom w:val="none" w:sz="0" w:space="0" w:color="auto"/>
            <w:right w:val="none" w:sz="0" w:space="0" w:color="auto"/>
          </w:divBdr>
        </w:div>
        <w:div w:id="500662243">
          <w:marLeft w:val="0"/>
          <w:marRight w:val="0"/>
          <w:marTop w:val="0"/>
          <w:marBottom w:val="0"/>
          <w:divBdr>
            <w:top w:val="none" w:sz="0" w:space="0" w:color="auto"/>
            <w:left w:val="none" w:sz="0" w:space="0" w:color="auto"/>
            <w:bottom w:val="none" w:sz="0" w:space="0" w:color="auto"/>
            <w:right w:val="none" w:sz="0" w:space="0" w:color="auto"/>
          </w:divBdr>
        </w:div>
        <w:div w:id="511384319">
          <w:marLeft w:val="0"/>
          <w:marRight w:val="0"/>
          <w:marTop w:val="0"/>
          <w:marBottom w:val="0"/>
          <w:divBdr>
            <w:top w:val="none" w:sz="0" w:space="0" w:color="auto"/>
            <w:left w:val="none" w:sz="0" w:space="0" w:color="auto"/>
            <w:bottom w:val="none" w:sz="0" w:space="0" w:color="auto"/>
            <w:right w:val="none" w:sz="0" w:space="0" w:color="auto"/>
          </w:divBdr>
        </w:div>
        <w:div w:id="529072181">
          <w:marLeft w:val="0"/>
          <w:marRight w:val="0"/>
          <w:marTop w:val="0"/>
          <w:marBottom w:val="0"/>
          <w:divBdr>
            <w:top w:val="none" w:sz="0" w:space="0" w:color="auto"/>
            <w:left w:val="none" w:sz="0" w:space="0" w:color="auto"/>
            <w:bottom w:val="none" w:sz="0" w:space="0" w:color="auto"/>
            <w:right w:val="none" w:sz="0" w:space="0" w:color="auto"/>
          </w:divBdr>
        </w:div>
        <w:div w:id="544295028">
          <w:marLeft w:val="0"/>
          <w:marRight w:val="0"/>
          <w:marTop w:val="0"/>
          <w:marBottom w:val="0"/>
          <w:divBdr>
            <w:top w:val="none" w:sz="0" w:space="0" w:color="auto"/>
            <w:left w:val="none" w:sz="0" w:space="0" w:color="auto"/>
            <w:bottom w:val="none" w:sz="0" w:space="0" w:color="auto"/>
            <w:right w:val="none" w:sz="0" w:space="0" w:color="auto"/>
          </w:divBdr>
        </w:div>
        <w:div w:id="573854153">
          <w:marLeft w:val="0"/>
          <w:marRight w:val="0"/>
          <w:marTop w:val="0"/>
          <w:marBottom w:val="0"/>
          <w:divBdr>
            <w:top w:val="none" w:sz="0" w:space="0" w:color="auto"/>
            <w:left w:val="none" w:sz="0" w:space="0" w:color="auto"/>
            <w:bottom w:val="none" w:sz="0" w:space="0" w:color="auto"/>
            <w:right w:val="none" w:sz="0" w:space="0" w:color="auto"/>
          </w:divBdr>
        </w:div>
        <w:div w:id="586232023">
          <w:marLeft w:val="0"/>
          <w:marRight w:val="0"/>
          <w:marTop w:val="0"/>
          <w:marBottom w:val="0"/>
          <w:divBdr>
            <w:top w:val="none" w:sz="0" w:space="0" w:color="auto"/>
            <w:left w:val="none" w:sz="0" w:space="0" w:color="auto"/>
            <w:bottom w:val="none" w:sz="0" w:space="0" w:color="auto"/>
            <w:right w:val="none" w:sz="0" w:space="0" w:color="auto"/>
          </w:divBdr>
        </w:div>
        <w:div w:id="643775782">
          <w:marLeft w:val="0"/>
          <w:marRight w:val="0"/>
          <w:marTop w:val="0"/>
          <w:marBottom w:val="0"/>
          <w:divBdr>
            <w:top w:val="none" w:sz="0" w:space="0" w:color="auto"/>
            <w:left w:val="none" w:sz="0" w:space="0" w:color="auto"/>
            <w:bottom w:val="none" w:sz="0" w:space="0" w:color="auto"/>
            <w:right w:val="none" w:sz="0" w:space="0" w:color="auto"/>
          </w:divBdr>
        </w:div>
        <w:div w:id="649754323">
          <w:marLeft w:val="0"/>
          <w:marRight w:val="0"/>
          <w:marTop w:val="0"/>
          <w:marBottom w:val="0"/>
          <w:divBdr>
            <w:top w:val="none" w:sz="0" w:space="0" w:color="auto"/>
            <w:left w:val="none" w:sz="0" w:space="0" w:color="auto"/>
            <w:bottom w:val="none" w:sz="0" w:space="0" w:color="auto"/>
            <w:right w:val="none" w:sz="0" w:space="0" w:color="auto"/>
          </w:divBdr>
        </w:div>
        <w:div w:id="652952972">
          <w:marLeft w:val="0"/>
          <w:marRight w:val="0"/>
          <w:marTop w:val="0"/>
          <w:marBottom w:val="0"/>
          <w:divBdr>
            <w:top w:val="none" w:sz="0" w:space="0" w:color="auto"/>
            <w:left w:val="none" w:sz="0" w:space="0" w:color="auto"/>
            <w:bottom w:val="none" w:sz="0" w:space="0" w:color="auto"/>
            <w:right w:val="none" w:sz="0" w:space="0" w:color="auto"/>
          </w:divBdr>
        </w:div>
        <w:div w:id="679741856">
          <w:marLeft w:val="0"/>
          <w:marRight w:val="0"/>
          <w:marTop w:val="0"/>
          <w:marBottom w:val="0"/>
          <w:divBdr>
            <w:top w:val="none" w:sz="0" w:space="0" w:color="auto"/>
            <w:left w:val="none" w:sz="0" w:space="0" w:color="auto"/>
            <w:bottom w:val="none" w:sz="0" w:space="0" w:color="auto"/>
            <w:right w:val="none" w:sz="0" w:space="0" w:color="auto"/>
          </w:divBdr>
        </w:div>
        <w:div w:id="705372385">
          <w:marLeft w:val="0"/>
          <w:marRight w:val="0"/>
          <w:marTop w:val="0"/>
          <w:marBottom w:val="0"/>
          <w:divBdr>
            <w:top w:val="none" w:sz="0" w:space="0" w:color="auto"/>
            <w:left w:val="none" w:sz="0" w:space="0" w:color="auto"/>
            <w:bottom w:val="none" w:sz="0" w:space="0" w:color="auto"/>
            <w:right w:val="none" w:sz="0" w:space="0" w:color="auto"/>
          </w:divBdr>
        </w:div>
        <w:div w:id="751851534">
          <w:marLeft w:val="0"/>
          <w:marRight w:val="0"/>
          <w:marTop w:val="0"/>
          <w:marBottom w:val="0"/>
          <w:divBdr>
            <w:top w:val="none" w:sz="0" w:space="0" w:color="auto"/>
            <w:left w:val="none" w:sz="0" w:space="0" w:color="auto"/>
            <w:bottom w:val="none" w:sz="0" w:space="0" w:color="auto"/>
            <w:right w:val="none" w:sz="0" w:space="0" w:color="auto"/>
          </w:divBdr>
        </w:div>
        <w:div w:id="764300922">
          <w:marLeft w:val="0"/>
          <w:marRight w:val="0"/>
          <w:marTop w:val="0"/>
          <w:marBottom w:val="0"/>
          <w:divBdr>
            <w:top w:val="none" w:sz="0" w:space="0" w:color="auto"/>
            <w:left w:val="none" w:sz="0" w:space="0" w:color="auto"/>
            <w:bottom w:val="none" w:sz="0" w:space="0" w:color="auto"/>
            <w:right w:val="none" w:sz="0" w:space="0" w:color="auto"/>
          </w:divBdr>
        </w:div>
        <w:div w:id="792986427">
          <w:marLeft w:val="0"/>
          <w:marRight w:val="0"/>
          <w:marTop w:val="0"/>
          <w:marBottom w:val="0"/>
          <w:divBdr>
            <w:top w:val="none" w:sz="0" w:space="0" w:color="auto"/>
            <w:left w:val="none" w:sz="0" w:space="0" w:color="auto"/>
            <w:bottom w:val="none" w:sz="0" w:space="0" w:color="auto"/>
            <w:right w:val="none" w:sz="0" w:space="0" w:color="auto"/>
          </w:divBdr>
        </w:div>
        <w:div w:id="793789175">
          <w:marLeft w:val="0"/>
          <w:marRight w:val="0"/>
          <w:marTop w:val="0"/>
          <w:marBottom w:val="0"/>
          <w:divBdr>
            <w:top w:val="none" w:sz="0" w:space="0" w:color="auto"/>
            <w:left w:val="none" w:sz="0" w:space="0" w:color="auto"/>
            <w:bottom w:val="none" w:sz="0" w:space="0" w:color="auto"/>
            <w:right w:val="none" w:sz="0" w:space="0" w:color="auto"/>
          </w:divBdr>
        </w:div>
        <w:div w:id="832453045">
          <w:marLeft w:val="0"/>
          <w:marRight w:val="0"/>
          <w:marTop w:val="0"/>
          <w:marBottom w:val="0"/>
          <w:divBdr>
            <w:top w:val="none" w:sz="0" w:space="0" w:color="auto"/>
            <w:left w:val="none" w:sz="0" w:space="0" w:color="auto"/>
            <w:bottom w:val="none" w:sz="0" w:space="0" w:color="auto"/>
            <w:right w:val="none" w:sz="0" w:space="0" w:color="auto"/>
          </w:divBdr>
        </w:div>
        <w:div w:id="882402925">
          <w:marLeft w:val="0"/>
          <w:marRight w:val="0"/>
          <w:marTop w:val="0"/>
          <w:marBottom w:val="0"/>
          <w:divBdr>
            <w:top w:val="none" w:sz="0" w:space="0" w:color="auto"/>
            <w:left w:val="none" w:sz="0" w:space="0" w:color="auto"/>
            <w:bottom w:val="none" w:sz="0" w:space="0" w:color="auto"/>
            <w:right w:val="none" w:sz="0" w:space="0" w:color="auto"/>
          </w:divBdr>
        </w:div>
        <w:div w:id="921640786">
          <w:marLeft w:val="0"/>
          <w:marRight w:val="0"/>
          <w:marTop w:val="0"/>
          <w:marBottom w:val="0"/>
          <w:divBdr>
            <w:top w:val="none" w:sz="0" w:space="0" w:color="auto"/>
            <w:left w:val="none" w:sz="0" w:space="0" w:color="auto"/>
            <w:bottom w:val="none" w:sz="0" w:space="0" w:color="auto"/>
            <w:right w:val="none" w:sz="0" w:space="0" w:color="auto"/>
          </w:divBdr>
        </w:div>
        <w:div w:id="964509600">
          <w:marLeft w:val="0"/>
          <w:marRight w:val="0"/>
          <w:marTop w:val="0"/>
          <w:marBottom w:val="0"/>
          <w:divBdr>
            <w:top w:val="none" w:sz="0" w:space="0" w:color="auto"/>
            <w:left w:val="none" w:sz="0" w:space="0" w:color="auto"/>
            <w:bottom w:val="none" w:sz="0" w:space="0" w:color="auto"/>
            <w:right w:val="none" w:sz="0" w:space="0" w:color="auto"/>
          </w:divBdr>
        </w:div>
        <w:div w:id="969167566">
          <w:marLeft w:val="0"/>
          <w:marRight w:val="0"/>
          <w:marTop w:val="0"/>
          <w:marBottom w:val="0"/>
          <w:divBdr>
            <w:top w:val="none" w:sz="0" w:space="0" w:color="auto"/>
            <w:left w:val="none" w:sz="0" w:space="0" w:color="auto"/>
            <w:bottom w:val="none" w:sz="0" w:space="0" w:color="auto"/>
            <w:right w:val="none" w:sz="0" w:space="0" w:color="auto"/>
          </w:divBdr>
        </w:div>
        <w:div w:id="988705734">
          <w:marLeft w:val="0"/>
          <w:marRight w:val="0"/>
          <w:marTop w:val="0"/>
          <w:marBottom w:val="0"/>
          <w:divBdr>
            <w:top w:val="none" w:sz="0" w:space="0" w:color="auto"/>
            <w:left w:val="none" w:sz="0" w:space="0" w:color="auto"/>
            <w:bottom w:val="none" w:sz="0" w:space="0" w:color="auto"/>
            <w:right w:val="none" w:sz="0" w:space="0" w:color="auto"/>
          </w:divBdr>
        </w:div>
        <w:div w:id="1092320168">
          <w:marLeft w:val="0"/>
          <w:marRight w:val="0"/>
          <w:marTop w:val="0"/>
          <w:marBottom w:val="0"/>
          <w:divBdr>
            <w:top w:val="none" w:sz="0" w:space="0" w:color="auto"/>
            <w:left w:val="none" w:sz="0" w:space="0" w:color="auto"/>
            <w:bottom w:val="none" w:sz="0" w:space="0" w:color="auto"/>
            <w:right w:val="none" w:sz="0" w:space="0" w:color="auto"/>
          </w:divBdr>
        </w:div>
        <w:div w:id="1248543289">
          <w:marLeft w:val="0"/>
          <w:marRight w:val="0"/>
          <w:marTop w:val="0"/>
          <w:marBottom w:val="0"/>
          <w:divBdr>
            <w:top w:val="none" w:sz="0" w:space="0" w:color="auto"/>
            <w:left w:val="none" w:sz="0" w:space="0" w:color="auto"/>
            <w:bottom w:val="none" w:sz="0" w:space="0" w:color="auto"/>
            <w:right w:val="none" w:sz="0" w:space="0" w:color="auto"/>
          </w:divBdr>
        </w:div>
        <w:div w:id="1313481381">
          <w:marLeft w:val="0"/>
          <w:marRight w:val="0"/>
          <w:marTop w:val="0"/>
          <w:marBottom w:val="0"/>
          <w:divBdr>
            <w:top w:val="none" w:sz="0" w:space="0" w:color="auto"/>
            <w:left w:val="none" w:sz="0" w:space="0" w:color="auto"/>
            <w:bottom w:val="none" w:sz="0" w:space="0" w:color="auto"/>
            <w:right w:val="none" w:sz="0" w:space="0" w:color="auto"/>
          </w:divBdr>
        </w:div>
        <w:div w:id="1353654816">
          <w:marLeft w:val="0"/>
          <w:marRight w:val="0"/>
          <w:marTop w:val="0"/>
          <w:marBottom w:val="0"/>
          <w:divBdr>
            <w:top w:val="none" w:sz="0" w:space="0" w:color="auto"/>
            <w:left w:val="none" w:sz="0" w:space="0" w:color="auto"/>
            <w:bottom w:val="none" w:sz="0" w:space="0" w:color="auto"/>
            <w:right w:val="none" w:sz="0" w:space="0" w:color="auto"/>
          </w:divBdr>
        </w:div>
        <w:div w:id="1377971360">
          <w:marLeft w:val="0"/>
          <w:marRight w:val="0"/>
          <w:marTop w:val="0"/>
          <w:marBottom w:val="0"/>
          <w:divBdr>
            <w:top w:val="none" w:sz="0" w:space="0" w:color="auto"/>
            <w:left w:val="none" w:sz="0" w:space="0" w:color="auto"/>
            <w:bottom w:val="none" w:sz="0" w:space="0" w:color="auto"/>
            <w:right w:val="none" w:sz="0" w:space="0" w:color="auto"/>
          </w:divBdr>
        </w:div>
        <w:div w:id="1390879761">
          <w:marLeft w:val="0"/>
          <w:marRight w:val="0"/>
          <w:marTop w:val="0"/>
          <w:marBottom w:val="0"/>
          <w:divBdr>
            <w:top w:val="none" w:sz="0" w:space="0" w:color="auto"/>
            <w:left w:val="none" w:sz="0" w:space="0" w:color="auto"/>
            <w:bottom w:val="none" w:sz="0" w:space="0" w:color="auto"/>
            <w:right w:val="none" w:sz="0" w:space="0" w:color="auto"/>
          </w:divBdr>
        </w:div>
        <w:div w:id="1471360918">
          <w:marLeft w:val="0"/>
          <w:marRight w:val="0"/>
          <w:marTop w:val="0"/>
          <w:marBottom w:val="0"/>
          <w:divBdr>
            <w:top w:val="none" w:sz="0" w:space="0" w:color="auto"/>
            <w:left w:val="none" w:sz="0" w:space="0" w:color="auto"/>
            <w:bottom w:val="none" w:sz="0" w:space="0" w:color="auto"/>
            <w:right w:val="none" w:sz="0" w:space="0" w:color="auto"/>
          </w:divBdr>
        </w:div>
        <w:div w:id="1474786905">
          <w:marLeft w:val="0"/>
          <w:marRight w:val="0"/>
          <w:marTop w:val="0"/>
          <w:marBottom w:val="0"/>
          <w:divBdr>
            <w:top w:val="none" w:sz="0" w:space="0" w:color="auto"/>
            <w:left w:val="none" w:sz="0" w:space="0" w:color="auto"/>
            <w:bottom w:val="none" w:sz="0" w:space="0" w:color="auto"/>
            <w:right w:val="none" w:sz="0" w:space="0" w:color="auto"/>
          </w:divBdr>
        </w:div>
        <w:div w:id="1484466265">
          <w:marLeft w:val="0"/>
          <w:marRight w:val="0"/>
          <w:marTop w:val="0"/>
          <w:marBottom w:val="0"/>
          <w:divBdr>
            <w:top w:val="none" w:sz="0" w:space="0" w:color="auto"/>
            <w:left w:val="none" w:sz="0" w:space="0" w:color="auto"/>
            <w:bottom w:val="none" w:sz="0" w:space="0" w:color="auto"/>
            <w:right w:val="none" w:sz="0" w:space="0" w:color="auto"/>
          </w:divBdr>
        </w:div>
        <w:div w:id="1515026648">
          <w:marLeft w:val="0"/>
          <w:marRight w:val="0"/>
          <w:marTop w:val="0"/>
          <w:marBottom w:val="0"/>
          <w:divBdr>
            <w:top w:val="none" w:sz="0" w:space="0" w:color="auto"/>
            <w:left w:val="none" w:sz="0" w:space="0" w:color="auto"/>
            <w:bottom w:val="none" w:sz="0" w:space="0" w:color="auto"/>
            <w:right w:val="none" w:sz="0" w:space="0" w:color="auto"/>
          </w:divBdr>
        </w:div>
        <w:div w:id="1547331180">
          <w:marLeft w:val="0"/>
          <w:marRight w:val="0"/>
          <w:marTop w:val="0"/>
          <w:marBottom w:val="0"/>
          <w:divBdr>
            <w:top w:val="none" w:sz="0" w:space="0" w:color="auto"/>
            <w:left w:val="none" w:sz="0" w:space="0" w:color="auto"/>
            <w:bottom w:val="none" w:sz="0" w:space="0" w:color="auto"/>
            <w:right w:val="none" w:sz="0" w:space="0" w:color="auto"/>
          </w:divBdr>
        </w:div>
        <w:div w:id="1602571547">
          <w:marLeft w:val="0"/>
          <w:marRight w:val="0"/>
          <w:marTop w:val="0"/>
          <w:marBottom w:val="0"/>
          <w:divBdr>
            <w:top w:val="none" w:sz="0" w:space="0" w:color="auto"/>
            <w:left w:val="none" w:sz="0" w:space="0" w:color="auto"/>
            <w:bottom w:val="none" w:sz="0" w:space="0" w:color="auto"/>
            <w:right w:val="none" w:sz="0" w:space="0" w:color="auto"/>
          </w:divBdr>
        </w:div>
        <w:div w:id="1612202996">
          <w:marLeft w:val="0"/>
          <w:marRight w:val="0"/>
          <w:marTop w:val="0"/>
          <w:marBottom w:val="0"/>
          <w:divBdr>
            <w:top w:val="none" w:sz="0" w:space="0" w:color="auto"/>
            <w:left w:val="none" w:sz="0" w:space="0" w:color="auto"/>
            <w:bottom w:val="none" w:sz="0" w:space="0" w:color="auto"/>
            <w:right w:val="none" w:sz="0" w:space="0" w:color="auto"/>
          </w:divBdr>
        </w:div>
        <w:div w:id="1703631745">
          <w:marLeft w:val="0"/>
          <w:marRight w:val="0"/>
          <w:marTop w:val="0"/>
          <w:marBottom w:val="0"/>
          <w:divBdr>
            <w:top w:val="none" w:sz="0" w:space="0" w:color="auto"/>
            <w:left w:val="none" w:sz="0" w:space="0" w:color="auto"/>
            <w:bottom w:val="none" w:sz="0" w:space="0" w:color="auto"/>
            <w:right w:val="none" w:sz="0" w:space="0" w:color="auto"/>
          </w:divBdr>
        </w:div>
        <w:div w:id="1794906770">
          <w:marLeft w:val="0"/>
          <w:marRight w:val="0"/>
          <w:marTop w:val="0"/>
          <w:marBottom w:val="0"/>
          <w:divBdr>
            <w:top w:val="none" w:sz="0" w:space="0" w:color="auto"/>
            <w:left w:val="none" w:sz="0" w:space="0" w:color="auto"/>
            <w:bottom w:val="none" w:sz="0" w:space="0" w:color="auto"/>
            <w:right w:val="none" w:sz="0" w:space="0" w:color="auto"/>
          </w:divBdr>
        </w:div>
        <w:div w:id="1946499695">
          <w:marLeft w:val="0"/>
          <w:marRight w:val="0"/>
          <w:marTop w:val="0"/>
          <w:marBottom w:val="0"/>
          <w:divBdr>
            <w:top w:val="none" w:sz="0" w:space="0" w:color="auto"/>
            <w:left w:val="none" w:sz="0" w:space="0" w:color="auto"/>
            <w:bottom w:val="none" w:sz="0" w:space="0" w:color="auto"/>
            <w:right w:val="none" w:sz="0" w:space="0" w:color="auto"/>
          </w:divBdr>
        </w:div>
        <w:div w:id="1962372785">
          <w:marLeft w:val="0"/>
          <w:marRight w:val="0"/>
          <w:marTop w:val="0"/>
          <w:marBottom w:val="0"/>
          <w:divBdr>
            <w:top w:val="none" w:sz="0" w:space="0" w:color="auto"/>
            <w:left w:val="none" w:sz="0" w:space="0" w:color="auto"/>
            <w:bottom w:val="none" w:sz="0" w:space="0" w:color="auto"/>
            <w:right w:val="none" w:sz="0" w:space="0" w:color="auto"/>
          </w:divBdr>
        </w:div>
        <w:div w:id="1973752043">
          <w:marLeft w:val="0"/>
          <w:marRight w:val="0"/>
          <w:marTop w:val="0"/>
          <w:marBottom w:val="0"/>
          <w:divBdr>
            <w:top w:val="none" w:sz="0" w:space="0" w:color="auto"/>
            <w:left w:val="none" w:sz="0" w:space="0" w:color="auto"/>
            <w:bottom w:val="none" w:sz="0" w:space="0" w:color="auto"/>
            <w:right w:val="none" w:sz="0" w:space="0" w:color="auto"/>
          </w:divBdr>
        </w:div>
        <w:div w:id="2098793431">
          <w:marLeft w:val="0"/>
          <w:marRight w:val="0"/>
          <w:marTop w:val="0"/>
          <w:marBottom w:val="0"/>
          <w:divBdr>
            <w:top w:val="none" w:sz="0" w:space="0" w:color="auto"/>
            <w:left w:val="none" w:sz="0" w:space="0" w:color="auto"/>
            <w:bottom w:val="none" w:sz="0" w:space="0" w:color="auto"/>
            <w:right w:val="none" w:sz="0" w:space="0" w:color="auto"/>
          </w:divBdr>
        </w:div>
        <w:div w:id="2104302335">
          <w:marLeft w:val="0"/>
          <w:marRight w:val="0"/>
          <w:marTop w:val="0"/>
          <w:marBottom w:val="0"/>
          <w:divBdr>
            <w:top w:val="none" w:sz="0" w:space="0" w:color="auto"/>
            <w:left w:val="none" w:sz="0" w:space="0" w:color="auto"/>
            <w:bottom w:val="none" w:sz="0" w:space="0" w:color="auto"/>
            <w:right w:val="none" w:sz="0" w:space="0" w:color="auto"/>
          </w:divBdr>
        </w:div>
      </w:divsChild>
    </w:div>
    <w:div w:id="2000426029">
      <w:bodyDiv w:val="1"/>
      <w:marLeft w:val="0"/>
      <w:marRight w:val="0"/>
      <w:marTop w:val="0"/>
      <w:marBottom w:val="0"/>
      <w:divBdr>
        <w:top w:val="none" w:sz="0" w:space="0" w:color="auto"/>
        <w:left w:val="none" w:sz="0" w:space="0" w:color="auto"/>
        <w:bottom w:val="none" w:sz="0" w:space="0" w:color="auto"/>
        <w:right w:val="none" w:sz="0" w:space="0" w:color="auto"/>
      </w:divBdr>
      <w:divsChild>
        <w:div w:id="47143774">
          <w:marLeft w:val="0"/>
          <w:marRight w:val="0"/>
          <w:marTop w:val="0"/>
          <w:marBottom w:val="0"/>
          <w:divBdr>
            <w:top w:val="none" w:sz="0" w:space="0" w:color="auto"/>
            <w:left w:val="none" w:sz="0" w:space="0" w:color="auto"/>
            <w:bottom w:val="none" w:sz="0" w:space="0" w:color="auto"/>
            <w:right w:val="none" w:sz="0" w:space="0" w:color="auto"/>
          </w:divBdr>
        </w:div>
        <w:div w:id="237594932">
          <w:marLeft w:val="0"/>
          <w:marRight w:val="0"/>
          <w:marTop w:val="0"/>
          <w:marBottom w:val="0"/>
          <w:divBdr>
            <w:top w:val="none" w:sz="0" w:space="0" w:color="auto"/>
            <w:left w:val="none" w:sz="0" w:space="0" w:color="auto"/>
            <w:bottom w:val="none" w:sz="0" w:space="0" w:color="auto"/>
            <w:right w:val="none" w:sz="0" w:space="0" w:color="auto"/>
          </w:divBdr>
        </w:div>
        <w:div w:id="251089859">
          <w:marLeft w:val="0"/>
          <w:marRight w:val="0"/>
          <w:marTop w:val="0"/>
          <w:marBottom w:val="0"/>
          <w:divBdr>
            <w:top w:val="none" w:sz="0" w:space="0" w:color="auto"/>
            <w:left w:val="none" w:sz="0" w:space="0" w:color="auto"/>
            <w:bottom w:val="none" w:sz="0" w:space="0" w:color="auto"/>
            <w:right w:val="none" w:sz="0" w:space="0" w:color="auto"/>
          </w:divBdr>
        </w:div>
        <w:div w:id="287513587">
          <w:marLeft w:val="0"/>
          <w:marRight w:val="0"/>
          <w:marTop w:val="0"/>
          <w:marBottom w:val="0"/>
          <w:divBdr>
            <w:top w:val="none" w:sz="0" w:space="0" w:color="auto"/>
            <w:left w:val="none" w:sz="0" w:space="0" w:color="auto"/>
            <w:bottom w:val="none" w:sz="0" w:space="0" w:color="auto"/>
            <w:right w:val="none" w:sz="0" w:space="0" w:color="auto"/>
          </w:divBdr>
        </w:div>
        <w:div w:id="308940066">
          <w:marLeft w:val="0"/>
          <w:marRight w:val="0"/>
          <w:marTop w:val="0"/>
          <w:marBottom w:val="0"/>
          <w:divBdr>
            <w:top w:val="none" w:sz="0" w:space="0" w:color="auto"/>
            <w:left w:val="none" w:sz="0" w:space="0" w:color="auto"/>
            <w:bottom w:val="none" w:sz="0" w:space="0" w:color="auto"/>
            <w:right w:val="none" w:sz="0" w:space="0" w:color="auto"/>
          </w:divBdr>
        </w:div>
        <w:div w:id="318769971">
          <w:marLeft w:val="0"/>
          <w:marRight w:val="0"/>
          <w:marTop w:val="0"/>
          <w:marBottom w:val="0"/>
          <w:divBdr>
            <w:top w:val="none" w:sz="0" w:space="0" w:color="auto"/>
            <w:left w:val="none" w:sz="0" w:space="0" w:color="auto"/>
            <w:bottom w:val="none" w:sz="0" w:space="0" w:color="auto"/>
            <w:right w:val="none" w:sz="0" w:space="0" w:color="auto"/>
          </w:divBdr>
        </w:div>
        <w:div w:id="342364361">
          <w:marLeft w:val="0"/>
          <w:marRight w:val="0"/>
          <w:marTop w:val="0"/>
          <w:marBottom w:val="0"/>
          <w:divBdr>
            <w:top w:val="none" w:sz="0" w:space="0" w:color="auto"/>
            <w:left w:val="none" w:sz="0" w:space="0" w:color="auto"/>
            <w:bottom w:val="none" w:sz="0" w:space="0" w:color="auto"/>
            <w:right w:val="none" w:sz="0" w:space="0" w:color="auto"/>
          </w:divBdr>
        </w:div>
        <w:div w:id="342442223">
          <w:marLeft w:val="0"/>
          <w:marRight w:val="0"/>
          <w:marTop w:val="0"/>
          <w:marBottom w:val="0"/>
          <w:divBdr>
            <w:top w:val="none" w:sz="0" w:space="0" w:color="auto"/>
            <w:left w:val="none" w:sz="0" w:space="0" w:color="auto"/>
            <w:bottom w:val="none" w:sz="0" w:space="0" w:color="auto"/>
            <w:right w:val="none" w:sz="0" w:space="0" w:color="auto"/>
          </w:divBdr>
        </w:div>
        <w:div w:id="391316881">
          <w:marLeft w:val="0"/>
          <w:marRight w:val="0"/>
          <w:marTop w:val="0"/>
          <w:marBottom w:val="0"/>
          <w:divBdr>
            <w:top w:val="none" w:sz="0" w:space="0" w:color="auto"/>
            <w:left w:val="none" w:sz="0" w:space="0" w:color="auto"/>
            <w:bottom w:val="none" w:sz="0" w:space="0" w:color="auto"/>
            <w:right w:val="none" w:sz="0" w:space="0" w:color="auto"/>
          </w:divBdr>
        </w:div>
        <w:div w:id="400714315">
          <w:marLeft w:val="0"/>
          <w:marRight w:val="0"/>
          <w:marTop w:val="0"/>
          <w:marBottom w:val="0"/>
          <w:divBdr>
            <w:top w:val="none" w:sz="0" w:space="0" w:color="auto"/>
            <w:left w:val="none" w:sz="0" w:space="0" w:color="auto"/>
            <w:bottom w:val="none" w:sz="0" w:space="0" w:color="auto"/>
            <w:right w:val="none" w:sz="0" w:space="0" w:color="auto"/>
          </w:divBdr>
        </w:div>
        <w:div w:id="485322154">
          <w:marLeft w:val="0"/>
          <w:marRight w:val="0"/>
          <w:marTop w:val="0"/>
          <w:marBottom w:val="0"/>
          <w:divBdr>
            <w:top w:val="none" w:sz="0" w:space="0" w:color="auto"/>
            <w:left w:val="none" w:sz="0" w:space="0" w:color="auto"/>
            <w:bottom w:val="none" w:sz="0" w:space="0" w:color="auto"/>
            <w:right w:val="none" w:sz="0" w:space="0" w:color="auto"/>
          </w:divBdr>
        </w:div>
        <w:div w:id="516042502">
          <w:marLeft w:val="0"/>
          <w:marRight w:val="0"/>
          <w:marTop w:val="0"/>
          <w:marBottom w:val="0"/>
          <w:divBdr>
            <w:top w:val="none" w:sz="0" w:space="0" w:color="auto"/>
            <w:left w:val="none" w:sz="0" w:space="0" w:color="auto"/>
            <w:bottom w:val="none" w:sz="0" w:space="0" w:color="auto"/>
            <w:right w:val="none" w:sz="0" w:space="0" w:color="auto"/>
          </w:divBdr>
        </w:div>
        <w:div w:id="575668608">
          <w:marLeft w:val="0"/>
          <w:marRight w:val="0"/>
          <w:marTop w:val="0"/>
          <w:marBottom w:val="0"/>
          <w:divBdr>
            <w:top w:val="none" w:sz="0" w:space="0" w:color="auto"/>
            <w:left w:val="none" w:sz="0" w:space="0" w:color="auto"/>
            <w:bottom w:val="none" w:sz="0" w:space="0" w:color="auto"/>
            <w:right w:val="none" w:sz="0" w:space="0" w:color="auto"/>
          </w:divBdr>
        </w:div>
        <w:div w:id="606356649">
          <w:marLeft w:val="0"/>
          <w:marRight w:val="0"/>
          <w:marTop w:val="0"/>
          <w:marBottom w:val="0"/>
          <w:divBdr>
            <w:top w:val="none" w:sz="0" w:space="0" w:color="auto"/>
            <w:left w:val="none" w:sz="0" w:space="0" w:color="auto"/>
            <w:bottom w:val="none" w:sz="0" w:space="0" w:color="auto"/>
            <w:right w:val="none" w:sz="0" w:space="0" w:color="auto"/>
          </w:divBdr>
        </w:div>
        <w:div w:id="626205667">
          <w:marLeft w:val="0"/>
          <w:marRight w:val="0"/>
          <w:marTop w:val="0"/>
          <w:marBottom w:val="0"/>
          <w:divBdr>
            <w:top w:val="none" w:sz="0" w:space="0" w:color="auto"/>
            <w:left w:val="none" w:sz="0" w:space="0" w:color="auto"/>
            <w:bottom w:val="none" w:sz="0" w:space="0" w:color="auto"/>
            <w:right w:val="none" w:sz="0" w:space="0" w:color="auto"/>
          </w:divBdr>
        </w:div>
        <w:div w:id="685909217">
          <w:marLeft w:val="0"/>
          <w:marRight w:val="0"/>
          <w:marTop w:val="0"/>
          <w:marBottom w:val="0"/>
          <w:divBdr>
            <w:top w:val="none" w:sz="0" w:space="0" w:color="auto"/>
            <w:left w:val="none" w:sz="0" w:space="0" w:color="auto"/>
            <w:bottom w:val="none" w:sz="0" w:space="0" w:color="auto"/>
            <w:right w:val="none" w:sz="0" w:space="0" w:color="auto"/>
          </w:divBdr>
        </w:div>
        <w:div w:id="729111174">
          <w:marLeft w:val="0"/>
          <w:marRight w:val="0"/>
          <w:marTop w:val="0"/>
          <w:marBottom w:val="0"/>
          <w:divBdr>
            <w:top w:val="none" w:sz="0" w:space="0" w:color="auto"/>
            <w:left w:val="none" w:sz="0" w:space="0" w:color="auto"/>
            <w:bottom w:val="none" w:sz="0" w:space="0" w:color="auto"/>
            <w:right w:val="none" w:sz="0" w:space="0" w:color="auto"/>
          </w:divBdr>
        </w:div>
        <w:div w:id="762916200">
          <w:marLeft w:val="0"/>
          <w:marRight w:val="0"/>
          <w:marTop w:val="0"/>
          <w:marBottom w:val="0"/>
          <w:divBdr>
            <w:top w:val="none" w:sz="0" w:space="0" w:color="auto"/>
            <w:left w:val="none" w:sz="0" w:space="0" w:color="auto"/>
            <w:bottom w:val="none" w:sz="0" w:space="0" w:color="auto"/>
            <w:right w:val="none" w:sz="0" w:space="0" w:color="auto"/>
          </w:divBdr>
        </w:div>
        <w:div w:id="783305152">
          <w:marLeft w:val="0"/>
          <w:marRight w:val="0"/>
          <w:marTop w:val="0"/>
          <w:marBottom w:val="0"/>
          <w:divBdr>
            <w:top w:val="none" w:sz="0" w:space="0" w:color="auto"/>
            <w:left w:val="none" w:sz="0" w:space="0" w:color="auto"/>
            <w:bottom w:val="none" w:sz="0" w:space="0" w:color="auto"/>
            <w:right w:val="none" w:sz="0" w:space="0" w:color="auto"/>
          </w:divBdr>
        </w:div>
        <w:div w:id="826366339">
          <w:marLeft w:val="0"/>
          <w:marRight w:val="0"/>
          <w:marTop w:val="0"/>
          <w:marBottom w:val="0"/>
          <w:divBdr>
            <w:top w:val="none" w:sz="0" w:space="0" w:color="auto"/>
            <w:left w:val="none" w:sz="0" w:space="0" w:color="auto"/>
            <w:bottom w:val="none" w:sz="0" w:space="0" w:color="auto"/>
            <w:right w:val="none" w:sz="0" w:space="0" w:color="auto"/>
          </w:divBdr>
        </w:div>
        <w:div w:id="834488939">
          <w:marLeft w:val="0"/>
          <w:marRight w:val="0"/>
          <w:marTop w:val="0"/>
          <w:marBottom w:val="0"/>
          <w:divBdr>
            <w:top w:val="none" w:sz="0" w:space="0" w:color="auto"/>
            <w:left w:val="none" w:sz="0" w:space="0" w:color="auto"/>
            <w:bottom w:val="none" w:sz="0" w:space="0" w:color="auto"/>
            <w:right w:val="none" w:sz="0" w:space="0" w:color="auto"/>
          </w:divBdr>
        </w:div>
        <w:div w:id="911239143">
          <w:marLeft w:val="0"/>
          <w:marRight w:val="0"/>
          <w:marTop w:val="0"/>
          <w:marBottom w:val="0"/>
          <w:divBdr>
            <w:top w:val="none" w:sz="0" w:space="0" w:color="auto"/>
            <w:left w:val="none" w:sz="0" w:space="0" w:color="auto"/>
            <w:bottom w:val="none" w:sz="0" w:space="0" w:color="auto"/>
            <w:right w:val="none" w:sz="0" w:space="0" w:color="auto"/>
          </w:divBdr>
        </w:div>
        <w:div w:id="927275496">
          <w:marLeft w:val="0"/>
          <w:marRight w:val="0"/>
          <w:marTop w:val="0"/>
          <w:marBottom w:val="0"/>
          <w:divBdr>
            <w:top w:val="none" w:sz="0" w:space="0" w:color="auto"/>
            <w:left w:val="none" w:sz="0" w:space="0" w:color="auto"/>
            <w:bottom w:val="none" w:sz="0" w:space="0" w:color="auto"/>
            <w:right w:val="none" w:sz="0" w:space="0" w:color="auto"/>
          </w:divBdr>
        </w:div>
        <w:div w:id="1091510842">
          <w:marLeft w:val="0"/>
          <w:marRight w:val="0"/>
          <w:marTop w:val="0"/>
          <w:marBottom w:val="0"/>
          <w:divBdr>
            <w:top w:val="none" w:sz="0" w:space="0" w:color="auto"/>
            <w:left w:val="none" w:sz="0" w:space="0" w:color="auto"/>
            <w:bottom w:val="none" w:sz="0" w:space="0" w:color="auto"/>
            <w:right w:val="none" w:sz="0" w:space="0" w:color="auto"/>
          </w:divBdr>
        </w:div>
        <w:div w:id="1241792978">
          <w:marLeft w:val="0"/>
          <w:marRight w:val="0"/>
          <w:marTop w:val="0"/>
          <w:marBottom w:val="0"/>
          <w:divBdr>
            <w:top w:val="none" w:sz="0" w:space="0" w:color="auto"/>
            <w:left w:val="none" w:sz="0" w:space="0" w:color="auto"/>
            <w:bottom w:val="none" w:sz="0" w:space="0" w:color="auto"/>
            <w:right w:val="none" w:sz="0" w:space="0" w:color="auto"/>
          </w:divBdr>
        </w:div>
        <w:div w:id="1375959176">
          <w:marLeft w:val="0"/>
          <w:marRight w:val="0"/>
          <w:marTop w:val="0"/>
          <w:marBottom w:val="0"/>
          <w:divBdr>
            <w:top w:val="none" w:sz="0" w:space="0" w:color="auto"/>
            <w:left w:val="none" w:sz="0" w:space="0" w:color="auto"/>
            <w:bottom w:val="none" w:sz="0" w:space="0" w:color="auto"/>
            <w:right w:val="none" w:sz="0" w:space="0" w:color="auto"/>
          </w:divBdr>
        </w:div>
        <w:div w:id="1425571750">
          <w:marLeft w:val="0"/>
          <w:marRight w:val="0"/>
          <w:marTop w:val="0"/>
          <w:marBottom w:val="0"/>
          <w:divBdr>
            <w:top w:val="none" w:sz="0" w:space="0" w:color="auto"/>
            <w:left w:val="none" w:sz="0" w:space="0" w:color="auto"/>
            <w:bottom w:val="none" w:sz="0" w:space="0" w:color="auto"/>
            <w:right w:val="none" w:sz="0" w:space="0" w:color="auto"/>
          </w:divBdr>
        </w:div>
        <w:div w:id="1460953617">
          <w:marLeft w:val="0"/>
          <w:marRight w:val="0"/>
          <w:marTop w:val="0"/>
          <w:marBottom w:val="0"/>
          <w:divBdr>
            <w:top w:val="none" w:sz="0" w:space="0" w:color="auto"/>
            <w:left w:val="none" w:sz="0" w:space="0" w:color="auto"/>
            <w:bottom w:val="none" w:sz="0" w:space="0" w:color="auto"/>
            <w:right w:val="none" w:sz="0" w:space="0" w:color="auto"/>
          </w:divBdr>
        </w:div>
        <w:div w:id="1490705959">
          <w:marLeft w:val="0"/>
          <w:marRight w:val="0"/>
          <w:marTop w:val="0"/>
          <w:marBottom w:val="0"/>
          <w:divBdr>
            <w:top w:val="none" w:sz="0" w:space="0" w:color="auto"/>
            <w:left w:val="none" w:sz="0" w:space="0" w:color="auto"/>
            <w:bottom w:val="none" w:sz="0" w:space="0" w:color="auto"/>
            <w:right w:val="none" w:sz="0" w:space="0" w:color="auto"/>
          </w:divBdr>
        </w:div>
        <w:div w:id="1520268332">
          <w:marLeft w:val="0"/>
          <w:marRight w:val="0"/>
          <w:marTop w:val="0"/>
          <w:marBottom w:val="0"/>
          <w:divBdr>
            <w:top w:val="none" w:sz="0" w:space="0" w:color="auto"/>
            <w:left w:val="none" w:sz="0" w:space="0" w:color="auto"/>
            <w:bottom w:val="none" w:sz="0" w:space="0" w:color="auto"/>
            <w:right w:val="none" w:sz="0" w:space="0" w:color="auto"/>
          </w:divBdr>
        </w:div>
        <w:div w:id="1546916124">
          <w:marLeft w:val="0"/>
          <w:marRight w:val="0"/>
          <w:marTop w:val="0"/>
          <w:marBottom w:val="0"/>
          <w:divBdr>
            <w:top w:val="none" w:sz="0" w:space="0" w:color="auto"/>
            <w:left w:val="none" w:sz="0" w:space="0" w:color="auto"/>
            <w:bottom w:val="none" w:sz="0" w:space="0" w:color="auto"/>
            <w:right w:val="none" w:sz="0" w:space="0" w:color="auto"/>
          </w:divBdr>
        </w:div>
        <w:div w:id="1565413304">
          <w:marLeft w:val="0"/>
          <w:marRight w:val="0"/>
          <w:marTop w:val="0"/>
          <w:marBottom w:val="0"/>
          <w:divBdr>
            <w:top w:val="none" w:sz="0" w:space="0" w:color="auto"/>
            <w:left w:val="none" w:sz="0" w:space="0" w:color="auto"/>
            <w:bottom w:val="none" w:sz="0" w:space="0" w:color="auto"/>
            <w:right w:val="none" w:sz="0" w:space="0" w:color="auto"/>
          </w:divBdr>
        </w:div>
        <w:div w:id="1598098751">
          <w:marLeft w:val="0"/>
          <w:marRight w:val="0"/>
          <w:marTop w:val="0"/>
          <w:marBottom w:val="0"/>
          <w:divBdr>
            <w:top w:val="none" w:sz="0" w:space="0" w:color="auto"/>
            <w:left w:val="none" w:sz="0" w:space="0" w:color="auto"/>
            <w:bottom w:val="none" w:sz="0" w:space="0" w:color="auto"/>
            <w:right w:val="none" w:sz="0" w:space="0" w:color="auto"/>
          </w:divBdr>
        </w:div>
        <w:div w:id="1742823064">
          <w:marLeft w:val="0"/>
          <w:marRight w:val="0"/>
          <w:marTop w:val="0"/>
          <w:marBottom w:val="0"/>
          <w:divBdr>
            <w:top w:val="none" w:sz="0" w:space="0" w:color="auto"/>
            <w:left w:val="none" w:sz="0" w:space="0" w:color="auto"/>
            <w:bottom w:val="none" w:sz="0" w:space="0" w:color="auto"/>
            <w:right w:val="none" w:sz="0" w:space="0" w:color="auto"/>
          </w:divBdr>
        </w:div>
        <w:div w:id="1961108758">
          <w:marLeft w:val="0"/>
          <w:marRight w:val="0"/>
          <w:marTop w:val="0"/>
          <w:marBottom w:val="0"/>
          <w:divBdr>
            <w:top w:val="none" w:sz="0" w:space="0" w:color="auto"/>
            <w:left w:val="none" w:sz="0" w:space="0" w:color="auto"/>
            <w:bottom w:val="none" w:sz="0" w:space="0" w:color="auto"/>
            <w:right w:val="none" w:sz="0" w:space="0" w:color="auto"/>
          </w:divBdr>
        </w:div>
        <w:div w:id="1967197328">
          <w:marLeft w:val="0"/>
          <w:marRight w:val="0"/>
          <w:marTop w:val="0"/>
          <w:marBottom w:val="0"/>
          <w:divBdr>
            <w:top w:val="none" w:sz="0" w:space="0" w:color="auto"/>
            <w:left w:val="none" w:sz="0" w:space="0" w:color="auto"/>
            <w:bottom w:val="none" w:sz="0" w:space="0" w:color="auto"/>
            <w:right w:val="none" w:sz="0" w:space="0" w:color="auto"/>
          </w:divBdr>
        </w:div>
        <w:div w:id="1969896196">
          <w:marLeft w:val="0"/>
          <w:marRight w:val="0"/>
          <w:marTop w:val="0"/>
          <w:marBottom w:val="0"/>
          <w:divBdr>
            <w:top w:val="none" w:sz="0" w:space="0" w:color="auto"/>
            <w:left w:val="none" w:sz="0" w:space="0" w:color="auto"/>
            <w:bottom w:val="none" w:sz="0" w:space="0" w:color="auto"/>
            <w:right w:val="none" w:sz="0" w:space="0" w:color="auto"/>
          </w:divBdr>
        </w:div>
      </w:divsChild>
    </w:div>
    <w:div w:id="2015523478">
      <w:bodyDiv w:val="1"/>
      <w:marLeft w:val="0"/>
      <w:marRight w:val="0"/>
      <w:marTop w:val="0"/>
      <w:marBottom w:val="0"/>
      <w:divBdr>
        <w:top w:val="none" w:sz="0" w:space="0" w:color="auto"/>
        <w:left w:val="none" w:sz="0" w:space="0" w:color="auto"/>
        <w:bottom w:val="none" w:sz="0" w:space="0" w:color="auto"/>
        <w:right w:val="none" w:sz="0" w:space="0" w:color="auto"/>
      </w:divBdr>
      <w:divsChild>
        <w:div w:id="110560537">
          <w:marLeft w:val="0"/>
          <w:marRight w:val="0"/>
          <w:marTop w:val="0"/>
          <w:marBottom w:val="0"/>
          <w:divBdr>
            <w:top w:val="none" w:sz="0" w:space="0" w:color="auto"/>
            <w:left w:val="none" w:sz="0" w:space="0" w:color="auto"/>
            <w:bottom w:val="none" w:sz="0" w:space="0" w:color="auto"/>
            <w:right w:val="none" w:sz="0" w:space="0" w:color="auto"/>
          </w:divBdr>
        </w:div>
        <w:div w:id="465514402">
          <w:marLeft w:val="0"/>
          <w:marRight w:val="0"/>
          <w:marTop w:val="0"/>
          <w:marBottom w:val="0"/>
          <w:divBdr>
            <w:top w:val="none" w:sz="0" w:space="0" w:color="auto"/>
            <w:left w:val="none" w:sz="0" w:space="0" w:color="auto"/>
            <w:bottom w:val="none" w:sz="0" w:space="0" w:color="auto"/>
            <w:right w:val="none" w:sz="0" w:space="0" w:color="auto"/>
          </w:divBdr>
        </w:div>
        <w:div w:id="560753807">
          <w:marLeft w:val="0"/>
          <w:marRight w:val="0"/>
          <w:marTop w:val="0"/>
          <w:marBottom w:val="0"/>
          <w:divBdr>
            <w:top w:val="none" w:sz="0" w:space="0" w:color="auto"/>
            <w:left w:val="none" w:sz="0" w:space="0" w:color="auto"/>
            <w:bottom w:val="none" w:sz="0" w:space="0" w:color="auto"/>
            <w:right w:val="none" w:sz="0" w:space="0" w:color="auto"/>
          </w:divBdr>
        </w:div>
        <w:div w:id="571964395">
          <w:marLeft w:val="0"/>
          <w:marRight w:val="0"/>
          <w:marTop w:val="0"/>
          <w:marBottom w:val="0"/>
          <w:divBdr>
            <w:top w:val="none" w:sz="0" w:space="0" w:color="auto"/>
            <w:left w:val="none" w:sz="0" w:space="0" w:color="auto"/>
            <w:bottom w:val="none" w:sz="0" w:space="0" w:color="auto"/>
            <w:right w:val="none" w:sz="0" w:space="0" w:color="auto"/>
          </w:divBdr>
        </w:div>
        <w:div w:id="622349822">
          <w:marLeft w:val="0"/>
          <w:marRight w:val="0"/>
          <w:marTop w:val="0"/>
          <w:marBottom w:val="0"/>
          <w:divBdr>
            <w:top w:val="none" w:sz="0" w:space="0" w:color="auto"/>
            <w:left w:val="none" w:sz="0" w:space="0" w:color="auto"/>
            <w:bottom w:val="none" w:sz="0" w:space="0" w:color="auto"/>
            <w:right w:val="none" w:sz="0" w:space="0" w:color="auto"/>
          </w:divBdr>
        </w:div>
        <w:div w:id="711882028">
          <w:marLeft w:val="0"/>
          <w:marRight w:val="0"/>
          <w:marTop w:val="0"/>
          <w:marBottom w:val="0"/>
          <w:divBdr>
            <w:top w:val="none" w:sz="0" w:space="0" w:color="auto"/>
            <w:left w:val="none" w:sz="0" w:space="0" w:color="auto"/>
            <w:bottom w:val="none" w:sz="0" w:space="0" w:color="auto"/>
            <w:right w:val="none" w:sz="0" w:space="0" w:color="auto"/>
          </w:divBdr>
        </w:div>
        <w:div w:id="714697616">
          <w:marLeft w:val="0"/>
          <w:marRight w:val="0"/>
          <w:marTop w:val="0"/>
          <w:marBottom w:val="0"/>
          <w:divBdr>
            <w:top w:val="none" w:sz="0" w:space="0" w:color="auto"/>
            <w:left w:val="none" w:sz="0" w:space="0" w:color="auto"/>
            <w:bottom w:val="none" w:sz="0" w:space="0" w:color="auto"/>
            <w:right w:val="none" w:sz="0" w:space="0" w:color="auto"/>
          </w:divBdr>
        </w:div>
        <w:div w:id="762919839">
          <w:marLeft w:val="0"/>
          <w:marRight w:val="0"/>
          <w:marTop w:val="0"/>
          <w:marBottom w:val="0"/>
          <w:divBdr>
            <w:top w:val="none" w:sz="0" w:space="0" w:color="auto"/>
            <w:left w:val="none" w:sz="0" w:space="0" w:color="auto"/>
            <w:bottom w:val="none" w:sz="0" w:space="0" w:color="auto"/>
            <w:right w:val="none" w:sz="0" w:space="0" w:color="auto"/>
          </w:divBdr>
        </w:div>
        <w:div w:id="926042684">
          <w:marLeft w:val="0"/>
          <w:marRight w:val="0"/>
          <w:marTop w:val="0"/>
          <w:marBottom w:val="0"/>
          <w:divBdr>
            <w:top w:val="none" w:sz="0" w:space="0" w:color="auto"/>
            <w:left w:val="none" w:sz="0" w:space="0" w:color="auto"/>
            <w:bottom w:val="none" w:sz="0" w:space="0" w:color="auto"/>
            <w:right w:val="none" w:sz="0" w:space="0" w:color="auto"/>
          </w:divBdr>
        </w:div>
        <w:div w:id="976960046">
          <w:marLeft w:val="0"/>
          <w:marRight w:val="0"/>
          <w:marTop w:val="0"/>
          <w:marBottom w:val="0"/>
          <w:divBdr>
            <w:top w:val="none" w:sz="0" w:space="0" w:color="auto"/>
            <w:left w:val="none" w:sz="0" w:space="0" w:color="auto"/>
            <w:bottom w:val="none" w:sz="0" w:space="0" w:color="auto"/>
            <w:right w:val="none" w:sz="0" w:space="0" w:color="auto"/>
          </w:divBdr>
        </w:div>
        <w:div w:id="1096167664">
          <w:marLeft w:val="0"/>
          <w:marRight w:val="0"/>
          <w:marTop w:val="0"/>
          <w:marBottom w:val="0"/>
          <w:divBdr>
            <w:top w:val="none" w:sz="0" w:space="0" w:color="auto"/>
            <w:left w:val="none" w:sz="0" w:space="0" w:color="auto"/>
            <w:bottom w:val="none" w:sz="0" w:space="0" w:color="auto"/>
            <w:right w:val="none" w:sz="0" w:space="0" w:color="auto"/>
          </w:divBdr>
        </w:div>
        <w:div w:id="1243368235">
          <w:marLeft w:val="0"/>
          <w:marRight w:val="0"/>
          <w:marTop w:val="0"/>
          <w:marBottom w:val="0"/>
          <w:divBdr>
            <w:top w:val="none" w:sz="0" w:space="0" w:color="auto"/>
            <w:left w:val="none" w:sz="0" w:space="0" w:color="auto"/>
            <w:bottom w:val="none" w:sz="0" w:space="0" w:color="auto"/>
            <w:right w:val="none" w:sz="0" w:space="0" w:color="auto"/>
          </w:divBdr>
        </w:div>
        <w:div w:id="1279482852">
          <w:marLeft w:val="0"/>
          <w:marRight w:val="0"/>
          <w:marTop w:val="0"/>
          <w:marBottom w:val="0"/>
          <w:divBdr>
            <w:top w:val="none" w:sz="0" w:space="0" w:color="auto"/>
            <w:left w:val="none" w:sz="0" w:space="0" w:color="auto"/>
            <w:bottom w:val="none" w:sz="0" w:space="0" w:color="auto"/>
            <w:right w:val="none" w:sz="0" w:space="0" w:color="auto"/>
          </w:divBdr>
        </w:div>
        <w:div w:id="1291326280">
          <w:marLeft w:val="0"/>
          <w:marRight w:val="0"/>
          <w:marTop w:val="0"/>
          <w:marBottom w:val="0"/>
          <w:divBdr>
            <w:top w:val="none" w:sz="0" w:space="0" w:color="auto"/>
            <w:left w:val="none" w:sz="0" w:space="0" w:color="auto"/>
            <w:bottom w:val="none" w:sz="0" w:space="0" w:color="auto"/>
            <w:right w:val="none" w:sz="0" w:space="0" w:color="auto"/>
          </w:divBdr>
        </w:div>
        <w:div w:id="1292246086">
          <w:marLeft w:val="0"/>
          <w:marRight w:val="0"/>
          <w:marTop w:val="0"/>
          <w:marBottom w:val="0"/>
          <w:divBdr>
            <w:top w:val="none" w:sz="0" w:space="0" w:color="auto"/>
            <w:left w:val="none" w:sz="0" w:space="0" w:color="auto"/>
            <w:bottom w:val="none" w:sz="0" w:space="0" w:color="auto"/>
            <w:right w:val="none" w:sz="0" w:space="0" w:color="auto"/>
          </w:divBdr>
        </w:div>
        <w:div w:id="1292251502">
          <w:marLeft w:val="0"/>
          <w:marRight w:val="0"/>
          <w:marTop w:val="0"/>
          <w:marBottom w:val="0"/>
          <w:divBdr>
            <w:top w:val="none" w:sz="0" w:space="0" w:color="auto"/>
            <w:left w:val="none" w:sz="0" w:space="0" w:color="auto"/>
            <w:bottom w:val="none" w:sz="0" w:space="0" w:color="auto"/>
            <w:right w:val="none" w:sz="0" w:space="0" w:color="auto"/>
          </w:divBdr>
        </w:div>
        <w:div w:id="1395007460">
          <w:marLeft w:val="0"/>
          <w:marRight w:val="0"/>
          <w:marTop w:val="0"/>
          <w:marBottom w:val="0"/>
          <w:divBdr>
            <w:top w:val="none" w:sz="0" w:space="0" w:color="auto"/>
            <w:left w:val="none" w:sz="0" w:space="0" w:color="auto"/>
            <w:bottom w:val="none" w:sz="0" w:space="0" w:color="auto"/>
            <w:right w:val="none" w:sz="0" w:space="0" w:color="auto"/>
          </w:divBdr>
        </w:div>
        <w:div w:id="1414085871">
          <w:marLeft w:val="0"/>
          <w:marRight w:val="0"/>
          <w:marTop w:val="0"/>
          <w:marBottom w:val="0"/>
          <w:divBdr>
            <w:top w:val="none" w:sz="0" w:space="0" w:color="auto"/>
            <w:left w:val="none" w:sz="0" w:space="0" w:color="auto"/>
            <w:bottom w:val="none" w:sz="0" w:space="0" w:color="auto"/>
            <w:right w:val="none" w:sz="0" w:space="0" w:color="auto"/>
          </w:divBdr>
        </w:div>
        <w:div w:id="1585185793">
          <w:marLeft w:val="0"/>
          <w:marRight w:val="0"/>
          <w:marTop w:val="0"/>
          <w:marBottom w:val="0"/>
          <w:divBdr>
            <w:top w:val="none" w:sz="0" w:space="0" w:color="auto"/>
            <w:left w:val="none" w:sz="0" w:space="0" w:color="auto"/>
            <w:bottom w:val="none" w:sz="0" w:space="0" w:color="auto"/>
            <w:right w:val="none" w:sz="0" w:space="0" w:color="auto"/>
          </w:divBdr>
        </w:div>
        <w:div w:id="1742214688">
          <w:marLeft w:val="0"/>
          <w:marRight w:val="0"/>
          <w:marTop w:val="0"/>
          <w:marBottom w:val="0"/>
          <w:divBdr>
            <w:top w:val="none" w:sz="0" w:space="0" w:color="auto"/>
            <w:left w:val="none" w:sz="0" w:space="0" w:color="auto"/>
            <w:bottom w:val="none" w:sz="0" w:space="0" w:color="auto"/>
            <w:right w:val="none" w:sz="0" w:space="0" w:color="auto"/>
          </w:divBdr>
        </w:div>
        <w:div w:id="1863207353">
          <w:marLeft w:val="0"/>
          <w:marRight w:val="0"/>
          <w:marTop w:val="0"/>
          <w:marBottom w:val="0"/>
          <w:divBdr>
            <w:top w:val="none" w:sz="0" w:space="0" w:color="auto"/>
            <w:left w:val="none" w:sz="0" w:space="0" w:color="auto"/>
            <w:bottom w:val="none" w:sz="0" w:space="0" w:color="auto"/>
            <w:right w:val="none" w:sz="0" w:space="0" w:color="auto"/>
          </w:divBdr>
        </w:div>
        <w:div w:id="2019966129">
          <w:marLeft w:val="0"/>
          <w:marRight w:val="0"/>
          <w:marTop w:val="0"/>
          <w:marBottom w:val="0"/>
          <w:divBdr>
            <w:top w:val="none" w:sz="0" w:space="0" w:color="auto"/>
            <w:left w:val="none" w:sz="0" w:space="0" w:color="auto"/>
            <w:bottom w:val="none" w:sz="0" w:space="0" w:color="auto"/>
            <w:right w:val="none" w:sz="0" w:space="0" w:color="auto"/>
          </w:divBdr>
        </w:div>
        <w:div w:id="2131127688">
          <w:marLeft w:val="0"/>
          <w:marRight w:val="0"/>
          <w:marTop w:val="0"/>
          <w:marBottom w:val="0"/>
          <w:divBdr>
            <w:top w:val="none" w:sz="0" w:space="0" w:color="auto"/>
            <w:left w:val="none" w:sz="0" w:space="0" w:color="auto"/>
            <w:bottom w:val="none" w:sz="0" w:space="0" w:color="auto"/>
            <w:right w:val="none" w:sz="0" w:space="0" w:color="auto"/>
          </w:divBdr>
        </w:div>
      </w:divsChild>
    </w:div>
    <w:div w:id="2027124947">
      <w:bodyDiv w:val="1"/>
      <w:marLeft w:val="0"/>
      <w:marRight w:val="0"/>
      <w:marTop w:val="0"/>
      <w:marBottom w:val="0"/>
      <w:divBdr>
        <w:top w:val="none" w:sz="0" w:space="0" w:color="auto"/>
        <w:left w:val="none" w:sz="0" w:space="0" w:color="auto"/>
        <w:bottom w:val="none" w:sz="0" w:space="0" w:color="auto"/>
        <w:right w:val="none" w:sz="0" w:space="0" w:color="auto"/>
      </w:divBdr>
      <w:divsChild>
        <w:div w:id="21369072">
          <w:marLeft w:val="0"/>
          <w:marRight w:val="0"/>
          <w:marTop w:val="0"/>
          <w:marBottom w:val="0"/>
          <w:divBdr>
            <w:top w:val="none" w:sz="0" w:space="0" w:color="auto"/>
            <w:left w:val="none" w:sz="0" w:space="0" w:color="auto"/>
            <w:bottom w:val="none" w:sz="0" w:space="0" w:color="auto"/>
            <w:right w:val="none" w:sz="0" w:space="0" w:color="auto"/>
          </w:divBdr>
        </w:div>
        <w:div w:id="44841762">
          <w:marLeft w:val="0"/>
          <w:marRight w:val="0"/>
          <w:marTop w:val="0"/>
          <w:marBottom w:val="0"/>
          <w:divBdr>
            <w:top w:val="none" w:sz="0" w:space="0" w:color="auto"/>
            <w:left w:val="none" w:sz="0" w:space="0" w:color="auto"/>
            <w:bottom w:val="none" w:sz="0" w:space="0" w:color="auto"/>
            <w:right w:val="none" w:sz="0" w:space="0" w:color="auto"/>
          </w:divBdr>
        </w:div>
        <w:div w:id="55594808">
          <w:marLeft w:val="0"/>
          <w:marRight w:val="0"/>
          <w:marTop w:val="0"/>
          <w:marBottom w:val="0"/>
          <w:divBdr>
            <w:top w:val="none" w:sz="0" w:space="0" w:color="auto"/>
            <w:left w:val="none" w:sz="0" w:space="0" w:color="auto"/>
            <w:bottom w:val="none" w:sz="0" w:space="0" w:color="auto"/>
            <w:right w:val="none" w:sz="0" w:space="0" w:color="auto"/>
          </w:divBdr>
        </w:div>
        <w:div w:id="83961589">
          <w:marLeft w:val="0"/>
          <w:marRight w:val="0"/>
          <w:marTop w:val="0"/>
          <w:marBottom w:val="0"/>
          <w:divBdr>
            <w:top w:val="none" w:sz="0" w:space="0" w:color="auto"/>
            <w:left w:val="none" w:sz="0" w:space="0" w:color="auto"/>
            <w:bottom w:val="none" w:sz="0" w:space="0" w:color="auto"/>
            <w:right w:val="none" w:sz="0" w:space="0" w:color="auto"/>
          </w:divBdr>
        </w:div>
        <w:div w:id="109980433">
          <w:marLeft w:val="0"/>
          <w:marRight w:val="0"/>
          <w:marTop w:val="0"/>
          <w:marBottom w:val="0"/>
          <w:divBdr>
            <w:top w:val="none" w:sz="0" w:space="0" w:color="auto"/>
            <w:left w:val="none" w:sz="0" w:space="0" w:color="auto"/>
            <w:bottom w:val="none" w:sz="0" w:space="0" w:color="auto"/>
            <w:right w:val="none" w:sz="0" w:space="0" w:color="auto"/>
          </w:divBdr>
        </w:div>
        <w:div w:id="210851464">
          <w:marLeft w:val="0"/>
          <w:marRight w:val="0"/>
          <w:marTop w:val="0"/>
          <w:marBottom w:val="0"/>
          <w:divBdr>
            <w:top w:val="none" w:sz="0" w:space="0" w:color="auto"/>
            <w:left w:val="none" w:sz="0" w:space="0" w:color="auto"/>
            <w:bottom w:val="none" w:sz="0" w:space="0" w:color="auto"/>
            <w:right w:val="none" w:sz="0" w:space="0" w:color="auto"/>
          </w:divBdr>
        </w:div>
        <w:div w:id="218169983">
          <w:marLeft w:val="0"/>
          <w:marRight w:val="0"/>
          <w:marTop w:val="0"/>
          <w:marBottom w:val="0"/>
          <w:divBdr>
            <w:top w:val="none" w:sz="0" w:space="0" w:color="auto"/>
            <w:left w:val="none" w:sz="0" w:space="0" w:color="auto"/>
            <w:bottom w:val="none" w:sz="0" w:space="0" w:color="auto"/>
            <w:right w:val="none" w:sz="0" w:space="0" w:color="auto"/>
          </w:divBdr>
        </w:div>
        <w:div w:id="268782228">
          <w:marLeft w:val="0"/>
          <w:marRight w:val="0"/>
          <w:marTop w:val="0"/>
          <w:marBottom w:val="0"/>
          <w:divBdr>
            <w:top w:val="none" w:sz="0" w:space="0" w:color="auto"/>
            <w:left w:val="none" w:sz="0" w:space="0" w:color="auto"/>
            <w:bottom w:val="none" w:sz="0" w:space="0" w:color="auto"/>
            <w:right w:val="none" w:sz="0" w:space="0" w:color="auto"/>
          </w:divBdr>
        </w:div>
        <w:div w:id="286550803">
          <w:marLeft w:val="0"/>
          <w:marRight w:val="0"/>
          <w:marTop w:val="0"/>
          <w:marBottom w:val="0"/>
          <w:divBdr>
            <w:top w:val="none" w:sz="0" w:space="0" w:color="auto"/>
            <w:left w:val="none" w:sz="0" w:space="0" w:color="auto"/>
            <w:bottom w:val="none" w:sz="0" w:space="0" w:color="auto"/>
            <w:right w:val="none" w:sz="0" w:space="0" w:color="auto"/>
          </w:divBdr>
        </w:div>
        <w:div w:id="394159113">
          <w:marLeft w:val="0"/>
          <w:marRight w:val="0"/>
          <w:marTop w:val="0"/>
          <w:marBottom w:val="0"/>
          <w:divBdr>
            <w:top w:val="none" w:sz="0" w:space="0" w:color="auto"/>
            <w:left w:val="none" w:sz="0" w:space="0" w:color="auto"/>
            <w:bottom w:val="none" w:sz="0" w:space="0" w:color="auto"/>
            <w:right w:val="none" w:sz="0" w:space="0" w:color="auto"/>
          </w:divBdr>
        </w:div>
        <w:div w:id="439615920">
          <w:marLeft w:val="0"/>
          <w:marRight w:val="0"/>
          <w:marTop w:val="0"/>
          <w:marBottom w:val="0"/>
          <w:divBdr>
            <w:top w:val="none" w:sz="0" w:space="0" w:color="auto"/>
            <w:left w:val="none" w:sz="0" w:space="0" w:color="auto"/>
            <w:bottom w:val="none" w:sz="0" w:space="0" w:color="auto"/>
            <w:right w:val="none" w:sz="0" w:space="0" w:color="auto"/>
          </w:divBdr>
        </w:div>
        <w:div w:id="464471351">
          <w:marLeft w:val="0"/>
          <w:marRight w:val="0"/>
          <w:marTop w:val="0"/>
          <w:marBottom w:val="0"/>
          <w:divBdr>
            <w:top w:val="none" w:sz="0" w:space="0" w:color="auto"/>
            <w:left w:val="none" w:sz="0" w:space="0" w:color="auto"/>
            <w:bottom w:val="none" w:sz="0" w:space="0" w:color="auto"/>
            <w:right w:val="none" w:sz="0" w:space="0" w:color="auto"/>
          </w:divBdr>
        </w:div>
        <w:div w:id="523633964">
          <w:marLeft w:val="0"/>
          <w:marRight w:val="0"/>
          <w:marTop w:val="0"/>
          <w:marBottom w:val="0"/>
          <w:divBdr>
            <w:top w:val="none" w:sz="0" w:space="0" w:color="auto"/>
            <w:left w:val="none" w:sz="0" w:space="0" w:color="auto"/>
            <w:bottom w:val="none" w:sz="0" w:space="0" w:color="auto"/>
            <w:right w:val="none" w:sz="0" w:space="0" w:color="auto"/>
          </w:divBdr>
        </w:div>
        <w:div w:id="543447572">
          <w:marLeft w:val="0"/>
          <w:marRight w:val="0"/>
          <w:marTop w:val="0"/>
          <w:marBottom w:val="0"/>
          <w:divBdr>
            <w:top w:val="none" w:sz="0" w:space="0" w:color="auto"/>
            <w:left w:val="none" w:sz="0" w:space="0" w:color="auto"/>
            <w:bottom w:val="none" w:sz="0" w:space="0" w:color="auto"/>
            <w:right w:val="none" w:sz="0" w:space="0" w:color="auto"/>
          </w:divBdr>
        </w:div>
        <w:div w:id="568610159">
          <w:marLeft w:val="0"/>
          <w:marRight w:val="0"/>
          <w:marTop w:val="0"/>
          <w:marBottom w:val="0"/>
          <w:divBdr>
            <w:top w:val="none" w:sz="0" w:space="0" w:color="auto"/>
            <w:left w:val="none" w:sz="0" w:space="0" w:color="auto"/>
            <w:bottom w:val="none" w:sz="0" w:space="0" w:color="auto"/>
            <w:right w:val="none" w:sz="0" w:space="0" w:color="auto"/>
          </w:divBdr>
        </w:div>
        <w:div w:id="603150842">
          <w:marLeft w:val="0"/>
          <w:marRight w:val="0"/>
          <w:marTop w:val="0"/>
          <w:marBottom w:val="0"/>
          <w:divBdr>
            <w:top w:val="none" w:sz="0" w:space="0" w:color="auto"/>
            <w:left w:val="none" w:sz="0" w:space="0" w:color="auto"/>
            <w:bottom w:val="none" w:sz="0" w:space="0" w:color="auto"/>
            <w:right w:val="none" w:sz="0" w:space="0" w:color="auto"/>
          </w:divBdr>
        </w:div>
        <w:div w:id="612521590">
          <w:marLeft w:val="0"/>
          <w:marRight w:val="0"/>
          <w:marTop w:val="0"/>
          <w:marBottom w:val="0"/>
          <w:divBdr>
            <w:top w:val="none" w:sz="0" w:space="0" w:color="auto"/>
            <w:left w:val="none" w:sz="0" w:space="0" w:color="auto"/>
            <w:bottom w:val="none" w:sz="0" w:space="0" w:color="auto"/>
            <w:right w:val="none" w:sz="0" w:space="0" w:color="auto"/>
          </w:divBdr>
        </w:div>
        <w:div w:id="627904547">
          <w:marLeft w:val="0"/>
          <w:marRight w:val="0"/>
          <w:marTop w:val="0"/>
          <w:marBottom w:val="0"/>
          <w:divBdr>
            <w:top w:val="none" w:sz="0" w:space="0" w:color="auto"/>
            <w:left w:val="none" w:sz="0" w:space="0" w:color="auto"/>
            <w:bottom w:val="none" w:sz="0" w:space="0" w:color="auto"/>
            <w:right w:val="none" w:sz="0" w:space="0" w:color="auto"/>
          </w:divBdr>
        </w:div>
        <w:div w:id="635523196">
          <w:marLeft w:val="0"/>
          <w:marRight w:val="0"/>
          <w:marTop w:val="0"/>
          <w:marBottom w:val="0"/>
          <w:divBdr>
            <w:top w:val="none" w:sz="0" w:space="0" w:color="auto"/>
            <w:left w:val="none" w:sz="0" w:space="0" w:color="auto"/>
            <w:bottom w:val="none" w:sz="0" w:space="0" w:color="auto"/>
            <w:right w:val="none" w:sz="0" w:space="0" w:color="auto"/>
          </w:divBdr>
        </w:div>
        <w:div w:id="649674310">
          <w:marLeft w:val="0"/>
          <w:marRight w:val="0"/>
          <w:marTop w:val="0"/>
          <w:marBottom w:val="0"/>
          <w:divBdr>
            <w:top w:val="none" w:sz="0" w:space="0" w:color="auto"/>
            <w:left w:val="none" w:sz="0" w:space="0" w:color="auto"/>
            <w:bottom w:val="none" w:sz="0" w:space="0" w:color="auto"/>
            <w:right w:val="none" w:sz="0" w:space="0" w:color="auto"/>
          </w:divBdr>
        </w:div>
        <w:div w:id="708141716">
          <w:marLeft w:val="0"/>
          <w:marRight w:val="0"/>
          <w:marTop w:val="0"/>
          <w:marBottom w:val="0"/>
          <w:divBdr>
            <w:top w:val="none" w:sz="0" w:space="0" w:color="auto"/>
            <w:left w:val="none" w:sz="0" w:space="0" w:color="auto"/>
            <w:bottom w:val="none" w:sz="0" w:space="0" w:color="auto"/>
            <w:right w:val="none" w:sz="0" w:space="0" w:color="auto"/>
          </w:divBdr>
        </w:div>
        <w:div w:id="738019735">
          <w:marLeft w:val="0"/>
          <w:marRight w:val="0"/>
          <w:marTop w:val="0"/>
          <w:marBottom w:val="0"/>
          <w:divBdr>
            <w:top w:val="none" w:sz="0" w:space="0" w:color="auto"/>
            <w:left w:val="none" w:sz="0" w:space="0" w:color="auto"/>
            <w:bottom w:val="none" w:sz="0" w:space="0" w:color="auto"/>
            <w:right w:val="none" w:sz="0" w:space="0" w:color="auto"/>
          </w:divBdr>
        </w:div>
        <w:div w:id="750007133">
          <w:marLeft w:val="0"/>
          <w:marRight w:val="0"/>
          <w:marTop w:val="0"/>
          <w:marBottom w:val="0"/>
          <w:divBdr>
            <w:top w:val="none" w:sz="0" w:space="0" w:color="auto"/>
            <w:left w:val="none" w:sz="0" w:space="0" w:color="auto"/>
            <w:bottom w:val="none" w:sz="0" w:space="0" w:color="auto"/>
            <w:right w:val="none" w:sz="0" w:space="0" w:color="auto"/>
          </w:divBdr>
        </w:div>
        <w:div w:id="778989160">
          <w:marLeft w:val="0"/>
          <w:marRight w:val="0"/>
          <w:marTop w:val="0"/>
          <w:marBottom w:val="0"/>
          <w:divBdr>
            <w:top w:val="none" w:sz="0" w:space="0" w:color="auto"/>
            <w:left w:val="none" w:sz="0" w:space="0" w:color="auto"/>
            <w:bottom w:val="none" w:sz="0" w:space="0" w:color="auto"/>
            <w:right w:val="none" w:sz="0" w:space="0" w:color="auto"/>
          </w:divBdr>
        </w:div>
        <w:div w:id="817917765">
          <w:marLeft w:val="0"/>
          <w:marRight w:val="0"/>
          <w:marTop w:val="0"/>
          <w:marBottom w:val="0"/>
          <w:divBdr>
            <w:top w:val="none" w:sz="0" w:space="0" w:color="auto"/>
            <w:left w:val="none" w:sz="0" w:space="0" w:color="auto"/>
            <w:bottom w:val="none" w:sz="0" w:space="0" w:color="auto"/>
            <w:right w:val="none" w:sz="0" w:space="0" w:color="auto"/>
          </w:divBdr>
        </w:div>
        <w:div w:id="822887914">
          <w:marLeft w:val="0"/>
          <w:marRight w:val="0"/>
          <w:marTop w:val="0"/>
          <w:marBottom w:val="0"/>
          <w:divBdr>
            <w:top w:val="none" w:sz="0" w:space="0" w:color="auto"/>
            <w:left w:val="none" w:sz="0" w:space="0" w:color="auto"/>
            <w:bottom w:val="none" w:sz="0" w:space="0" w:color="auto"/>
            <w:right w:val="none" w:sz="0" w:space="0" w:color="auto"/>
          </w:divBdr>
        </w:div>
        <w:div w:id="832796164">
          <w:marLeft w:val="0"/>
          <w:marRight w:val="0"/>
          <w:marTop w:val="0"/>
          <w:marBottom w:val="0"/>
          <w:divBdr>
            <w:top w:val="none" w:sz="0" w:space="0" w:color="auto"/>
            <w:left w:val="none" w:sz="0" w:space="0" w:color="auto"/>
            <w:bottom w:val="none" w:sz="0" w:space="0" w:color="auto"/>
            <w:right w:val="none" w:sz="0" w:space="0" w:color="auto"/>
          </w:divBdr>
        </w:div>
        <w:div w:id="861633017">
          <w:marLeft w:val="0"/>
          <w:marRight w:val="0"/>
          <w:marTop w:val="0"/>
          <w:marBottom w:val="0"/>
          <w:divBdr>
            <w:top w:val="none" w:sz="0" w:space="0" w:color="auto"/>
            <w:left w:val="none" w:sz="0" w:space="0" w:color="auto"/>
            <w:bottom w:val="none" w:sz="0" w:space="0" w:color="auto"/>
            <w:right w:val="none" w:sz="0" w:space="0" w:color="auto"/>
          </w:divBdr>
        </w:div>
        <w:div w:id="880357850">
          <w:marLeft w:val="0"/>
          <w:marRight w:val="0"/>
          <w:marTop w:val="0"/>
          <w:marBottom w:val="0"/>
          <w:divBdr>
            <w:top w:val="none" w:sz="0" w:space="0" w:color="auto"/>
            <w:left w:val="none" w:sz="0" w:space="0" w:color="auto"/>
            <w:bottom w:val="none" w:sz="0" w:space="0" w:color="auto"/>
            <w:right w:val="none" w:sz="0" w:space="0" w:color="auto"/>
          </w:divBdr>
        </w:div>
        <w:div w:id="883566359">
          <w:marLeft w:val="0"/>
          <w:marRight w:val="0"/>
          <w:marTop w:val="0"/>
          <w:marBottom w:val="0"/>
          <w:divBdr>
            <w:top w:val="none" w:sz="0" w:space="0" w:color="auto"/>
            <w:left w:val="none" w:sz="0" w:space="0" w:color="auto"/>
            <w:bottom w:val="none" w:sz="0" w:space="0" w:color="auto"/>
            <w:right w:val="none" w:sz="0" w:space="0" w:color="auto"/>
          </w:divBdr>
        </w:div>
        <w:div w:id="885022352">
          <w:marLeft w:val="0"/>
          <w:marRight w:val="0"/>
          <w:marTop w:val="0"/>
          <w:marBottom w:val="0"/>
          <w:divBdr>
            <w:top w:val="none" w:sz="0" w:space="0" w:color="auto"/>
            <w:left w:val="none" w:sz="0" w:space="0" w:color="auto"/>
            <w:bottom w:val="none" w:sz="0" w:space="0" w:color="auto"/>
            <w:right w:val="none" w:sz="0" w:space="0" w:color="auto"/>
          </w:divBdr>
        </w:div>
        <w:div w:id="938486730">
          <w:marLeft w:val="0"/>
          <w:marRight w:val="0"/>
          <w:marTop w:val="0"/>
          <w:marBottom w:val="0"/>
          <w:divBdr>
            <w:top w:val="none" w:sz="0" w:space="0" w:color="auto"/>
            <w:left w:val="none" w:sz="0" w:space="0" w:color="auto"/>
            <w:bottom w:val="none" w:sz="0" w:space="0" w:color="auto"/>
            <w:right w:val="none" w:sz="0" w:space="0" w:color="auto"/>
          </w:divBdr>
        </w:div>
        <w:div w:id="958488845">
          <w:marLeft w:val="0"/>
          <w:marRight w:val="0"/>
          <w:marTop w:val="0"/>
          <w:marBottom w:val="0"/>
          <w:divBdr>
            <w:top w:val="none" w:sz="0" w:space="0" w:color="auto"/>
            <w:left w:val="none" w:sz="0" w:space="0" w:color="auto"/>
            <w:bottom w:val="none" w:sz="0" w:space="0" w:color="auto"/>
            <w:right w:val="none" w:sz="0" w:space="0" w:color="auto"/>
          </w:divBdr>
        </w:div>
        <w:div w:id="1007712747">
          <w:marLeft w:val="0"/>
          <w:marRight w:val="0"/>
          <w:marTop w:val="0"/>
          <w:marBottom w:val="0"/>
          <w:divBdr>
            <w:top w:val="none" w:sz="0" w:space="0" w:color="auto"/>
            <w:left w:val="none" w:sz="0" w:space="0" w:color="auto"/>
            <w:bottom w:val="none" w:sz="0" w:space="0" w:color="auto"/>
            <w:right w:val="none" w:sz="0" w:space="0" w:color="auto"/>
          </w:divBdr>
        </w:div>
        <w:div w:id="1017389337">
          <w:marLeft w:val="0"/>
          <w:marRight w:val="0"/>
          <w:marTop w:val="0"/>
          <w:marBottom w:val="0"/>
          <w:divBdr>
            <w:top w:val="none" w:sz="0" w:space="0" w:color="auto"/>
            <w:left w:val="none" w:sz="0" w:space="0" w:color="auto"/>
            <w:bottom w:val="none" w:sz="0" w:space="0" w:color="auto"/>
            <w:right w:val="none" w:sz="0" w:space="0" w:color="auto"/>
          </w:divBdr>
        </w:div>
        <w:div w:id="1046836153">
          <w:marLeft w:val="0"/>
          <w:marRight w:val="0"/>
          <w:marTop w:val="0"/>
          <w:marBottom w:val="0"/>
          <w:divBdr>
            <w:top w:val="none" w:sz="0" w:space="0" w:color="auto"/>
            <w:left w:val="none" w:sz="0" w:space="0" w:color="auto"/>
            <w:bottom w:val="none" w:sz="0" w:space="0" w:color="auto"/>
            <w:right w:val="none" w:sz="0" w:space="0" w:color="auto"/>
          </w:divBdr>
        </w:div>
        <w:div w:id="1081680818">
          <w:marLeft w:val="0"/>
          <w:marRight w:val="0"/>
          <w:marTop w:val="0"/>
          <w:marBottom w:val="0"/>
          <w:divBdr>
            <w:top w:val="none" w:sz="0" w:space="0" w:color="auto"/>
            <w:left w:val="none" w:sz="0" w:space="0" w:color="auto"/>
            <w:bottom w:val="none" w:sz="0" w:space="0" w:color="auto"/>
            <w:right w:val="none" w:sz="0" w:space="0" w:color="auto"/>
          </w:divBdr>
        </w:div>
        <w:div w:id="1103308417">
          <w:marLeft w:val="0"/>
          <w:marRight w:val="0"/>
          <w:marTop w:val="0"/>
          <w:marBottom w:val="0"/>
          <w:divBdr>
            <w:top w:val="none" w:sz="0" w:space="0" w:color="auto"/>
            <w:left w:val="none" w:sz="0" w:space="0" w:color="auto"/>
            <w:bottom w:val="none" w:sz="0" w:space="0" w:color="auto"/>
            <w:right w:val="none" w:sz="0" w:space="0" w:color="auto"/>
          </w:divBdr>
        </w:div>
        <w:div w:id="1115101566">
          <w:marLeft w:val="0"/>
          <w:marRight w:val="0"/>
          <w:marTop w:val="0"/>
          <w:marBottom w:val="0"/>
          <w:divBdr>
            <w:top w:val="none" w:sz="0" w:space="0" w:color="auto"/>
            <w:left w:val="none" w:sz="0" w:space="0" w:color="auto"/>
            <w:bottom w:val="none" w:sz="0" w:space="0" w:color="auto"/>
            <w:right w:val="none" w:sz="0" w:space="0" w:color="auto"/>
          </w:divBdr>
        </w:div>
        <w:div w:id="1126198619">
          <w:marLeft w:val="0"/>
          <w:marRight w:val="0"/>
          <w:marTop w:val="0"/>
          <w:marBottom w:val="0"/>
          <w:divBdr>
            <w:top w:val="none" w:sz="0" w:space="0" w:color="auto"/>
            <w:left w:val="none" w:sz="0" w:space="0" w:color="auto"/>
            <w:bottom w:val="none" w:sz="0" w:space="0" w:color="auto"/>
            <w:right w:val="none" w:sz="0" w:space="0" w:color="auto"/>
          </w:divBdr>
        </w:div>
        <w:div w:id="1161970234">
          <w:marLeft w:val="0"/>
          <w:marRight w:val="0"/>
          <w:marTop w:val="0"/>
          <w:marBottom w:val="0"/>
          <w:divBdr>
            <w:top w:val="none" w:sz="0" w:space="0" w:color="auto"/>
            <w:left w:val="none" w:sz="0" w:space="0" w:color="auto"/>
            <w:bottom w:val="none" w:sz="0" w:space="0" w:color="auto"/>
            <w:right w:val="none" w:sz="0" w:space="0" w:color="auto"/>
          </w:divBdr>
        </w:div>
        <w:div w:id="1171410303">
          <w:marLeft w:val="0"/>
          <w:marRight w:val="0"/>
          <w:marTop w:val="0"/>
          <w:marBottom w:val="0"/>
          <w:divBdr>
            <w:top w:val="none" w:sz="0" w:space="0" w:color="auto"/>
            <w:left w:val="none" w:sz="0" w:space="0" w:color="auto"/>
            <w:bottom w:val="none" w:sz="0" w:space="0" w:color="auto"/>
            <w:right w:val="none" w:sz="0" w:space="0" w:color="auto"/>
          </w:divBdr>
        </w:div>
        <w:div w:id="1172255367">
          <w:marLeft w:val="0"/>
          <w:marRight w:val="0"/>
          <w:marTop w:val="0"/>
          <w:marBottom w:val="0"/>
          <w:divBdr>
            <w:top w:val="none" w:sz="0" w:space="0" w:color="auto"/>
            <w:left w:val="none" w:sz="0" w:space="0" w:color="auto"/>
            <w:bottom w:val="none" w:sz="0" w:space="0" w:color="auto"/>
            <w:right w:val="none" w:sz="0" w:space="0" w:color="auto"/>
          </w:divBdr>
        </w:div>
        <w:div w:id="1190336483">
          <w:marLeft w:val="0"/>
          <w:marRight w:val="0"/>
          <w:marTop w:val="0"/>
          <w:marBottom w:val="0"/>
          <w:divBdr>
            <w:top w:val="none" w:sz="0" w:space="0" w:color="auto"/>
            <w:left w:val="none" w:sz="0" w:space="0" w:color="auto"/>
            <w:bottom w:val="none" w:sz="0" w:space="0" w:color="auto"/>
            <w:right w:val="none" w:sz="0" w:space="0" w:color="auto"/>
          </w:divBdr>
        </w:div>
        <w:div w:id="1206024970">
          <w:marLeft w:val="0"/>
          <w:marRight w:val="0"/>
          <w:marTop w:val="0"/>
          <w:marBottom w:val="0"/>
          <w:divBdr>
            <w:top w:val="none" w:sz="0" w:space="0" w:color="auto"/>
            <w:left w:val="none" w:sz="0" w:space="0" w:color="auto"/>
            <w:bottom w:val="none" w:sz="0" w:space="0" w:color="auto"/>
            <w:right w:val="none" w:sz="0" w:space="0" w:color="auto"/>
          </w:divBdr>
        </w:div>
        <w:div w:id="1213535662">
          <w:marLeft w:val="0"/>
          <w:marRight w:val="0"/>
          <w:marTop w:val="0"/>
          <w:marBottom w:val="0"/>
          <w:divBdr>
            <w:top w:val="none" w:sz="0" w:space="0" w:color="auto"/>
            <w:left w:val="none" w:sz="0" w:space="0" w:color="auto"/>
            <w:bottom w:val="none" w:sz="0" w:space="0" w:color="auto"/>
            <w:right w:val="none" w:sz="0" w:space="0" w:color="auto"/>
          </w:divBdr>
        </w:div>
        <w:div w:id="1218781221">
          <w:marLeft w:val="0"/>
          <w:marRight w:val="0"/>
          <w:marTop w:val="0"/>
          <w:marBottom w:val="0"/>
          <w:divBdr>
            <w:top w:val="none" w:sz="0" w:space="0" w:color="auto"/>
            <w:left w:val="none" w:sz="0" w:space="0" w:color="auto"/>
            <w:bottom w:val="none" w:sz="0" w:space="0" w:color="auto"/>
            <w:right w:val="none" w:sz="0" w:space="0" w:color="auto"/>
          </w:divBdr>
        </w:div>
        <w:div w:id="1287471667">
          <w:marLeft w:val="0"/>
          <w:marRight w:val="0"/>
          <w:marTop w:val="0"/>
          <w:marBottom w:val="0"/>
          <w:divBdr>
            <w:top w:val="none" w:sz="0" w:space="0" w:color="auto"/>
            <w:left w:val="none" w:sz="0" w:space="0" w:color="auto"/>
            <w:bottom w:val="none" w:sz="0" w:space="0" w:color="auto"/>
            <w:right w:val="none" w:sz="0" w:space="0" w:color="auto"/>
          </w:divBdr>
        </w:div>
        <w:div w:id="1306158762">
          <w:marLeft w:val="0"/>
          <w:marRight w:val="0"/>
          <w:marTop w:val="0"/>
          <w:marBottom w:val="0"/>
          <w:divBdr>
            <w:top w:val="none" w:sz="0" w:space="0" w:color="auto"/>
            <w:left w:val="none" w:sz="0" w:space="0" w:color="auto"/>
            <w:bottom w:val="none" w:sz="0" w:space="0" w:color="auto"/>
            <w:right w:val="none" w:sz="0" w:space="0" w:color="auto"/>
          </w:divBdr>
        </w:div>
        <w:div w:id="1317611071">
          <w:marLeft w:val="0"/>
          <w:marRight w:val="0"/>
          <w:marTop w:val="0"/>
          <w:marBottom w:val="0"/>
          <w:divBdr>
            <w:top w:val="none" w:sz="0" w:space="0" w:color="auto"/>
            <w:left w:val="none" w:sz="0" w:space="0" w:color="auto"/>
            <w:bottom w:val="none" w:sz="0" w:space="0" w:color="auto"/>
            <w:right w:val="none" w:sz="0" w:space="0" w:color="auto"/>
          </w:divBdr>
        </w:div>
        <w:div w:id="1338771536">
          <w:marLeft w:val="0"/>
          <w:marRight w:val="0"/>
          <w:marTop w:val="0"/>
          <w:marBottom w:val="0"/>
          <w:divBdr>
            <w:top w:val="none" w:sz="0" w:space="0" w:color="auto"/>
            <w:left w:val="none" w:sz="0" w:space="0" w:color="auto"/>
            <w:bottom w:val="none" w:sz="0" w:space="0" w:color="auto"/>
            <w:right w:val="none" w:sz="0" w:space="0" w:color="auto"/>
          </w:divBdr>
        </w:div>
        <w:div w:id="1411610608">
          <w:marLeft w:val="0"/>
          <w:marRight w:val="0"/>
          <w:marTop w:val="0"/>
          <w:marBottom w:val="0"/>
          <w:divBdr>
            <w:top w:val="none" w:sz="0" w:space="0" w:color="auto"/>
            <w:left w:val="none" w:sz="0" w:space="0" w:color="auto"/>
            <w:bottom w:val="none" w:sz="0" w:space="0" w:color="auto"/>
            <w:right w:val="none" w:sz="0" w:space="0" w:color="auto"/>
          </w:divBdr>
        </w:div>
        <w:div w:id="1437368067">
          <w:marLeft w:val="0"/>
          <w:marRight w:val="0"/>
          <w:marTop w:val="0"/>
          <w:marBottom w:val="0"/>
          <w:divBdr>
            <w:top w:val="none" w:sz="0" w:space="0" w:color="auto"/>
            <w:left w:val="none" w:sz="0" w:space="0" w:color="auto"/>
            <w:bottom w:val="none" w:sz="0" w:space="0" w:color="auto"/>
            <w:right w:val="none" w:sz="0" w:space="0" w:color="auto"/>
          </w:divBdr>
        </w:div>
        <w:div w:id="1464545874">
          <w:marLeft w:val="0"/>
          <w:marRight w:val="0"/>
          <w:marTop w:val="0"/>
          <w:marBottom w:val="0"/>
          <w:divBdr>
            <w:top w:val="none" w:sz="0" w:space="0" w:color="auto"/>
            <w:left w:val="none" w:sz="0" w:space="0" w:color="auto"/>
            <w:bottom w:val="none" w:sz="0" w:space="0" w:color="auto"/>
            <w:right w:val="none" w:sz="0" w:space="0" w:color="auto"/>
          </w:divBdr>
        </w:div>
        <w:div w:id="1538620692">
          <w:marLeft w:val="0"/>
          <w:marRight w:val="0"/>
          <w:marTop w:val="0"/>
          <w:marBottom w:val="0"/>
          <w:divBdr>
            <w:top w:val="none" w:sz="0" w:space="0" w:color="auto"/>
            <w:left w:val="none" w:sz="0" w:space="0" w:color="auto"/>
            <w:bottom w:val="none" w:sz="0" w:space="0" w:color="auto"/>
            <w:right w:val="none" w:sz="0" w:space="0" w:color="auto"/>
          </w:divBdr>
        </w:div>
        <w:div w:id="1572278452">
          <w:marLeft w:val="0"/>
          <w:marRight w:val="0"/>
          <w:marTop w:val="0"/>
          <w:marBottom w:val="0"/>
          <w:divBdr>
            <w:top w:val="none" w:sz="0" w:space="0" w:color="auto"/>
            <w:left w:val="none" w:sz="0" w:space="0" w:color="auto"/>
            <w:bottom w:val="none" w:sz="0" w:space="0" w:color="auto"/>
            <w:right w:val="none" w:sz="0" w:space="0" w:color="auto"/>
          </w:divBdr>
        </w:div>
        <w:div w:id="1651910167">
          <w:marLeft w:val="0"/>
          <w:marRight w:val="0"/>
          <w:marTop w:val="0"/>
          <w:marBottom w:val="0"/>
          <w:divBdr>
            <w:top w:val="none" w:sz="0" w:space="0" w:color="auto"/>
            <w:left w:val="none" w:sz="0" w:space="0" w:color="auto"/>
            <w:bottom w:val="none" w:sz="0" w:space="0" w:color="auto"/>
            <w:right w:val="none" w:sz="0" w:space="0" w:color="auto"/>
          </w:divBdr>
        </w:div>
        <w:div w:id="1673920803">
          <w:marLeft w:val="0"/>
          <w:marRight w:val="0"/>
          <w:marTop w:val="0"/>
          <w:marBottom w:val="0"/>
          <w:divBdr>
            <w:top w:val="none" w:sz="0" w:space="0" w:color="auto"/>
            <w:left w:val="none" w:sz="0" w:space="0" w:color="auto"/>
            <w:bottom w:val="none" w:sz="0" w:space="0" w:color="auto"/>
            <w:right w:val="none" w:sz="0" w:space="0" w:color="auto"/>
          </w:divBdr>
        </w:div>
        <w:div w:id="1700398394">
          <w:marLeft w:val="0"/>
          <w:marRight w:val="0"/>
          <w:marTop w:val="0"/>
          <w:marBottom w:val="0"/>
          <w:divBdr>
            <w:top w:val="none" w:sz="0" w:space="0" w:color="auto"/>
            <w:left w:val="none" w:sz="0" w:space="0" w:color="auto"/>
            <w:bottom w:val="none" w:sz="0" w:space="0" w:color="auto"/>
            <w:right w:val="none" w:sz="0" w:space="0" w:color="auto"/>
          </w:divBdr>
        </w:div>
        <w:div w:id="1704163930">
          <w:marLeft w:val="0"/>
          <w:marRight w:val="0"/>
          <w:marTop w:val="0"/>
          <w:marBottom w:val="0"/>
          <w:divBdr>
            <w:top w:val="none" w:sz="0" w:space="0" w:color="auto"/>
            <w:left w:val="none" w:sz="0" w:space="0" w:color="auto"/>
            <w:bottom w:val="none" w:sz="0" w:space="0" w:color="auto"/>
            <w:right w:val="none" w:sz="0" w:space="0" w:color="auto"/>
          </w:divBdr>
        </w:div>
        <w:div w:id="1715807911">
          <w:marLeft w:val="0"/>
          <w:marRight w:val="0"/>
          <w:marTop w:val="0"/>
          <w:marBottom w:val="0"/>
          <w:divBdr>
            <w:top w:val="none" w:sz="0" w:space="0" w:color="auto"/>
            <w:left w:val="none" w:sz="0" w:space="0" w:color="auto"/>
            <w:bottom w:val="none" w:sz="0" w:space="0" w:color="auto"/>
            <w:right w:val="none" w:sz="0" w:space="0" w:color="auto"/>
          </w:divBdr>
        </w:div>
        <w:div w:id="1776947099">
          <w:marLeft w:val="0"/>
          <w:marRight w:val="0"/>
          <w:marTop w:val="0"/>
          <w:marBottom w:val="0"/>
          <w:divBdr>
            <w:top w:val="none" w:sz="0" w:space="0" w:color="auto"/>
            <w:left w:val="none" w:sz="0" w:space="0" w:color="auto"/>
            <w:bottom w:val="none" w:sz="0" w:space="0" w:color="auto"/>
            <w:right w:val="none" w:sz="0" w:space="0" w:color="auto"/>
          </w:divBdr>
        </w:div>
        <w:div w:id="1789351175">
          <w:marLeft w:val="0"/>
          <w:marRight w:val="0"/>
          <w:marTop w:val="0"/>
          <w:marBottom w:val="0"/>
          <w:divBdr>
            <w:top w:val="none" w:sz="0" w:space="0" w:color="auto"/>
            <w:left w:val="none" w:sz="0" w:space="0" w:color="auto"/>
            <w:bottom w:val="none" w:sz="0" w:space="0" w:color="auto"/>
            <w:right w:val="none" w:sz="0" w:space="0" w:color="auto"/>
          </w:divBdr>
        </w:div>
        <w:div w:id="1809007021">
          <w:marLeft w:val="0"/>
          <w:marRight w:val="0"/>
          <w:marTop w:val="0"/>
          <w:marBottom w:val="0"/>
          <w:divBdr>
            <w:top w:val="none" w:sz="0" w:space="0" w:color="auto"/>
            <w:left w:val="none" w:sz="0" w:space="0" w:color="auto"/>
            <w:bottom w:val="none" w:sz="0" w:space="0" w:color="auto"/>
            <w:right w:val="none" w:sz="0" w:space="0" w:color="auto"/>
          </w:divBdr>
        </w:div>
        <w:div w:id="1817843912">
          <w:marLeft w:val="0"/>
          <w:marRight w:val="0"/>
          <w:marTop w:val="0"/>
          <w:marBottom w:val="0"/>
          <w:divBdr>
            <w:top w:val="none" w:sz="0" w:space="0" w:color="auto"/>
            <w:left w:val="none" w:sz="0" w:space="0" w:color="auto"/>
            <w:bottom w:val="none" w:sz="0" w:space="0" w:color="auto"/>
            <w:right w:val="none" w:sz="0" w:space="0" w:color="auto"/>
          </w:divBdr>
        </w:div>
        <w:div w:id="1818838844">
          <w:marLeft w:val="0"/>
          <w:marRight w:val="0"/>
          <w:marTop w:val="0"/>
          <w:marBottom w:val="0"/>
          <w:divBdr>
            <w:top w:val="none" w:sz="0" w:space="0" w:color="auto"/>
            <w:left w:val="none" w:sz="0" w:space="0" w:color="auto"/>
            <w:bottom w:val="none" w:sz="0" w:space="0" w:color="auto"/>
            <w:right w:val="none" w:sz="0" w:space="0" w:color="auto"/>
          </w:divBdr>
        </w:div>
        <w:div w:id="1821343098">
          <w:marLeft w:val="0"/>
          <w:marRight w:val="0"/>
          <w:marTop w:val="0"/>
          <w:marBottom w:val="0"/>
          <w:divBdr>
            <w:top w:val="none" w:sz="0" w:space="0" w:color="auto"/>
            <w:left w:val="none" w:sz="0" w:space="0" w:color="auto"/>
            <w:bottom w:val="none" w:sz="0" w:space="0" w:color="auto"/>
            <w:right w:val="none" w:sz="0" w:space="0" w:color="auto"/>
          </w:divBdr>
        </w:div>
        <w:div w:id="1844514520">
          <w:marLeft w:val="0"/>
          <w:marRight w:val="0"/>
          <w:marTop w:val="0"/>
          <w:marBottom w:val="0"/>
          <w:divBdr>
            <w:top w:val="none" w:sz="0" w:space="0" w:color="auto"/>
            <w:left w:val="none" w:sz="0" w:space="0" w:color="auto"/>
            <w:bottom w:val="none" w:sz="0" w:space="0" w:color="auto"/>
            <w:right w:val="none" w:sz="0" w:space="0" w:color="auto"/>
          </w:divBdr>
        </w:div>
        <w:div w:id="1855076440">
          <w:marLeft w:val="0"/>
          <w:marRight w:val="0"/>
          <w:marTop w:val="0"/>
          <w:marBottom w:val="0"/>
          <w:divBdr>
            <w:top w:val="none" w:sz="0" w:space="0" w:color="auto"/>
            <w:left w:val="none" w:sz="0" w:space="0" w:color="auto"/>
            <w:bottom w:val="none" w:sz="0" w:space="0" w:color="auto"/>
            <w:right w:val="none" w:sz="0" w:space="0" w:color="auto"/>
          </w:divBdr>
        </w:div>
        <w:div w:id="1905094085">
          <w:marLeft w:val="0"/>
          <w:marRight w:val="0"/>
          <w:marTop w:val="0"/>
          <w:marBottom w:val="0"/>
          <w:divBdr>
            <w:top w:val="none" w:sz="0" w:space="0" w:color="auto"/>
            <w:left w:val="none" w:sz="0" w:space="0" w:color="auto"/>
            <w:bottom w:val="none" w:sz="0" w:space="0" w:color="auto"/>
            <w:right w:val="none" w:sz="0" w:space="0" w:color="auto"/>
          </w:divBdr>
        </w:div>
        <w:div w:id="1905529140">
          <w:marLeft w:val="0"/>
          <w:marRight w:val="0"/>
          <w:marTop w:val="0"/>
          <w:marBottom w:val="0"/>
          <w:divBdr>
            <w:top w:val="none" w:sz="0" w:space="0" w:color="auto"/>
            <w:left w:val="none" w:sz="0" w:space="0" w:color="auto"/>
            <w:bottom w:val="none" w:sz="0" w:space="0" w:color="auto"/>
            <w:right w:val="none" w:sz="0" w:space="0" w:color="auto"/>
          </w:divBdr>
        </w:div>
        <w:div w:id="1931503731">
          <w:marLeft w:val="0"/>
          <w:marRight w:val="0"/>
          <w:marTop w:val="0"/>
          <w:marBottom w:val="0"/>
          <w:divBdr>
            <w:top w:val="none" w:sz="0" w:space="0" w:color="auto"/>
            <w:left w:val="none" w:sz="0" w:space="0" w:color="auto"/>
            <w:bottom w:val="none" w:sz="0" w:space="0" w:color="auto"/>
            <w:right w:val="none" w:sz="0" w:space="0" w:color="auto"/>
          </w:divBdr>
        </w:div>
        <w:div w:id="1978686032">
          <w:marLeft w:val="0"/>
          <w:marRight w:val="0"/>
          <w:marTop w:val="0"/>
          <w:marBottom w:val="0"/>
          <w:divBdr>
            <w:top w:val="none" w:sz="0" w:space="0" w:color="auto"/>
            <w:left w:val="none" w:sz="0" w:space="0" w:color="auto"/>
            <w:bottom w:val="none" w:sz="0" w:space="0" w:color="auto"/>
            <w:right w:val="none" w:sz="0" w:space="0" w:color="auto"/>
          </w:divBdr>
        </w:div>
        <w:div w:id="2008484319">
          <w:marLeft w:val="0"/>
          <w:marRight w:val="0"/>
          <w:marTop w:val="0"/>
          <w:marBottom w:val="0"/>
          <w:divBdr>
            <w:top w:val="none" w:sz="0" w:space="0" w:color="auto"/>
            <w:left w:val="none" w:sz="0" w:space="0" w:color="auto"/>
            <w:bottom w:val="none" w:sz="0" w:space="0" w:color="auto"/>
            <w:right w:val="none" w:sz="0" w:space="0" w:color="auto"/>
          </w:divBdr>
        </w:div>
        <w:div w:id="2045016947">
          <w:marLeft w:val="0"/>
          <w:marRight w:val="0"/>
          <w:marTop w:val="0"/>
          <w:marBottom w:val="0"/>
          <w:divBdr>
            <w:top w:val="none" w:sz="0" w:space="0" w:color="auto"/>
            <w:left w:val="none" w:sz="0" w:space="0" w:color="auto"/>
            <w:bottom w:val="none" w:sz="0" w:space="0" w:color="auto"/>
            <w:right w:val="none" w:sz="0" w:space="0" w:color="auto"/>
          </w:divBdr>
        </w:div>
        <w:div w:id="2065057084">
          <w:marLeft w:val="0"/>
          <w:marRight w:val="0"/>
          <w:marTop w:val="0"/>
          <w:marBottom w:val="0"/>
          <w:divBdr>
            <w:top w:val="none" w:sz="0" w:space="0" w:color="auto"/>
            <w:left w:val="none" w:sz="0" w:space="0" w:color="auto"/>
            <w:bottom w:val="none" w:sz="0" w:space="0" w:color="auto"/>
            <w:right w:val="none" w:sz="0" w:space="0" w:color="auto"/>
          </w:divBdr>
        </w:div>
        <w:div w:id="2086680512">
          <w:marLeft w:val="0"/>
          <w:marRight w:val="0"/>
          <w:marTop w:val="0"/>
          <w:marBottom w:val="0"/>
          <w:divBdr>
            <w:top w:val="none" w:sz="0" w:space="0" w:color="auto"/>
            <w:left w:val="none" w:sz="0" w:space="0" w:color="auto"/>
            <w:bottom w:val="none" w:sz="0" w:space="0" w:color="auto"/>
            <w:right w:val="none" w:sz="0" w:space="0" w:color="auto"/>
          </w:divBdr>
        </w:div>
        <w:div w:id="2121876728">
          <w:marLeft w:val="0"/>
          <w:marRight w:val="0"/>
          <w:marTop w:val="0"/>
          <w:marBottom w:val="0"/>
          <w:divBdr>
            <w:top w:val="none" w:sz="0" w:space="0" w:color="auto"/>
            <w:left w:val="none" w:sz="0" w:space="0" w:color="auto"/>
            <w:bottom w:val="none" w:sz="0" w:space="0" w:color="auto"/>
            <w:right w:val="none" w:sz="0" w:space="0" w:color="auto"/>
          </w:divBdr>
        </w:div>
      </w:divsChild>
    </w:div>
    <w:div w:id="2038385795">
      <w:bodyDiv w:val="1"/>
      <w:marLeft w:val="0"/>
      <w:marRight w:val="0"/>
      <w:marTop w:val="0"/>
      <w:marBottom w:val="0"/>
      <w:divBdr>
        <w:top w:val="none" w:sz="0" w:space="0" w:color="auto"/>
        <w:left w:val="none" w:sz="0" w:space="0" w:color="auto"/>
        <w:bottom w:val="none" w:sz="0" w:space="0" w:color="auto"/>
        <w:right w:val="none" w:sz="0" w:space="0" w:color="auto"/>
      </w:divBdr>
    </w:div>
    <w:div w:id="2046829394">
      <w:bodyDiv w:val="1"/>
      <w:marLeft w:val="0"/>
      <w:marRight w:val="0"/>
      <w:marTop w:val="0"/>
      <w:marBottom w:val="0"/>
      <w:divBdr>
        <w:top w:val="none" w:sz="0" w:space="0" w:color="auto"/>
        <w:left w:val="none" w:sz="0" w:space="0" w:color="auto"/>
        <w:bottom w:val="none" w:sz="0" w:space="0" w:color="auto"/>
        <w:right w:val="none" w:sz="0" w:space="0" w:color="auto"/>
      </w:divBdr>
      <w:divsChild>
        <w:div w:id="2360241">
          <w:marLeft w:val="0"/>
          <w:marRight w:val="0"/>
          <w:marTop w:val="0"/>
          <w:marBottom w:val="0"/>
          <w:divBdr>
            <w:top w:val="none" w:sz="0" w:space="0" w:color="auto"/>
            <w:left w:val="none" w:sz="0" w:space="0" w:color="auto"/>
            <w:bottom w:val="none" w:sz="0" w:space="0" w:color="auto"/>
            <w:right w:val="none" w:sz="0" w:space="0" w:color="auto"/>
          </w:divBdr>
        </w:div>
        <w:div w:id="27921114">
          <w:marLeft w:val="0"/>
          <w:marRight w:val="0"/>
          <w:marTop w:val="0"/>
          <w:marBottom w:val="0"/>
          <w:divBdr>
            <w:top w:val="none" w:sz="0" w:space="0" w:color="auto"/>
            <w:left w:val="none" w:sz="0" w:space="0" w:color="auto"/>
            <w:bottom w:val="none" w:sz="0" w:space="0" w:color="auto"/>
            <w:right w:val="none" w:sz="0" w:space="0" w:color="auto"/>
          </w:divBdr>
        </w:div>
        <w:div w:id="36706476">
          <w:marLeft w:val="0"/>
          <w:marRight w:val="0"/>
          <w:marTop w:val="0"/>
          <w:marBottom w:val="0"/>
          <w:divBdr>
            <w:top w:val="none" w:sz="0" w:space="0" w:color="auto"/>
            <w:left w:val="none" w:sz="0" w:space="0" w:color="auto"/>
            <w:bottom w:val="none" w:sz="0" w:space="0" w:color="auto"/>
            <w:right w:val="none" w:sz="0" w:space="0" w:color="auto"/>
          </w:divBdr>
        </w:div>
        <w:div w:id="51197138">
          <w:marLeft w:val="0"/>
          <w:marRight w:val="0"/>
          <w:marTop w:val="0"/>
          <w:marBottom w:val="0"/>
          <w:divBdr>
            <w:top w:val="none" w:sz="0" w:space="0" w:color="auto"/>
            <w:left w:val="none" w:sz="0" w:space="0" w:color="auto"/>
            <w:bottom w:val="none" w:sz="0" w:space="0" w:color="auto"/>
            <w:right w:val="none" w:sz="0" w:space="0" w:color="auto"/>
          </w:divBdr>
        </w:div>
        <w:div w:id="73213516">
          <w:marLeft w:val="0"/>
          <w:marRight w:val="0"/>
          <w:marTop w:val="0"/>
          <w:marBottom w:val="0"/>
          <w:divBdr>
            <w:top w:val="none" w:sz="0" w:space="0" w:color="auto"/>
            <w:left w:val="none" w:sz="0" w:space="0" w:color="auto"/>
            <w:bottom w:val="none" w:sz="0" w:space="0" w:color="auto"/>
            <w:right w:val="none" w:sz="0" w:space="0" w:color="auto"/>
          </w:divBdr>
        </w:div>
        <w:div w:id="92946588">
          <w:marLeft w:val="0"/>
          <w:marRight w:val="0"/>
          <w:marTop w:val="0"/>
          <w:marBottom w:val="0"/>
          <w:divBdr>
            <w:top w:val="none" w:sz="0" w:space="0" w:color="auto"/>
            <w:left w:val="none" w:sz="0" w:space="0" w:color="auto"/>
            <w:bottom w:val="none" w:sz="0" w:space="0" w:color="auto"/>
            <w:right w:val="none" w:sz="0" w:space="0" w:color="auto"/>
          </w:divBdr>
        </w:div>
        <w:div w:id="97529696">
          <w:marLeft w:val="0"/>
          <w:marRight w:val="0"/>
          <w:marTop w:val="0"/>
          <w:marBottom w:val="0"/>
          <w:divBdr>
            <w:top w:val="none" w:sz="0" w:space="0" w:color="auto"/>
            <w:left w:val="none" w:sz="0" w:space="0" w:color="auto"/>
            <w:bottom w:val="none" w:sz="0" w:space="0" w:color="auto"/>
            <w:right w:val="none" w:sz="0" w:space="0" w:color="auto"/>
          </w:divBdr>
        </w:div>
        <w:div w:id="114982564">
          <w:marLeft w:val="0"/>
          <w:marRight w:val="0"/>
          <w:marTop w:val="0"/>
          <w:marBottom w:val="0"/>
          <w:divBdr>
            <w:top w:val="none" w:sz="0" w:space="0" w:color="auto"/>
            <w:left w:val="none" w:sz="0" w:space="0" w:color="auto"/>
            <w:bottom w:val="none" w:sz="0" w:space="0" w:color="auto"/>
            <w:right w:val="none" w:sz="0" w:space="0" w:color="auto"/>
          </w:divBdr>
        </w:div>
        <w:div w:id="120417915">
          <w:marLeft w:val="0"/>
          <w:marRight w:val="0"/>
          <w:marTop w:val="0"/>
          <w:marBottom w:val="0"/>
          <w:divBdr>
            <w:top w:val="none" w:sz="0" w:space="0" w:color="auto"/>
            <w:left w:val="none" w:sz="0" w:space="0" w:color="auto"/>
            <w:bottom w:val="none" w:sz="0" w:space="0" w:color="auto"/>
            <w:right w:val="none" w:sz="0" w:space="0" w:color="auto"/>
          </w:divBdr>
        </w:div>
        <w:div w:id="141193760">
          <w:marLeft w:val="0"/>
          <w:marRight w:val="0"/>
          <w:marTop w:val="0"/>
          <w:marBottom w:val="0"/>
          <w:divBdr>
            <w:top w:val="none" w:sz="0" w:space="0" w:color="auto"/>
            <w:left w:val="none" w:sz="0" w:space="0" w:color="auto"/>
            <w:bottom w:val="none" w:sz="0" w:space="0" w:color="auto"/>
            <w:right w:val="none" w:sz="0" w:space="0" w:color="auto"/>
          </w:divBdr>
        </w:div>
        <w:div w:id="181670795">
          <w:marLeft w:val="0"/>
          <w:marRight w:val="0"/>
          <w:marTop w:val="0"/>
          <w:marBottom w:val="0"/>
          <w:divBdr>
            <w:top w:val="none" w:sz="0" w:space="0" w:color="auto"/>
            <w:left w:val="none" w:sz="0" w:space="0" w:color="auto"/>
            <w:bottom w:val="none" w:sz="0" w:space="0" w:color="auto"/>
            <w:right w:val="none" w:sz="0" w:space="0" w:color="auto"/>
          </w:divBdr>
        </w:div>
        <w:div w:id="215363165">
          <w:marLeft w:val="0"/>
          <w:marRight w:val="0"/>
          <w:marTop w:val="0"/>
          <w:marBottom w:val="0"/>
          <w:divBdr>
            <w:top w:val="none" w:sz="0" w:space="0" w:color="auto"/>
            <w:left w:val="none" w:sz="0" w:space="0" w:color="auto"/>
            <w:bottom w:val="none" w:sz="0" w:space="0" w:color="auto"/>
            <w:right w:val="none" w:sz="0" w:space="0" w:color="auto"/>
          </w:divBdr>
        </w:div>
        <w:div w:id="344403261">
          <w:marLeft w:val="0"/>
          <w:marRight w:val="0"/>
          <w:marTop w:val="0"/>
          <w:marBottom w:val="0"/>
          <w:divBdr>
            <w:top w:val="none" w:sz="0" w:space="0" w:color="auto"/>
            <w:left w:val="none" w:sz="0" w:space="0" w:color="auto"/>
            <w:bottom w:val="none" w:sz="0" w:space="0" w:color="auto"/>
            <w:right w:val="none" w:sz="0" w:space="0" w:color="auto"/>
          </w:divBdr>
        </w:div>
        <w:div w:id="392508432">
          <w:marLeft w:val="0"/>
          <w:marRight w:val="0"/>
          <w:marTop w:val="0"/>
          <w:marBottom w:val="0"/>
          <w:divBdr>
            <w:top w:val="none" w:sz="0" w:space="0" w:color="auto"/>
            <w:left w:val="none" w:sz="0" w:space="0" w:color="auto"/>
            <w:bottom w:val="none" w:sz="0" w:space="0" w:color="auto"/>
            <w:right w:val="none" w:sz="0" w:space="0" w:color="auto"/>
          </w:divBdr>
        </w:div>
        <w:div w:id="405372864">
          <w:marLeft w:val="0"/>
          <w:marRight w:val="0"/>
          <w:marTop w:val="0"/>
          <w:marBottom w:val="0"/>
          <w:divBdr>
            <w:top w:val="none" w:sz="0" w:space="0" w:color="auto"/>
            <w:left w:val="none" w:sz="0" w:space="0" w:color="auto"/>
            <w:bottom w:val="none" w:sz="0" w:space="0" w:color="auto"/>
            <w:right w:val="none" w:sz="0" w:space="0" w:color="auto"/>
          </w:divBdr>
        </w:div>
        <w:div w:id="465779720">
          <w:marLeft w:val="0"/>
          <w:marRight w:val="0"/>
          <w:marTop w:val="0"/>
          <w:marBottom w:val="0"/>
          <w:divBdr>
            <w:top w:val="none" w:sz="0" w:space="0" w:color="auto"/>
            <w:left w:val="none" w:sz="0" w:space="0" w:color="auto"/>
            <w:bottom w:val="none" w:sz="0" w:space="0" w:color="auto"/>
            <w:right w:val="none" w:sz="0" w:space="0" w:color="auto"/>
          </w:divBdr>
        </w:div>
        <w:div w:id="496386829">
          <w:marLeft w:val="0"/>
          <w:marRight w:val="0"/>
          <w:marTop w:val="0"/>
          <w:marBottom w:val="0"/>
          <w:divBdr>
            <w:top w:val="none" w:sz="0" w:space="0" w:color="auto"/>
            <w:left w:val="none" w:sz="0" w:space="0" w:color="auto"/>
            <w:bottom w:val="none" w:sz="0" w:space="0" w:color="auto"/>
            <w:right w:val="none" w:sz="0" w:space="0" w:color="auto"/>
          </w:divBdr>
        </w:div>
        <w:div w:id="524557378">
          <w:marLeft w:val="0"/>
          <w:marRight w:val="0"/>
          <w:marTop w:val="0"/>
          <w:marBottom w:val="0"/>
          <w:divBdr>
            <w:top w:val="none" w:sz="0" w:space="0" w:color="auto"/>
            <w:left w:val="none" w:sz="0" w:space="0" w:color="auto"/>
            <w:bottom w:val="none" w:sz="0" w:space="0" w:color="auto"/>
            <w:right w:val="none" w:sz="0" w:space="0" w:color="auto"/>
          </w:divBdr>
        </w:div>
        <w:div w:id="552424447">
          <w:marLeft w:val="0"/>
          <w:marRight w:val="0"/>
          <w:marTop w:val="0"/>
          <w:marBottom w:val="0"/>
          <w:divBdr>
            <w:top w:val="none" w:sz="0" w:space="0" w:color="auto"/>
            <w:left w:val="none" w:sz="0" w:space="0" w:color="auto"/>
            <w:bottom w:val="none" w:sz="0" w:space="0" w:color="auto"/>
            <w:right w:val="none" w:sz="0" w:space="0" w:color="auto"/>
          </w:divBdr>
        </w:div>
        <w:div w:id="598414894">
          <w:marLeft w:val="0"/>
          <w:marRight w:val="0"/>
          <w:marTop w:val="0"/>
          <w:marBottom w:val="0"/>
          <w:divBdr>
            <w:top w:val="none" w:sz="0" w:space="0" w:color="auto"/>
            <w:left w:val="none" w:sz="0" w:space="0" w:color="auto"/>
            <w:bottom w:val="none" w:sz="0" w:space="0" w:color="auto"/>
            <w:right w:val="none" w:sz="0" w:space="0" w:color="auto"/>
          </w:divBdr>
        </w:div>
        <w:div w:id="696195340">
          <w:marLeft w:val="0"/>
          <w:marRight w:val="0"/>
          <w:marTop w:val="0"/>
          <w:marBottom w:val="0"/>
          <w:divBdr>
            <w:top w:val="none" w:sz="0" w:space="0" w:color="auto"/>
            <w:left w:val="none" w:sz="0" w:space="0" w:color="auto"/>
            <w:bottom w:val="none" w:sz="0" w:space="0" w:color="auto"/>
            <w:right w:val="none" w:sz="0" w:space="0" w:color="auto"/>
          </w:divBdr>
        </w:div>
        <w:div w:id="730227818">
          <w:marLeft w:val="0"/>
          <w:marRight w:val="0"/>
          <w:marTop w:val="0"/>
          <w:marBottom w:val="0"/>
          <w:divBdr>
            <w:top w:val="none" w:sz="0" w:space="0" w:color="auto"/>
            <w:left w:val="none" w:sz="0" w:space="0" w:color="auto"/>
            <w:bottom w:val="none" w:sz="0" w:space="0" w:color="auto"/>
            <w:right w:val="none" w:sz="0" w:space="0" w:color="auto"/>
          </w:divBdr>
        </w:div>
        <w:div w:id="871841488">
          <w:marLeft w:val="0"/>
          <w:marRight w:val="0"/>
          <w:marTop w:val="0"/>
          <w:marBottom w:val="0"/>
          <w:divBdr>
            <w:top w:val="none" w:sz="0" w:space="0" w:color="auto"/>
            <w:left w:val="none" w:sz="0" w:space="0" w:color="auto"/>
            <w:bottom w:val="none" w:sz="0" w:space="0" w:color="auto"/>
            <w:right w:val="none" w:sz="0" w:space="0" w:color="auto"/>
          </w:divBdr>
        </w:div>
        <w:div w:id="890724019">
          <w:marLeft w:val="0"/>
          <w:marRight w:val="0"/>
          <w:marTop w:val="0"/>
          <w:marBottom w:val="0"/>
          <w:divBdr>
            <w:top w:val="none" w:sz="0" w:space="0" w:color="auto"/>
            <w:left w:val="none" w:sz="0" w:space="0" w:color="auto"/>
            <w:bottom w:val="none" w:sz="0" w:space="0" w:color="auto"/>
            <w:right w:val="none" w:sz="0" w:space="0" w:color="auto"/>
          </w:divBdr>
        </w:div>
        <w:div w:id="925383332">
          <w:marLeft w:val="0"/>
          <w:marRight w:val="0"/>
          <w:marTop w:val="0"/>
          <w:marBottom w:val="0"/>
          <w:divBdr>
            <w:top w:val="none" w:sz="0" w:space="0" w:color="auto"/>
            <w:left w:val="none" w:sz="0" w:space="0" w:color="auto"/>
            <w:bottom w:val="none" w:sz="0" w:space="0" w:color="auto"/>
            <w:right w:val="none" w:sz="0" w:space="0" w:color="auto"/>
          </w:divBdr>
        </w:div>
        <w:div w:id="946080282">
          <w:marLeft w:val="0"/>
          <w:marRight w:val="0"/>
          <w:marTop w:val="0"/>
          <w:marBottom w:val="0"/>
          <w:divBdr>
            <w:top w:val="none" w:sz="0" w:space="0" w:color="auto"/>
            <w:left w:val="none" w:sz="0" w:space="0" w:color="auto"/>
            <w:bottom w:val="none" w:sz="0" w:space="0" w:color="auto"/>
            <w:right w:val="none" w:sz="0" w:space="0" w:color="auto"/>
          </w:divBdr>
        </w:div>
        <w:div w:id="1128820994">
          <w:marLeft w:val="0"/>
          <w:marRight w:val="0"/>
          <w:marTop w:val="0"/>
          <w:marBottom w:val="0"/>
          <w:divBdr>
            <w:top w:val="none" w:sz="0" w:space="0" w:color="auto"/>
            <w:left w:val="none" w:sz="0" w:space="0" w:color="auto"/>
            <w:bottom w:val="none" w:sz="0" w:space="0" w:color="auto"/>
            <w:right w:val="none" w:sz="0" w:space="0" w:color="auto"/>
          </w:divBdr>
        </w:div>
        <w:div w:id="1163083491">
          <w:marLeft w:val="0"/>
          <w:marRight w:val="0"/>
          <w:marTop w:val="0"/>
          <w:marBottom w:val="0"/>
          <w:divBdr>
            <w:top w:val="none" w:sz="0" w:space="0" w:color="auto"/>
            <w:left w:val="none" w:sz="0" w:space="0" w:color="auto"/>
            <w:bottom w:val="none" w:sz="0" w:space="0" w:color="auto"/>
            <w:right w:val="none" w:sz="0" w:space="0" w:color="auto"/>
          </w:divBdr>
        </w:div>
        <w:div w:id="1184899204">
          <w:marLeft w:val="0"/>
          <w:marRight w:val="0"/>
          <w:marTop w:val="0"/>
          <w:marBottom w:val="0"/>
          <w:divBdr>
            <w:top w:val="none" w:sz="0" w:space="0" w:color="auto"/>
            <w:left w:val="none" w:sz="0" w:space="0" w:color="auto"/>
            <w:bottom w:val="none" w:sz="0" w:space="0" w:color="auto"/>
            <w:right w:val="none" w:sz="0" w:space="0" w:color="auto"/>
          </w:divBdr>
        </w:div>
        <w:div w:id="1254704710">
          <w:marLeft w:val="0"/>
          <w:marRight w:val="0"/>
          <w:marTop w:val="0"/>
          <w:marBottom w:val="0"/>
          <w:divBdr>
            <w:top w:val="none" w:sz="0" w:space="0" w:color="auto"/>
            <w:left w:val="none" w:sz="0" w:space="0" w:color="auto"/>
            <w:bottom w:val="none" w:sz="0" w:space="0" w:color="auto"/>
            <w:right w:val="none" w:sz="0" w:space="0" w:color="auto"/>
          </w:divBdr>
        </w:div>
        <w:div w:id="1260216933">
          <w:marLeft w:val="0"/>
          <w:marRight w:val="0"/>
          <w:marTop w:val="0"/>
          <w:marBottom w:val="0"/>
          <w:divBdr>
            <w:top w:val="none" w:sz="0" w:space="0" w:color="auto"/>
            <w:left w:val="none" w:sz="0" w:space="0" w:color="auto"/>
            <w:bottom w:val="none" w:sz="0" w:space="0" w:color="auto"/>
            <w:right w:val="none" w:sz="0" w:space="0" w:color="auto"/>
          </w:divBdr>
        </w:div>
        <w:div w:id="1282880085">
          <w:marLeft w:val="0"/>
          <w:marRight w:val="0"/>
          <w:marTop w:val="0"/>
          <w:marBottom w:val="0"/>
          <w:divBdr>
            <w:top w:val="none" w:sz="0" w:space="0" w:color="auto"/>
            <w:left w:val="none" w:sz="0" w:space="0" w:color="auto"/>
            <w:bottom w:val="none" w:sz="0" w:space="0" w:color="auto"/>
            <w:right w:val="none" w:sz="0" w:space="0" w:color="auto"/>
          </w:divBdr>
        </w:div>
        <w:div w:id="1286735974">
          <w:marLeft w:val="0"/>
          <w:marRight w:val="0"/>
          <w:marTop w:val="0"/>
          <w:marBottom w:val="0"/>
          <w:divBdr>
            <w:top w:val="none" w:sz="0" w:space="0" w:color="auto"/>
            <w:left w:val="none" w:sz="0" w:space="0" w:color="auto"/>
            <w:bottom w:val="none" w:sz="0" w:space="0" w:color="auto"/>
            <w:right w:val="none" w:sz="0" w:space="0" w:color="auto"/>
          </w:divBdr>
        </w:div>
        <w:div w:id="1305230947">
          <w:marLeft w:val="0"/>
          <w:marRight w:val="0"/>
          <w:marTop w:val="0"/>
          <w:marBottom w:val="0"/>
          <w:divBdr>
            <w:top w:val="none" w:sz="0" w:space="0" w:color="auto"/>
            <w:left w:val="none" w:sz="0" w:space="0" w:color="auto"/>
            <w:bottom w:val="none" w:sz="0" w:space="0" w:color="auto"/>
            <w:right w:val="none" w:sz="0" w:space="0" w:color="auto"/>
          </w:divBdr>
        </w:div>
        <w:div w:id="1306931007">
          <w:marLeft w:val="0"/>
          <w:marRight w:val="0"/>
          <w:marTop w:val="0"/>
          <w:marBottom w:val="0"/>
          <w:divBdr>
            <w:top w:val="none" w:sz="0" w:space="0" w:color="auto"/>
            <w:left w:val="none" w:sz="0" w:space="0" w:color="auto"/>
            <w:bottom w:val="none" w:sz="0" w:space="0" w:color="auto"/>
            <w:right w:val="none" w:sz="0" w:space="0" w:color="auto"/>
          </w:divBdr>
        </w:div>
        <w:div w:id="1327708435">
          <w:marLeft w:val="0"/>
          <w:marRight w:val="0"/>
          <w:marTop w:val="0"/>
          <w:marBottom w:val="0"/>
          <w:divBdr>
            <w:top w:val="none" w:sz="0" w:space="0" w:color="auto"/>
            <w:left w:val="none" w:sz="0" w:space="0" w:color="auto"/>
            <w:bottom w:val="none" w:sz="0" w:space="0" w:color="auto"/>
            <w:right w:val="none" w:sz="0" w:space="0" w:color="auto"/>
          </w:divBdr>
        </w:div>
        <w:div w:id="1379236699">
          <w:marLeft w:val="0"/>
          <w:marRight w:val="0"/>
          <w:marTop w:val="0"/>
          <w:marBottom w:val="0"/>
          <w:divBdr>
            <w:top w:val="none" w:sz="0" w:space="0" w:color="auto"/>
            <w:left w:val="none" w:sz="0" w:space="0" w:color="auto"/>
            <w:bottom w:val="none" w:sz="0" w:space="0" w:color="auto"/>
            <w:right w:val="none" w:sz="0" w:space="0" w:color="auto"/>
          </w:divBdr>
        </w:div>
        <w:div w:id="1411611754">
          <w:marLeft w:val="0"/>
          <w:marRight w:val="0"/>
          <w:marTop w:val="0"/>
          <w:marBottom w:val="0"/>
          <w:divBdr>
            <w:top w:val="none" w:sz="0" w:space="0" w:color="auto"/>
            <w:left w:val="none" w:sz="0" w:space="0" w:color="auto"/>
            <w:bottom w:val="none" w:sz="0" w:space="0" w:color="auto"/>
            <w:right w:val="none" w:sz="0" w:space="0" w:color="auto"/>
          </w:divBdr>
        </w:div>
        <w:div w:id="1485126882">
          <w:marLeft w:val="0"/>
          <w:marRight w:val="0"/>
          <w:marTop w:val="0"/>
          <w:marBottom w:val="0"/>
          <w:divBdr>
            <w:top w:val="none" w:sz="0" w:space="0" w:color="auto"/>
            <w:left w:val="none" w:sz="0" w:space="0" w:color="auto"/>
            <w:bottom w:val="none" w:sz="0" w:space="0" w:color="auto"/>
            <w:right w:val="none" w:sz="0" w:space="0" w:color="auto"/>
          </w:divBdr>
        </w:div>
        <w:div w:id="1485899414">
          <w:marLeft w:val="0"/>
          <w:marRight w:val="0"/>
          <w:marTop w:val="0"/>
          <w:marBottom w:val="0"/>
          <w:divBdr>
            <w:top w:val="none" w:sz="0" w:space="0" w:color="auto"/>
            <w:left w:val="none" w:sz="0" w:space="0" w:color="auto"/>
            <w:bottom w:val="none" w:sz="0" w:space="0" w:color="auto"/>
            <w:right w:val="none" w:sz="0" w:space="0" w:color="auto"/>
          </w:divBdr>
        </w:div>
        <w:div w:id="1603801150">
          <w:marLeft w:val="0"/>
          <w:marRight w:val="0"/>
          <w:marTop w:val="0"/>
          <w:marBottom w:val="0"/>
          <w:divBdr>
            <w:top w:val="none" w:sz="0" w:space="0" w:color="auto"/>
            <w:left w:val="none" w:sz="0" w:space="0" w:color="auto"/>
            <w:bottom w:val="none" w:sz="0" w:space="0" w:color="auto"/>
            <w:right w:val="none" w:sz="0" w:space="0" w:color="auto"/>
          </w:divBdr>
        </w:div>
        <w:div w:id="1614897267">
          <w:marLeft w:val="0"/>
          <w:marRight w:val="0"/>
          <w:marTop w:val="0"/>
          <w:marBottom w:val="0"/>
          <w:divBdr>
            <w:top w:val="none" w:sz="0" w:space="0" w:color="auto"/>
            <w:left w:val="none" w:sz="0" w:space="0" w:color="auto"/>
            <w:bottom w:val="none" w:sz="0" w:space="0" w:color="auto"/>
            <w:right w:val="none" w:sz="0" w:space="0" w:color="auto"/>
          </w:divBdr>
        </w:div>
        <w:div w:id="1660768224">
          <w:marLeft w:val="0"/>
          <w:marRight w:val="0"/>
          <w:marTop w:val="0"/>
          <w:marBottom w:val="0"/>
          <w:divBdr>
            <w:top w:val="none" w:sz="0" w:space="0" w:color="auto"/>
            <w:left w:val="none" w:sz="0" w:space="0" w:color="auto"/>
            <w:bottom w:val="none" w:sz="0" w:space="0" w:color="auto"/>
            <w:right w:val="none" w:sz="0" w:space="0" w:color="auto"/>
          </w:divBdr>
        </w:div>
        <w:div w:id="1701513230">
          <w:marLeft w:val="0"/>
          <w:marRight w:val="0"/>
          <w:marTop w:val="0"/>
          <w:marBottom w:val="0"/>
          <w:divBdr>
            <w:top w:val="none" w:sz="0" w:space="0" w:color="auto"/>
            <w:left w:val="none" w:sz="0" w:space="0" w:color="auto"/>
            <w:bottom w:val="none" w:sz="0" w:space="0" w:color="auto"/>
            <w:right w:val="none" w:sz="0" w:space="0" w:color="auto"/>
          </w:divBdr>
        </w:div>
        <w:div w:id="1726639249">
          <w:marLeft w:val="0"/>
          <w:marRight w:val="0"/>
          <w:marTop w:val="0"/>
          <w:marBottom w:val="0"/>
          <w:divBdr>
            <w:top w:val="none" w:sz="0" w:space="0" w:color="auto"/>
            <w:left w:val="none" w:sz="0" w:space="0" w:color="auto"/>
            <w:bottom w:val="none" w:sz="0" w:space="0" w:color="auto"/>
            <w:right w:val="none" w:sz="0" w:space="0" w:color="auto"/>
          </w:divBdr>
        </w:div>
        <w:div w:id="1757828283">
          <w:marLeft w:val="0"/>
          <w:marRight w:val="0"/>
          <w:marTop w:val="0"/>
          <w:marBottom w:val="0"/>
          <w:divBdr>
            <w:top w:val="none" w:sz="0" w:space="0" w:color="auto"/>
            <w:left w:val="none" w:sz="0" w:space="0" w:color="auto"/>
            <w:bottom w:val="none" w:sz="0" w:space="0" w:color="auto"/>
            <w:right w:val="none" w:sz="0" w:space="0" w:color="auto"/>
          </w:divBdr>
        </w:div>
        <w:div w:id="1848443082">
          <w:marLeft w:val="0"/>
          <w:marRight w:val="0"/>
          <w:marTop w:val="0"/>
          <w:marBottom w:val="0"/>
          <w:divBdr>
            <w:top w:val="none" w:sz="0" w:space="0" w:color="auto"/>
            <w:left w:val="none" w:sz="0" w:space="0" w:color="auto"/>
            <w:bottom w:val="none" w:sz="0" w:space="0" w:color="auto"/>
            <w:right w:val="none" w:sz="0" w:space="0" w:color="auto"/>
          </w:divBdr>
        </w:div>
        <w:div w:id="1888763143">
          <w:marLeft w:val="0"/>
          <w:marRight w:val="0"/>
          <w:marTop w:val="0"/>
          <w:marBottom w:val="0"/>
          <w:divBdr>
            <w:top w:val="none" w:sz="0" w:space="0" w:color="auto"/>
            <w:left w:val="none" w:sz="0" w:space="0" w:color="auto"/>
            <w:bottom w:val="none" w:sz="0" w:space="0" w:color="auto"/>
            <w:right w:val="none" w:sz="0" w:space="0" w:color="auto"/>
          </w:divBdr>
        </w:div>
        <w:div w:id="1943804650">
          <w:marLeft w:val="0"/>
          <w:marRight w:val="0"/>
          <w:marTop w:val="0"/>
          <w:marBottom w:val="0"/>
          <w:divBdr>
            <w:top w:val="none" w:sz="0" w:space="0" w:color="auto"/>
            <w:left w:val="none" w:sz="0" w:space="0" w:color="auto"/>
            <w:bottom w:val="none" w:sz="0" w:space="0" w:color="auto"/>
            <w:right w:val="none" w:sz="0" w:space="0" w:color="auto"/>
          </w:divBdr>
        </w:div>
        <w:div w:id="1951889040">
          <w:marLeft w:val="0"/>
          <w:marRight w:val="0"/>
          <w:marTop w:val="0"/>
          <w:marBottom w:val="0"/>
          <w:divBdr>
            <w:top w:val="none" w:sz="0" w:space="0" w:color="auto"/>
            <w:left w:val="none" w:sz="0" w:space="0" w:color="auto"/>
            <w:bottom w:val="none" w:sz="0" w:space="0" w:color="auto"/>
            <w:right w:val="none" w:sz="0" w:space="0" w:color="auto"/>
          </w:divBdr>
        </w:div>
        <w:div w:id="1987199396">
          <w:marLeft w:val="0"/>
          <w:marRight w:val="0"/>
          <w:marTop w:val="0"/>
          <w:marBottom w:val="0"/>
          <w:divBdr>
            <w:top w:val="none" w:sz="0" w:space="0" w:color="auto"/>
            <w:left w:val="none" w:sz="0" w:space="0" w:color="auto"/>
            <w:bottom w:val="none" w:sz="0" w:space="0" w:color="auto"/>
            <w:right w:val="none" w:sz="0" w:space="0" w:color="auto"/>
          </w:divBdr>
        </w:div>
        <w:div w:id="2140997892">
          <w:marLeft w:val="0"/>
          <w:marRight w:val="0"/>
          <w:marTop w:val="0"/>
          <w:marBottom w:val="0"/>
          <w:divBdr>
            <w:top w:val="none" w:sz="0" w:space="0" w:color="auto"/>
            <w:left w:val="none" w:sz="0" w:space="0" w:color="auto"/>
            <w:bottom w:val="none" w:sz="0" w:space="0" w:color="auto"/>
            <w:right w:val="none" w:sz="0" w:space="0" w:color="auto"/>
          </w:divBdr>
        </w:div>
      </w:divsChild>
    </w:div>
    <w:div w:id="2083719699">
      <w:bodyDiv w:val="1"/>
      <w:marLeft w:val="0"/>
      <w:marRight w:val="0"/>
      <w:marTop w:val="0"/>
      <w:marBottom w:val="0"/>
      <w:divBdr>
        <w:top w:val="none" w:sz="0" w:space="0" w:color="auto"/>
        <w:left w:val="none" w:sz="0" w:space="0" w:color="auto"/>
        <w:bottom w:val="none" w:sz="0" w:space="0" w:color="auto"/>
        <w:right w:val="none" w:sz="0" w:space="0" w:color="auto"/>
      </w:divBdr>
      <w:divsChild>
        <w:div w:id="17128428">
          <w:marLeft w:val="0"/>
          <w:marRight w:val="0"/>
          <w:marTop w:val="0"/>
          <w:marBottom w:val="0"/>
          <w:divBdr>
            <w:top w:val="none" w:sz="0" w:space="0" w:color="auto"/>
            <w:left w:val="none" w:sz="0" w:space="0" w:color="auto"/>
            <w:bottom w:val="none" w:sz="0" w:space="0" w:color="auto"/>
            <w:right w:val="none" w:sz="0" w:space="0" w:color="auto"/>
          </w:divBdr>
        </w:div>
        <w:div w:id="63726559">
          <w:marLeft w:val="0"/>
          <w:marRight w:val="0"/>
          <w:marTop w:val="0"/>
          <w:marBottom w:val="0"/>
          <w:divBdr>
            <w:top w:val="none" w:sz="0" w:space="0" w:color="auto"/>
            <w:left w:val="none" w:sz="0" w:space="0" w:color="auto"/>
            <w:bottom w:val="none" w:sz="0" w:space="0" w:color="auto"/>
            <w:right w:val="none" w:sz="0" w:space="0" w:color="auto"/>
          </w:divBdr>
        </w:div>
        <w:div w:id="87583647">
          <w:marLeft w:val="0"/>
          <w:marRight w:val="0"/>
          <w:marTop w:val="0"/>
          <w:marBottom w:val="0"/>
          <w:divBdr>
            <w:top w:val="none" w:sz="0" w:space="0" w:color="auto"/>
            <w:left w:val="none" w:sz="0" w:space="0" w:color="auto"/>
            <w:bottom w:val="none" w:sz="0" w:space="0" w:color="auto"/>
            <w:right w:val="none" w:sz="0" w:space="0" w:color="auto"/>
          </w:divBdr>
        </w:div>
        <w:div w:id="244388866">
          <w:marLeft w:val="0"/>
          <w:marRight w:val="0"/>
          <w:marTop w:val="0"/>
          <w:marBottom w:val="0"/>
          <w:divBdr>
            <w:top w:val="none" w:sz="0" w:space="0" w:color="auto"/>
            <w:left w:val="none" w:sz="0" w:space="0" w:color="auto"/>
            <w:bottom w:val="none" w:sz="0" w:space="0" w:color="auto"/>
            <w:right w:val="none" w:sz="0" w:space="0" w:color="auto"/>
          </w:divBdr>
        </w:div>
        <w:div w:id="328022182">
          <w:marLeft w:val="0"/>
          <w:marRight w:val="0"/>
          <w:marTop w:val="0"/>
          <w:marBottom w:val="0"/>
          <w:divBdr>
            <w:top w:val="none" w:sz="0" w:space="0" w:color="auto"/>
            <w:left w:val="none" w:sz="0" w:space="0" w:color="auto"/>
            <w:bottom w:val="none" w:sz="0" w:space="0" w:color="auto"/>
            <w:right w:val="none" w:sz="0" w:space="0" w:color="auto"/>
          </w:divBdr>
        </w:div>
        <w:div w:id="344284585">
          <w:marLeft w:val="0"/>
          <w:marRight w:val="0"/>
          <w:marTop w:val="0"/>
          <w:marBottom w:val="0"/>
          <w:divBdr>
            <w:top w:val="none" w:sz="0" w:space="0" w:color="auto"/>
            <w:left w:val="none" w:sz="0" w:space="0" w:color="auto"/>
            <w:bottom w:val="none" w:sz="0" w:space="0" w:color="auto"/>
            <w:right w:val="none" w:sz="0" w:space="0" w:color="auto"/>
          </w:divBdr>
        </w:div>
        <w:div w:id="379088729">
          <w:marLeft w:val="0"/>
          <w:marRight w:val="0"/>
          <w:marTop w:val="0"/>
          <w:marBottom w:val="0"/>
          <w:divBdr>
            <w:top w:val="none" w:sz="0" w:space="0" w:color="auto"/>
            <w:left w:val="none" w:sz="0" w:space="0" w:color="auto"/>
            <w:bottom w:val="none" w:sz="0" w:space="0" w:color="auto"/>
            <w:right w:val="none" w:sz="0" w:space="0" w:color="auto"/>
          </w:divBdr>
        </w:div>
        <w:div w:id="448351879">
          <w:marLeft w:val="0"/>
          <w:marRight w:val="0"/>
          <w:marTop w:val="0"/>
          <w:marBottom w:val="0"/>
          <w:divBdr>
            <w:top w:val="none" w:sz="0" w:space="0" w:color="auto"/>
            <w:left w:val="none" w:sz="0" w:space="0" w:color="auto"/>
            <w:bottom w:val="none" w:sz="0" w:space="0" w:color="auto"/>
            <w:right w:val="none" w:sz="0" w:space="0" w:color="auto"/>
          </w:divBdr>
        </w:div>
        <w:div w:id="470027027">
          <w:marLeft w:val="0"/>
          <w:marRight w:val="0"/>
          <w:marTop w:val="0"/>
          <w:marBottom w:val="0"/>
          <w:divBdr>
            <w:top w:val="none" w:sz="0" w:space="0" w:color="auto"/>
            <w:left w:val="none" w:sz="0" w:space="0" w:color="auto"/>
            <w:bottom w:val="none" w:sz="0" w:space="0" w:color="auto"/>
            <w:right w:val="none" w:sz="0" w:space="0" w:color="auto"/>
          </w:divBdr>
        </w:div>
        <w:div w:id="481235226">
          <w:marLeft w:val="0"/>
          <w:marRight w:val="0"/>
          <w:marTop w:val="0"/>
          <w:marBottom w:val="0"/>
          <w:divBdr>
            <w:top w:val="none" w:sz="0" w:space="0" w:color="auto"/>
            <w:left w:val="none" w:sz="0" w:space="0" w:color="auto"/>
            <w:bottom w:val="none" w:sz="0" w:space="0" w:color="auto"/>
            <w:right w:val="none" w:sz="0" w:space="0" w:color="auto"/>
          </w:divBdr>
        </w:div>
        <w:div w:id="493880138">
          <w:marLeft w:val="0"/>
          <w:marRight w:val="0"/>
          <w:marTop w:val="0"/>
          <w:marBottom w:val="0"/>
          <w:divBdr>
            <w:top w:val="none" w:sz="0" w:space="0" w:color="auto"/>
            <w:left w:val="none" w:sz="0" w:space="0" w:color="auto"/>
            <w:bottom w:val="none" w:sz="0" w:space="0" w:color="auto"/>
            <w:right w:val="none" w:sz="0" w:space="0" w:color="auto"/>
          </w:divBdr>
        </w:div>
        <w:div w:id="549342843">
          <w:marLeft w:val="0"/>
          <w:marRight w:val="0"/>
          <w:marTop w:val="0"/>
          <w:marBottom w:val="0"/>
          <w:divBdr>
            <w:top w:val="none" w:sz="0" w:space="0" w:color="auto"/>
            <w:left w:val="none" w:sz="0" w:space="0" w:color="auto"/>
            <w:bottom w:val="none" w:sz="0" w:space="0" w:color="auto"/>
            <w:right w:val="none" w:sz="0" w:space="0" w:color="auto"/>
          </w:divBdr>
        </w:div>
        <w:div w:id="642007085">
          <w:marLeft w:val="0"/>
          <w:marRight w:val="0"/>
          <w:marTop w:val="0"/>
          <w:marBottom w:val="0"/>
          <w:divBdr>
            <w:top w:val="none" w:sz="0" w:space="0" w:color="auto"/>
            <w:left w:val="none" w:sz="0" w:space="0" w:color="auto"/>
            <w:bottom w:val="none" w:sz="0" w:space="0" w:color="auto"/>
            <w:right w:val="none" w:sz="0" w:space="0" w:color="auto"/>
          </w:divBdr>
        </w:div>
        <w:div w:id="725181289">
          <w:marLeft w:val="0"/>
          <w:marRight w:val="0"/>
          <w:marTop w:val="0"/>
          <w:marBottom w:val="0"/>
          <w:divBdr>
            <w:top w:val="none" w:sz="0" w:space="0" w:color="auto"/>
            <w:left w:val="none" w:sz="0" w:space="0" w:color="auto"/>
            <w:bottom w:val="none" w:sz="0" w:space="0" w:color="auto"/>
            <w:right w:val="none" w:sz="0" w:space="0" w:color="auto"/>
          </w:divBdr>
        </w:div>
        <w:div w:id="800264617">
          <w:marLeft w:val="0"/>
          <w:marRight w:val="0"/>
          <w:marTop w:val="0"/>
          <w:marBottom w:val="0"/>
          <w:divBdr>
            <w:top w:val="none" w:sz="0" w:space="0" w:color="auto"/>
            <w:left w:val="none" w:sz="0" w:space="0" w:color="auto"/>
            <w:bottom w:val="none" w:sz="0" w:space="0" w:color="auto"/>
            <w:right w:val="none" w:sz="0" w:space="0" w:color="auto"/>
          </w:divBdr>
        </w:div>
        <w:div w:id="914171603">
          <w:marLeft w:val="0"/>
          <w:marRight w:val="0"/>
          <w:marTop w:val="0"/>
          <w:marBottom w:val="0"/>
          <w:divBdr>
            <w:top w:val="none" w:sz="0" w:space="0" w:color="auto"/>
            <w:left w:val="none" w:sz="0" w:space="0" w:color="auto"/>
            <w:bottom w:val="none" w:sz="0" w:space="0" w:color="auto"/>
            <w:right w:val="none" w:sz="0" w:space="0" w:color="auto"/>
          </w:divBdr>
        </w:div>
        <w:div w:id="974993682">
          <w:marLeft w:val="0"/>
          <w:marRight w:val="0"/>
          <w:marTop w:val="0"/>
          <w:marBottom w:val="0"/>
          <w:divBdr>
            <w:top w:val="none" w:sz="0" w:space="0" w:color="auto"/>
            <w:left w:val="none" w:sz="0" w:space="0" w:color="auto"/>
            <w:bottom w:val="none" w:sz="0" w:space="0" w:color="auto"/>
            <w:right w:val="none" w:sz="0" w:space="0" w:color="auto"/>
          </w:divBdr>
        </w:div>
        <w:div w:id="976647773">
          <w:marLeft w:val="0"/>
          <w:marRight w:val="0"/>
          <w:marTop w:val="0"/>
          <w:marBottom w:val="0"/>
          <w:divBdr>
            <w:top w:val="none" w:sz="0" w:space="0" w:color="auto"/>
            <w:left w:val="none" w:sz="0" w:space="0" w:color="auto"/>
            <w:bottom w:val="none" w:sz="0" w:space="0" w:color="auto"/>
            <w:right w:val="none" w:sz="0" w:space="0" w:color="auto"/>
          </w:divBdr>
        </w:div>
        <w:div w:id="1014915043">
          <w:marLeft w:val="0"/>
          <w:marRight w:val="0"/>
          <w:marTop w:val="0"/>
          <w:marBottom w:val="0"/>
          <w:divBdr>
            <w:top w:val="none" w:sz="0" w:space="0" w:color="auto"/>
            <w:left w:val="none" w:sz="0" w:space="0" w:color="auto"/>
            <w:bottom w:val="none" w:sz="0" w:space="0" w:color="auto"/>
            <w:right w:val="none" w:sz="0" w:space="0" w:color="auto"/>
          </w:divBdr>
        </w:div>
        <w:div w:id="1236864360">
          <w:marLeft w:val="0"/>
          <w:marRight w:val="0"/>
          <w:marTop w:val="0"/>
          <w:marBottom w:val="0"/>
          <w:divBdr>
            <w:top w:val="none" w:sz="0" w:space="0" w:color="auto"/>
            <w:left w:val="none" w:sz="0" w:space="0" w:color="auto"/>
            <w:bottom w:val="none" w:sz="0" w:space="0" w:color="auto"/>
            <w:right w:val="none" w:sz="0" w:space="0" w:color="auto"/>
          </w:divBdr>
        </w:div>
        <w:div w:id="1272712734">
          <w:marLeft w:val="0"/>
          <w:marRight w:val="0"/>
          <w:marTop w:val="0"/>
          <w:marBottom w:val="0"/>
          <w:divBdr>
            <w:top w:val="none" w:sz="0" w:space="0" w:color="auto"/>
            <w:left w:val="none" w:sz="0" w:space="0" w:color="auto"/>
            <w:bottom w:val="none" w:sz="0" w:space="0" w:color="auto"/>
            <w:right w:val="none" w:sz="0" w:space="0" w:color="auto"/>
          </w:divBdr>
        </w:div>
        <w:div w:id="1360201288">
          <w:marLeft w:val="0"/>
          <w:marRight w:val="0"/>
          <w:marTop w:val="0"/>
          <w:marBottom w:val="0"/>
          <w:divBdr>
            <w:top w:val="none" w:sz="0" w:space="0" w:color="auto"/>
            <w:left w:val="none" w:sz="0" w:space="0" w:color="auto"/>
            <w:bottom w:val="none" w:sz="0" w:space="0" w:color="auto"/>
            <w:right w:val="none" w:sz="0" w:space="0" w:color="auto"/>
          </w:divBdr>
        </w:div>
        <w:div w:id="1393042478">
          <w:marLeft w:val="0"/>
          <w:marRight w:val="0"/>
          <w:marTop w:val="0"/>
          <w:marBottom w:val="0"/>
          <w:divBdr>
            <w:top w:val="none" w:sz="0" w:space="0" w:color="auto"/>
            <w:left w:val="none" w:sz="0" w:space="0" w:color="auto"/>
            <w:bottom w:val="none" w:sz="0" w:space="0" w:color="auto"/>
            <w:right w:val="none" w:sz="0" w:space="0" w:color="auto"/>
          </w:divBdr>
        </w:div>
        <w:div w:id="1485001106">
          <w:marLeft w:val="0"/>
          <w:marRight w:val="0"/>
          <w:marTop w:val="0"/>
          <w:marBottom w:val="0"/>
          <w:divBdr>
            <w:top w:val="none" w:sz="0" w:space="0" w:color="auto"/>
            <w:left w:val="none" w:sz="0" w:space="0" w:color="auto"/>
            <w:bottom w:val="none" w:sz="0" w:space="0" w:color="auto"/>
            <w:right w:val="none" w:sz="0" w:space="0" w:color="auto"/>
          </w:divBdr>
        </w:div>
        <w:div w:id="1496915845">
          <w:marLeft w:val="0"/>
          <w:marRight w:val="0"/>
          <w:marTop w:val="0"/>
          <w:marBottom w:val="0"/>
          <w:divBdr>
            <w:top w:val="none" w:sz="0" w:space="0" w:color="auto"/>
            <w:left w:val="none" w:sz="0" w:space="0" w:color="auto"/>
            <w:bottom w:val="none" w:sz="0" w:space="0" w:color="auto"/>
            <w:right w:val="none" w:sz="0" w:space="0" w:color="auto"/>
          </w:divBdr>
        </w:div>
        <w:div w:id="1570994892">
          <w:marLeft w:val="0"/>
          <w:marRight w:val="0"/>
          <w:marTop w:val="0"/>
          <w:marBottom w:val="0"/>
          <w:divBdr>
            <w:top w:val="none" w:sz="0" w:space="0" w:color="auto"/>
            <w:left w:val="none" w:sz="0" w:space="0" w:color="auto"/>
            <w:bottom w:val="none" w:sz="0" w:space="0" w:color="auto"/>
            <w:right w:val="none" w:sz="0" w:space="0" w:color="auto"/>
          </w:divBdr>
        </w:div>
        <w:div w:id="1620261806">
          <w:marLeft w:val="0"/>
          <w:marRight w:val="0"/>
          <w:marTop w:val="0"/>
          <w:marBottom w:val="0"/>
          <w:divBdr>
            <w:top w:val="none" w:sz="0" w:space="0" w:color="auto"/>
            <w:left w:val="none" w:sz="0" w:space="0" w:color="auto"/>
            <w:bottom w:val="none" w:sz="0" w:space="0" w:color="auto"/>
            <w:right w:val="none" w:sz="0" w:space="0" w:color="auto"/>
          </w:divBdr>
        </w:div>
        <w:div w:id="1644852257">
          <w:marLeft w:val="0"/>
          <w:marRight w:val="0"/>
          <w:marTop w:val="0"/>
          <w:marBottom w:val="0"/>
          <w:divBdr>
            <w:top w:val="none" w:sz="0" w:space="0" w:color="auto"/>
            <w:left w:val="none" w:sz="0" w:space="0" w:color="auto"/>
            <w:bottom w:val="none" w:sz="0" w:space="0" w:color="auto"/>
            <w:right w:val="none" w:sz="0" w:space="0" w:color="auto"/>
          </w:divBdr>
        </w:div>
        <w:div w:id="1662351873">
          <w:marLeft w:val="0"/>
          <w:marRight w:val="0"/>
          <w:marTop w:val="0"/>
          <w:marBottom w:val="0"/>
          <w:divBdr>
            <w:top w:val="none" w:sz="0" w:space="0" w:color="auto"/>
            <w:left w:val="none" w:sz="0" w:space="0" w:color="auto"/>
            <w:bottom w:val="none" w:sz="0" w:space="0" w:color="auto"/>
            <w:right w:val="none" w:sz="0" w:space="0" w:color="auto"/>
          </w:divBdr>
        </w:div>
        <w:div w:id="1718429749">
          <w:marLeft w:val="0"/>
          <w:marRight w:val="0"/>
          <w:marTop w:val="0"/>
          <w:marBottom w:val="0"/>
          <w:divBdr>
            <w:top w:val="none" w:sz="0" w:space="0" w:color="auto"/>
            <w:left w:val="none" w:sz="0" w:space="0" w:color="auto"/>
            <w:bottom w:val="none" w:sz="0" w:space="0" w:color="auto"/>
            <w:right w:val="none" w:sz="0" w:space="0" w:color="auto"/>
          </w:divBdr>
        </w:div>
        <w:div w:id="1816992549">
          <w:marLeft w:val="0"/>
          <w:marRight w:val="0"/>
          <w:marTop w:val="0"/>
          <w:marBottom w:val="0"/>
          <w:divBdr>
            <w:top w:val="none" w:sz="0" w:space="0" w:color="auto"/>
            <w:left w:val="none" w:sz="0" w:space="0" w:color="auto"/>
            <w:bottom w:val="none" w:sz="0" w:space="0" w:color="auto"/>
            <w:right w:val="none" w:sz="0" w:space="0" w:color="auto"/>
          </w:divBdr>
        </w:div>
        <w:div w:id="1847399678">
          <w:marLeft w:val="0"/>
          <w:marRight w:val="0"/>
          <w:marTop w:val="0"/>
          <w:marBottom w:val="0"/>
          <w:divBdr>
            <w:top w:val="none" w:sz="0" w:space="0" w:color="auto"/>
            <w:left w:val="none" w:sz="0" w:space="0" w:color="auto"/>
            <w:bottom w:val="none" w:sz="0" w:space="0" w:color="auto"/>
            <w:right w:val="none" w:sz="0" w:space="0" w:color="auto"/>
          </w:divBdr>
        </w:div>
        <w:div w:id="2028482098">
          <w:marLeft w:val="0"/>
          <w:marRight w:val="0"/>
          <w:marTop w:val="0"/>
          <w:marBottom w:val="0"/>
          <w:divBdr>
            <w:top w:val="none" w:sz="0" w:space="0" w:color="auto"/>
            <w:left w:val="none" w:sz="0" w:space="0" w:color="auto"/>
            <w:bottom w:val="none" w:sz="0" w:space="0" w:color="auto"/>
            <w:right w:val="none" w:sz="0" w:space="0" w:color="auto"/>
          </w:divBdr>
        </w:div>
        <w:div w:id="2067409245">
          <w:marLeft w:val="0"/>
          <w:marRight w:val="0"/>
          <w:marTop w:val="0"/>
          <w:marBottom w:val="0"/>
          <w:divBdr>
            <w:top w:val="none" w:sz="0" w:space="0" w:color="auto"/>
            <w:left w:val="none" w:sz="0" w:space="0" w:color="auto"/>
            <w:bottom w:val="none" w:sz="0" w:space="0" w:color="auto"/>
            <w:right w:val="none" w:sz="0" w:space="0" w:color="auto"/>
          </w:divBdr>
        </w:div>
        <w:div w:id="2089618336">
          <w:marLeft w:val="0"/>
          <w:marRight w:val="0"/>
          <w:marTop w:val="0"/>
          <w:marBottom w:val="0"/>
          <w:divBdr>
            <w:top w:val="none" w:sz="0" w:space="0" w:color="auto"/>
            <w:left w:val="none" w:sz="0" w:space="0" w:color="auto"/>
            <w:bottom w:val="none" w:sz="0" w:space="0" w:color="auto"/>
            <w:right w:val="none" w:sz="0" w:space="0" w:color="auto"/>
          </w:divBdr>
        </w:div>
        <w:div w:id="2145081546">
          <w:marLeft w:val="0"/>
          <w:marRight w:val="0"/>
          <w:marTop w:val="0"/>
          <w:marBottom w:val="0"/>
          <w:divBdr>
            <w:top w:val="none" w:sz="0" w:space="0" w:color="auto"/>
            <w:left w:val="none" w:sz="0" w:space="0" w:color="auto"/>
            <w:bottom w:val="none" w:sz="0" w:space="0" w:color="auto"/>
            <w:right w:val="none" w:sz="0" w:space="0" w:color="auto"/>
          </w:divBdr>
        </w:div>
      </w:divsChild>
    </w:div>
    <w:div w:id="2104300392">
      <w:bodyDiv w:val="1"/>
      <w:marLeft w:val="0"/>
      <w:marRight w:val="0"/>
      <w:marTop w:val="0"/>
      <w:marBottom w:val="0"/>
      <w:divBdr>
        <w:top w:val="none" w:sz="0" w:space="0" w:color="auto"/>
        <w:left w:val="none" w:sz="0" w:space="0" w:color="auto"/>
        <w:bottom w:val="none" w:sz="0" w:space="0" w:color="auto"/>
        <w:right w:val="none" w:sz="0" w:space="0" w:color="auto"/>
      </w:divBdr>
      <w:divsChild>
        <w:div w:id="235634679">
          <w:marLeft w:val="0"/>
          <w:marRight w:val="0"/>
          <w:marTop w:val="0"/>
          <w:marBottom w:val="0"/>
          <w:divBdr>
            <w:top w:val="none" w:sz="0" w:space="0" w:color="auto"/>
            <w:left w:val="none" w:sz="0" w:space="0" w:color="auto"/>
            <w:bottom w:val="none" w:sz="0" w:space="0" w:color="auto"/>
            <w:right w:val="none" w:sz="0" w:space="0" w:color="auto"/>
          </w:divBdr>
        </w:div>
        <w:div w:id="906644158">
          <w:marLeft w:val="0"/>
          <w:marRight w:val="0"/>
          <w:marTop w:val="0"/>
          <w:marBottom w:val="0"/>
          <w:divBdr>
            <w:top w:val="none" w:sz="0" w:space="0" w:color="auto"/>
            <w:left w:val="none" w:sz="0" w:space="0" w:color="auto"/>
            <w:bottom w:val="none" w:sz="0" w:space="0" w:color="auto"/>
            <w:right w:val="none" w:sz="0" w:space="0" w:color="auto"/>
          </w:divBdr>
        </w:div>
        <w:div w:id="1125587268">
          <w:marLeft w:val="0"/>
          <w:marRight w:val="0"/>
          <w:marTop w:val="0"/>
          <w:marBottom w:val="0"/>
          <w:divBdr>
            <w:top w:val="none" w:sz="0" w:space="0" w:color="auto"/>
            <w:left w:val="none" w:sz="0" w:space="0" w:color="auto"/>
            <w:bottom w:val="none" w:sz="0" w:space="0" w:color="auto"/>
            <w:right w:val="none" w:sz="0" w:space="0" w:color="auto"/>
          </w:divBdr>
        </w:div>
        <w:div w:id="1351179675">
          <w:marLeft w:val="0"/>
          <w:marRight w:val="0"/>
          <w:marTop w:val="0"/>
          <w:marBottom w:val="0"/>
          <w:divBdr>
            <w:top w:val="none" w:sz="0" w:space="0" w:color="auto"/>
            <w:left w:val="none" w:sz="0" w:space="0" w:color="auto"/>
            <w:bottom w:val="none" w:sz="0" w:space="0" w:color="auto"/>
            <w:right w:val="none" w:sz="0" w:space="0" w:color="auto"/>
          </w:divBdr>
        </w:div>
        <w:div w:id="1409693329">
          <w:marLeft w:val="0"/>
          <w:marRight w:val="0"/>
          <w:marTop w:val="0"/>
          <w:marBottom w:val="0"/>
          <w:divBdr>
            <w:top w:val="none" w:sz="0" w:space="0" w:color="auto"/>
            <w:left w:val="none" w:sz="0" w:space="0" w:color="auto"/>
            <w:bottom w:val="none" w:sz="0" w:space="0" w:color="auto"/>
            <w:right w:val="none" w:sz="0" w:space="0" w:color="auto"/>
          </w:divBdr>
        </w:div>
        <w:div w:id="1479418160">
          <w:marLeft w:val="0"/>
          <w:marRight w:val="0"/>
          <w:marTop w:val="0"/>
          <w:marBottom w:val="0"/>
          <w:divBdr>
            <w:top w:val="none" w:sz="0" w:space="0" w:color="auto"/>
            <w:left w:val="none" w:sz="0" w:space="0" w:color="auto"/>
            <w:bottom w:val="none" w:sz="0" w:space="0" w:color="auto"/>
            <w:right w:val="none" w:sz="0" w:space="0" w:color="auto"/>
          </w:divBdr>
        </w:div>
        <w:div w:id="1984693502">
          <w:marLeft w:val="0"/>
          <w:marRight w:val="0"/>
          <w:marTop w:val="0"/>
          <w:marBottom w:val="0"/>
          <w:divBdr>
            <w:top w:val="none" w:sz="0" w:space="0" w:color="auto"/>
            <w:left w:val="none" w:sz="0" w:space="0" w:color="auto"/>
            <w:bottom w:val="none" w:sz="0" w:space="0" w:color="auto"/>
            <w:right w:val="none" w:sz="0" w:space="0" w:color="auto"/>
          </w:divBdr>
        </w:div>
        <w:div w:id="2089501821">
          <w:marLeft w:val="0"/>
          <w:marRight w:val="0"/>
          <w:marTop w:val="0"/>
          <w:marBottom w:val="0"/>
          <w:divBdr>
            <w:top w:val="none" w:sz="0" w:space="0" w:color="auto"/>
            <w:left w:val="none" w:sz="0" w:space="0" w:color="auto"/>
            <w:bottom w:val="none" w:sz="0" w:space="0" w:color="auto"/>
            <w:right w:val="none" w:sz="0" w:space="0" w:color="auto"/>
          </w:divBdr>
        </w:div>
      </w:divsChild>
    </w:div>
    <w:div w:id="2124300438">
      <w:bodyDiv w:val="1"/>
      <w:marLeft w:val="0"/>
      <w:marRight w:val="0"/>
      <w:marTop w:val="0"/>
      <w:marBottom w:val="0"/>
      <w:divBdr>
        <w:top w:val="none" w:sz="0" w:space="0" w:color="auto"/>
        <w:left w:val="none" w:sz="0" w:space="0" w:color="auto"/>
        <w:bottom w:val="none" w:sz="0" w:space="0" w:color="auto"/>
        <w:right w:val="none" w:sz="0" w:space="0" w:color="auto"/>
      </w:divBdr>
      <w:divsChild>
        <w:div w:id="58334010">
          <w:marLeft w:val="0"/>
          <w:marRight w:val="0"/>
          <w:marTop w:val="0"/>
          <w:marBottom w:val="0"/>
          <w:divBdr>
            <w:top w:val="none" w:sz="0" w:space="0" w:color="auto"/>
            <w:left w:val="none" w:sz="0" w:space="0" w:color="auto"/>
            <w:bottom w:val="none" w:sz="0" w:space="0" w:color="auto"/>
            <w:right w:val="none" w:sz="0" w:space="0" w:color="auto"/>
          </w:divBdr>
        </w:div>
        <w:div w:id="81342220">
          <w:marLeft w:val="0"/>
          <w:marRight w:val="0"/>
          <w:marTop w:val="0"/>
          <w:marBottom w:val="0"/>
          <w:divBdr>
            <w:top w:val="none" w:sz="0" w:space="0" w:color="auto"/>
            <w:left w:val="none" w:sz="0" w:space="0" w:color="auto"/>
            <w:bottom w:val="none" w:sz="0" w:space="0" w:color="auto"/>
            <w:right w:val="none" w:sz="0" w:space="0" w:color="auto"/>
          </w:divBdr>
        </w:div>
        <w:div w:id="85540119">
          <w:marLeft w:val="0"/>
          <w:marRight w:val="0"/>
          <w:marTop w:val="0"/>
          <w:marBottom w:val="0"/>
          <w:divBdr>
            <w:top w:val="none" w:sz="0" w:space="0" w:color="auto"/>
            <w:left w:val="none" w:sz="0" w:space="0" w:color="auto"/>
            <w:bottom w:val="none" w:sz="0" w:space="0" w:color="auto"/>
            <w:right w:val="none" w:sz="0" w:space="0" w:color="auto"/>
          </w:divBdr>
        </w:div>
        <w:div w:id="85999124">
          <w:marLeft w:val="0"/>
          <w:marRight w:val="0"/>
          <w:marTop w:val="0"/>
          <w:marBottom w:val="0"/>
          <w:divBdr>
            <w:top w:val="none" w:sz="0" w:space="0" w:color="auto"/>
            <w:left w:val="none" w:sz="0" w:space="0" w:color="auto"/>
            <w:bottom w:val="none" w:sz="0" w:space="0" w:color="auto"/>
            <w:right w:val="none" w:sz="0" w:space="0" w:color="auto"/>
          </w:divBdr>
        </w:div>
        <w:div w:id="140655160">
          <w:marLeft w:val="0"/>
          <w:marRight w:val="0"/>
          <w:marTop w:val="0"/>
          <w:marBottom w:val="0"/>
          <w:divBdr>
            <w:top w:val="none" w:sz="0" w:space="0" w:color="auto"/>
            <w:left w:val="none" w:sz="0" w:space="0" w:color="auto"/>
            <w:bottom w:val="none" w:sz="0" w:space="0" w:color="auto"/>
            <w:right w:val="none" w:sz="0" w:space="0" w:color="auto"/>
          </w:divBdr>
        </w:div>
        <w:div w:id="205139741">
          <w:marLeft w:val="0"/>
          <w:marRight w:val="0"/>
          <w:marTop w:val="0"/>
          <w:marBottom w:val="0"/>
          <w:divBdr>
            <w:top w:val="none" w:sz="0" w:space="0" w:color="auto"/>
            <w:left w:val="none" w:sz="0" w:space="0" w:color="auto"/>
            <w:bottom w:val="none" w:sz="0" w:space="0" w:color="auto"/>
            <w:right w:val="none" w:sz="0" w:space="0" w:color="auto"/>
          </w:divBdr>
        </w:div>
        <w:div w:id="207299824">
          <w:marLeft w:val="0"/>
          <w:marRight w:val="0"/>
          <w:marTop w:val="0"/>
          <w:marBottom w:val="0"/>
          <w:divBdr>
            <w:top w:val="none" w:sz="0" w:space="0" w:color="auto"/>
            <w:left w:val="none" w:sz="0" w:space="0" w:color="auto"/>
            <w:bottom w:val="none" w:sz="0" w:space="0" w:color="auto"/>
            <w:right w:val="none" w:sz="0" w:space="0" w:color="auto"/>
          </w:divBdr>
        </w:div>
        <w:div w:id="226692703">
          <w:marLeft w:val="0"/>
          <w:marRight w:val="0"/>
          <w:marTop w:val="0"/>
          <w:marBottom w:val="0"/>
          <w:divBdr>
            <w:top w:val="none" w:sz="0" w:space="0" w:color="auto"/>
            <w:left w:val="none" w:sz="0" w:space="0" w:color="auto"/>
            <w:bottom w:val="none" w:sz="0" w:space="0" w:color="auto"/>
            <w:right w:val="none" w:sz="0" w:space="0" w:color="auto"/>
          </w:divBdr>
        </w:div>
        <w:div w:id="227032602">
          <w:marLeft w:val="0"/>
          <w:marRight w:val="0"/>
          <w:marTop w:val="0"/>
          <w:marBottom w:val="0"/>
          <w:divBdr>
            <w:top w:val="none" w:sz="0" w:space="0" w:color="auto"/>
            <w:left w:val="none" w:sz="0" w:space="0" w:color="auto"/>
            <w:bottom w:val="none" w:sz="0" w:space="0" w:color="auto"/>
            <w:right w:val="none" w:sz="0" w:space="0" w:color="auto"/>
          </w:divBdr>
        </w:div>
        <w:div w:id="240019999">
          <w:marLeft w:val="0"/>
          <w:marRight w:val="0"/>
          <w:marTop w:val="0"/>
          <w:marBottom w:val="0"/>
          <w:divBdr>
            <w:top w:val="none" w:sz="0" w:space="0" w:color="auto"/>
            <w:left w:val="none" w:sz="0" w:space="0" w:color="auto"/>
            <w:bottom w:val="none" w:sz="0" w:space="0" w:color="auto"/>
            <w:right w:val="none" w:sz="0" w:space="0" w:color="auto"/>
          </w:divBdr>
        </w:div>
        <w:div w:id="248151301">
          <w:marLeft w:val="0"/>
          <w:marRight w:val="0"/>
          <w:marTop w:val="0"/>
          <w:marBottom w:val="0"/>
          <w:divBdr>
            <w:top w:val="none" w:sz="0" w:space="0" w:color="auto"/>
            <w:left w:val="none" w:sz="0" w:space="0" w:color="auto"/>
            <w:bottom w:val="none" w:sz="0" w:space="0" w:color="auto"/>
            <w:right w:val="none" w:sz="0" w:space="0" w:color="auto"/>
          </w:divBdr>
        </w:div>
        <w:div w:id="269432474">
          <w:marLeft w:val="0"/>
          <w:marRight w:val="0"/>
          <w:marTop w:val="0"/>
          <w:marBottom w:val="0"/>
          <w:divBdr>
            <w:top w:val="none" w:sz="0" w:space="0" w:color="auto"/>
            <w:left w:val="none" w:sz="0" w:space="0" w:color="auto"/>
            <w:bottom w:val="none" w:sz="0" w:space="0" w:color="auto"/>
            <w:right w:val="none" w:sz="0" w:space="0" w:color="auto"/>
          </w:divBdr>
        </w:div>
        <w:div w:id="349797052">
          <w:marLeft w:val="0"/>
          <w:marRight w:val="0"/>
          <w:marTop w:val="0"/>
          <w:marBottom w:val="0"/>
          <w:divBdr>
            <w:top w:val="none" w:sz="0" w:space="0" w:color="auto"/>
            <w:left w:val="none" w:sz="0" w:space="0" w:color="auto"/>
            <w:bottom w:val="none" w:sz="0" w:space="0" w:color="auto"/>
            <w:right w:val="none" w:sz="0" w:space="0" w:color="auto"/>
          </w:divBdr>
        </w:div>
        <w:div w:id="364260427">
          <w:marLeft w:val="0"/>
          <w:marRight w:val="0"/>
          <w:marTop w:val="0"/>
          <w:marBottom w:val="0"/>
          <w:divBdr>
            <w:top w:val="none" w:sz="0" w:space="0" w:color="auto"/>
            <w:left w:val="none" w:sz="0" w:space="0" w:color="auto"/>
            <w:bottom w:val="none" w:sz="0" w:space="0" w:color="auto"/>
            <w:right w:val="none" w:sz="0" w:space="0" w:color="auto"/>
          </w:divBdr>
        </w:div>
        <w:div w:id="379289321">
          <w:marLeft w:val="0"/>
          <w:marRight w:val="0"/>
          <w:marTop w:val="0"/>
          <w:marBottom w:val="0"/>
          <w:divBdr>
            <w:top w:val="none" w:sz="0" w:space="0" w:color="auto"/>
            <w:left w:val="none" w:sz="0" w:space="0" w:color="auto"/>
            <w:bottom w:val="none" w:sz="0" w:space="0" w:color="auto"/>
            <w:right w:val="none" w:sz="0" w:space="0" w:color="auto"/>
          </w:divBdr>
        </w:div>
        <w:div w:id="379524148">
          <w:marLeft w:val="0"/>
          <w:marRight w:val="0"/>
          <w:marTop w:val="0"/>
          <w:marBottom w:val="0"/>
          <w:divBdr>
            <w:top w:val="none" w:sz="0" w:space="0" w:color="auto"/>
            <w:left w:val="none" w:sz="0" w:space="0" w:color="auto"/>
            <w:bottom w:val="none" w:sz="0" w:space="0" w:color="auto"/>
            <w:right w:val="none" w:sz="0" w:space="0" w:color="auto"/>
          </w:divBdr>
        </w:div>
        <w:div w:id="386072929">
          <w:marLeft w:val="0"/>
          <w:marRight w:val="0"/>
          <w:marTop w:val="0"/>
          <w:marBottom w:val="0"/>
          <w:divBdr>
            <w:top w:val="none" w:sz="0" w:space="0" w:color="auto"/>
            <w:left w:val="none" w:sz="0" w:space="0" w:color="auto"/>
            <w:bottom w:val="none" w:sz="0" w:space="0" w:color="auto"/>
            <w:right w:val="none" w:sz="0" w:space="0" w:color="auto"/>
          </w:divBdr>
        </w:div>
        <w:div w:id="399716642">
          <w:marLeft w:val="0"/>
          <w:marRight w:val="0"/>
          <w:marTop w:val="0"/>
          <w:marBottom w:val="0"/>
          <w:divBdr>
            <w:top w:val="none" w:sz="0" w:space="0" w:color="auto"/>
            <w:left w:val="none" w:sz="0" w:space="0" w:color="auto"/>
            <w:bottom w:val="none" w:sz="0" w:space="0" w:color="auto"/>
            <w:right w:val="none" w:sz="0" w:space="0" w:color="auto"/>
          </w:divBdr>
        </w:div>
        <w:div w:id="401802023">
          <w:marLeft w:val="0"/>
          <w:marRight w:val="0"/>
          <w:marTop w:val="0"/>
          <w:marBottom w:val="0"/>
          <w:divBdr>
            <w:top w:val="none" w:sz="0" w:space="0" w:color="auto"/>
            <w:left w:val="none" w:sz="0" w:space="0" w:color="auto"/>
            <w:bottom w:val="none" w:sz="0" w:space="0" w:color="auto"/>
            <w:right w:val="none" w:sz="0" w:space="0" w:color="auto"/>
          </w:divBdr>
        </w:div>
        <w:div w:id="436949529">
          <w:marLeft w:val="0"/>
          <w:marRight w:val="0"/>
          <w:marTop w:val="0"/>
          <w:marBottom w:val="0"/>
          <w:divBdr>
            <w:top w:val="none" w:sz="0" w:space="0" w:color="auto"/>
            <w:left w:val="none" w:sz="0" w:space="0" w:color="auto"/>
            <w:bottom w:val="none" w:sz="0" w:space="0" w:color="auto"/>
            <w:right w:val="none" w:sz="0" w:space="0" w:color="auto"/>
          </w:divBdr>
        </w:div>
        <w:div w:id="437608444">
          <w:marLeft w:val="0"/>
          <w:marRight w:val="0"/>
          <w:marTop w:val="0"/>
          <w:marBottom w:val="0"/>
          <w:divBdr>
            <w:top w:val="none" w:sz="0" w:space="0" w:color="auto"/>
            <w:left w:val="none" w:sz="0" w:space="0" w:color="auto"/>
            <w:bottom w:val="none" w:sz="0" w:space="0" w:color="auto"/>
            <w:right w:val="none" w:sz="0" w:space="0" w:color="auto"/>
          </w:divBdr>
        </w:div>
        <w:div w:id="460464063">
          <w:marLeft w:val="0"/>
          <w:marRight w:val="0"/>
          <w:marTop w:val="0"/>
          <w:marBottom w:val="0"/>
          <w:divBdr>
            <w:top w:val="none" w:sz="0" w:space="0" w:color="auto"/>
            <w:left w:val="none" w:sz="0" w:space="0" w:color="auto"/>
            <w:bottom w:val="none" w:sz="0" w:space="0" w:color="auto"/>
            <w:right w:val="none" w:sz="0" w:space="0" w:color="auto"/>
          </w:divBdr>
        </w:div>
        <w:div w:id="532763605">
          <w:marLeft w:val="0"/>
          <w:marRight w:val="0"/>
          <w:marTop w:val="0"/>
          <w:marBottom w:val="0"/>
          <w:divBdr>
            <w:top w:val="none" w:sz="0" w:space="0" w:color="auto"/>
            <w:left w:val="none" w:sz="0" w:space="0" w:color="auto"/>
            <w:bottom w:val="none" w:sz="0" w:space="0" w:color="auto"/>
            <w:right w:val="none" w:sz="0" w:space="0" w:color="auto"/>
          </w:divBdr>
        </w:div>
        <w:div w:id="564803992">
          <w:marLeft w:val="0"/>
          <w:marRight w:val="0"/>
          <w:marTop w:val="0"/>
          <w:marBottom w:val="0"/>
          <w:divBdr>
            <w:top w:val="none" w:sz="0" w:space="0" w:color="auto"/>
            <w:left w:val="none" w:sz="0" w:space="0" w:color="auto"/>
            <w:bottom w:val="none" w:sz="0" w:space="0" w:color="auto"/>
            <w:right w:val="none" w:sz="0" w:space="0" w:color="auto"/>
          </w:divBdr>
        </w:div>
        <w:div w:id="580023192">
          <w:marLeft w:val="0"/>
          <w:marRight w:val="0"/>
          <w:marTop w:val="0"/>
          <w:marBottom w:val="0"/>
          <w:divBdr>
            <w:top w:val="none" w:sz="0" w:space="0" w:color="auto"/>
            <w:left w:val="none" w:sz="0" w:space="0" w:color="auto"/>
            <w:bottom w:val="none" w:sz="0" w:space="0" w:color="auto"/>
            <w:right w:val="none" w:sz="0" w:space="0" w:color="auto"/>
          </w:divBdr>
        </w:div>
        <w:div w:id="644622198">
          <w:marLeft w:val="0"/>
          <w:marRight w:val="0"/>
          <w:marTop w:val="0"/>
          <w:marBottom w:val="0"/>
          <w:divBdr>
            <w:top w:val="none" w:sz="0" w:space="0" w:color="auto"/>
            <w:left w:val="none" w:sz="0" w:space="0" w:color="auto"/>
            <w:bottom w:val="none" w:sz="0" w:space="0" w:color="auto"/>
            <w:right w:val="none" w:sz="0" w:space="0" w:color="auto"/>
          </w:divBdr>
        </w:div>
        <w:div w:id="669604726">
          <w:marLeft w:val="0"/>
          <w:marRight w:val="0"/>
          <w:marTop w:val="0"/>
          <w:marBottom w:val="0"/>
          <w:divBdr>
            <w:top w:val="none" w:sz="0" w:space="0" w:color="auto"/>
            <w:left w:val="none" w:sz="0" w:space="0" w:color="auto"/>
            <w:bottom w:val="none" w:sz="0" w:space="0" w:color="auto"/>
            <w:right w:val="none" w:sz="0" w:space="0" w:color="auto"/>
          </w:divBdr>
        </w:div>
        <w:div w:id="754669117">
          <w:marLeft w:val="0"/>
          <w:marRight w:val="0"/>
          <w:marTop w:val="0"/>
          <w:marBottom w:val="0"/>
          <w:divBdr>
            <w:top w:val="none" w:sz="0" w:space="0" w:color="auto"/>
            <w:left w:val="none" w:sz="0" w:space="0" w:color="auto"/>
            <w:bottom w:val="none" w:sz="0" w:space="0" w:color="auto"/>
            <w:right w:val="none" w:sz="0" w:space="0" w:color="auto"/>
          </w:divBdr>
        </w:div>
        <w:div w:id="780996868">
          <w:marLeft w:val="0"/>
          <w:marRight w:val="0"/>
          <w:marTop w:val="0"/>
          <w:marBottom w:val="0"/>
          <w:divBdr>
            <w:top w:val="none" w:sz="0" w:space="0" w:color="auto"/>
            <w:left w:val="none" w:sz="0" w:space="0" w:color="auto"/>
            <w:bottom w:val="none" w:sz="0" w:space="0" w:color="auto"/>
            <w:right w:val="none" w:sz="0" w:space="0" w:color="auto"/>
          </w:divBdr>
        </w:div>
        <w:div w:id="858280145">
          <w:marLeft w:val="0"/>
          <w:marRight w:val="0"/>
          <w:marTop w:val="0"/>
          <w:marBottom w:val="0"/>
          <w:divBdr>
            <w:top w:val="none" w:sz="0" w:space="0" w:color="auto"/>
            <w:left w:val="none" w:sz="0" w:space="0" w:color="auto"/>
            <w:bottom w:val="none" w:sz="0" w:space="0" w:color="auto"/>
            <w:right w:val="none" w:sz="0" w:space="0" w:color="auto"/>
          </w:divBdr>
        </w:div>
        <w:div w:id="872306658">
          <w:marLeft w:val="0"/>
          <w:marRight w:val="0"/>
          <w:marTop w:val="0"/>
          <w:marBottom w:val="0"/>
          <w:divBdr>
            <w:top w:val="none" w:sz="0" w:space="0" w:color="auto"/>
            <w:left w:val="none" w:sz="0" w:space="0" w:color="auto"/>
            <w:bottom w:val="none" w:sz="0" w:space="0" w:color="auto"/>
            <w:right w:val="none" w:sz="0" w:space="0" w:color="auto"/>
          </w:divBdr>
        </w:div>
        <w:div w:id="902330936">
          <w:marLeft w:val="0"/>
          <w:marRight w:val="0"/>
          <w:marTop w:val="0"/>
          <w:marBottom w:val="0"/>
          <w:divBdr>
            <w:top w:val="none" w:sz="0" w:space="0" w:color="auto"/>
            <w:left w:val="none" w:sz="0" w:space="0" w:color="auto"/>
            <w:bottom w:val="none" w:sz="0" w:space="0" w:color="auto"/>
            <w:right w:val="none" w:sz="0" w:space="0" w:color="auto"/>
          </w:divBdr>
        </w:div>
        <w:div w:id="946815753">
          <w:marLeft w:val="0"/>
          <w:marRight w:val="0"/>
          <w:marTop w:val="0"/>
          <w:marBottom w:val="0"/>
          <w:divBdr>
            <w:top w:val="none" w:sz="0" w:space="0" w:color="auto"/>
            <w:left w:val="none" w:sz="0" w:space="0" w:color="auto"/>
            <w:bottom w:val="none" w:sz="0" w:space="0" w:color="auto"/>
            <w:right w:val="none" w:sz="0" w:space="0" w:color="auto"/>
          </w:divBdr>
        </w:div>
        <w:div w:id="950671516">
          <w:marLeft w:val="0"/>
          <w:marRight w:val="0"/>
          <w:marTop w:val="0"/>
          <w:marBottom w:val="0"/>
          <w:divBdr>
            <w:top w:val="none" w:sz="0" w:space="0" w:color="auto"/>
            <w:left w:val="none" w:sz="0" w:space="0" w:color="auto"/>
            <w:bottom w:val="none" w:sz="0" w:space="0" w:color="auto"/>
            <w:right w:val="none" w:sz="0" w:space="0" w:color="auto"/>
          </w:divBdr>
        </w:div>
        <w:div w:id="977106326">
          <w:marLeft w:val="0"/>
          <w:marRight w:val="0"/>
          <w:marTop w:val="0"/>
          <w:marBottom w:val="0"/>
          <w:divBdr>
            <w:top w:val="none" w:sz="0" w:space="0" w:color="auto"/>
            <w:left w:val="none" w:sz="0" w:space="0" w:color="auto"/>
            <w:bottom w:val="none" w:sz="0" w:space="0" w:color="auto"/>
            <w:right w:val="none" w:sz="0" w:space="0" w:color="auto"/>
          </w:divBdr>
        </w:div>
        <w:div w:id="1021667742">
          <w:marLeft w:val="0"/>
          <w:marRight w:val="0"/>
          <w:marTop w:val="0"/>
          <w:marBottom w:val="0"/>
          <w:divBdr>
            <w:top w:val="none" w:sz="0" w:space="0" w:color="auto"/>
            <w:left w:val="none" w:sz="0" w:space="0" w:color="auto"/>
            <w:bottom w:val="none" w:sz="0" w:space="0" w:color="auto"/>
            <w:right w:val="none" w:sz="0" w:space="0" w:color="auto"/>
          </w:divBdr>
        </w:div>
        <w:div w:id="1021972937">
          <w:marLeft w:val="0"/>
          <w:marRight w:val="0"/>
          <w:marTop w:val="0"/>
          <w:marBottom w:val="0"/>
          <w:divBdr>
            <w:top w:val="none" w:sz="0" w:space="0" w:color="auto"/>
            <w:left w:val="none" w:sz="0" w:space="0" w:color="auto"/>
            <w:bottom w:val="none" w:sz="0" w:space="0" w:color="auto"/>
            <w:right w:val="none" w:sz="0" w:space="0" w:color="auto"/>
          </w:divBdr>
        </w:div>
        <w:div w:id="1051996066">
          <w:marLeft w:val="0"/>
          <w:marRight w:val="0"/>
          <w:marTop w:val="0"/>
          <w:marBottom w:val="0"/>
          <w:divBdr>
            <w:top w:val="none" w:sz="0" w:space="0" w:color="auto"/>
            <w:left w:val="none" w:sz="0" w:space="0" w:color="auto"/>
            <w:bottom w:val="none" w:sz="0" w:space="0" w:color="auto"/>
            <w:right w:val="none" w:sz="0" w:space="0" w:color="auto"/>
          </w:divBdr>
        </w:div>
        <w:div w:id="1053038205">
          <w:marLeft w:val="0"/>
          <w:marRight w:val="0"/>
          <w:marTop w:val="0"/>
          <w:marBottom w:val="0"/>
          <w:divBdr>
            <w:top w:val="none" w:sz="0" w:space="0" w:color="auto"/>
            <w:left w:val="none" w:sz="0" w:space="0" w:color="auto"/>
            <w:bottom w:val="none" w:sz="0" w:space="0" w:color="auto"/>
            <w:right w:val="none" w:sz="0" w:space="0" w:color="auto"/>
          </w:divBdr>
        </w:div>
        <w:div w:id="1087266556">
          <w:marLeft w:val="0"/>
          <w:marRight w:val="0"/>
          <w:marTop w:val="0"/>
          <w:marBottom w:val="0"/>
          <w:divBdr>
            <w:top w:val="none" w:sz="0" w:space="0" w:color="auto"/>
            <w:left w:val="none" w:sz="0" w:space="0" w:color="auto"/>
            <w:bottom w:val="none" w:sz="0" w:space="0" w:color="auto"/>
            <w:right w:val="none" w:sz="0" w:space="0" w:color="auto"/>
          </w:divBdr>
        </w:div>
        <w:div w:id="1135022955">
          <w:marLeft w:val="0"/>
          <w:marRight w:val="0"/>
          <w:marTop w:val="0"/>
          <w:marBottom w:val="0"/>
          <w:divBdr>
            <w:top w:val="none" w:sz="0" w:space="0" w:color="auto"/>
            <w:left w:val="none" w:sz="0" w:space="0" w:color="auto"/>
            <w:bottom w:val="none" w:sz="0" w:space="0" w:color="auto"/>
            <w:right w:val="none" w:sz="0" w:space="0" w:color="auto"/>
          </w:divBdr>
        </w:div>
        <w:div w:id="1179731088">
          <w:marLeft w:val="0"/>
          <w:marRight w:val="0"/>
          <w:marTop w:val="0"/>
          <w:marBottom w:val="0"/>
          <w:divBdr>
            <w:top w:val="none" w:sz="0" w:space="0" w:color="auto"/>
            <w:left w:val="none" w:sz="0" w:space="0" w:color="auto"/>
            <w:bottom w:val="none" w:sz="0" w:space="0" w:color="auto"/>
            <w:right w:val="none" w:sz="0" w:space="0" w:color="auto"/>
          </w:divBdr>
        </w:div>
        <w:div w:id="1203443844">
          <w:marLeft w:val="0"/>
          <w:marRight w:val="0"/>
          <w:marTop w:val="0"/>
          <w:marBottom w:val="0"/>
          <w:divBdr>
            <w:top w:val="none" w:sz="0" w:space="0" w:color="auto"/>
            <w:left w:val="none" w:sz="0" w:space="0" w:color="auto"/>
            <w:bottom w:val="none" w:sz="0" w:space="0" w:color="auto"/>
            <w:right w:val="none" w:sz="0" w:space="0" w:color="auto"/>
          </w:divBdr>
        </w:div>
        <w:div w:id="1289094606">
          <w:marLeft w:val="0"/>
          <w:marRight w:val="0"/>
          <w:marTop w:val="0"/>
          <w:marBottom w:val="0"/>
          <w:divBdr>
            <w:top w:val="none" w:sz="0" w:space="0" w:color="auto"/>
            <w:left w:val="none" w:sz="0" w:space="0" w:color="auto"/>
            <w:bottom w:val="none" w:sz="0" w:space="0" w:color="auto"/>
            <w:right w:val="none" w:sz="0" w:space="0" w:color="auto"/>
          </w:divBdr>
        </w:div>
        <w:div w:id="1317301784">
          <w:marLeft w:val="0"/>
          <w:marRight w:val="0"/>
          <w:marTop w:val="0"/>
          <w:marBottom w:val="0"/>
          <w:divBdr>
            <w:top w:val="none" w:sz="0" w:space="0" w:color="auto"/>
            <w:left w:val="none" w:sz="0" w:space="0" w:color="auto"/>
            <w:bottom w:val="none" w:sz="0" w:space="0" w:color="auto"/>
            <w:right w:val="none" w:sz="0" w:space="0" w:color="auto"/>
          </w:divBdr>
        </w:div>
        <w:div w:id="1392189759">
          <w:marLeft w:val="0"/>
          <w:marRight w:val="0"/>
          <w:marTop w:val="0"/>
          <w:marBottom w:val="0"/>
          <w:divBdr>
            <w:top w:val="none" w:sz="0" w:space="0" w:color="auto"/>
            <w:left w:val="none" w:sz="0" w:space="0" w:color="auto"/>
            <w:bottom w:val="none" w:sz="0" w:space="0" w:color="auto"/>
            <w:right w:val="none" w:sz="0" w:space="0" w:color="auto"/>
          </w:divBdr>
        </w:div>
        <w:div w:id="1394427585">
          <w:marLeft w:val="0"/>
          <w:marRight w:val="0"/>
          <w:marTop w:val="0"/>
          <w:marBottom w:val="0"/>
          <w:divBdr>
            <w:top w:val="none" w:sz="0" w:space="0" w:color="auto"/>
            <w:left w:val="none" w:sz="0" w:space="0" w:color="auto"/>
            <w:bottom w:val="none" w:sz="0" w:space="0" w:color="auto"/>
            <w:right w:val="none" w:sz="0" w:space="0" w:color="auto"/>
          </w:divBdr>
        </w:div>
        <w:div w:id="1426345218">
          <w:marLeft w:val="0"/>
          <w:marRight w:val="0"/>
          <w:marTop w:val="0"/>
          <w:marBottom w:val="0"/>
          <w:divBdr>
            <w:top w:val="none" w:sz="0" w:space="0" w:color="auto"/>
            <w:left w:val="none" w:sz="0" w:space="0" w:color="auto"/>
            <w:bottom w:val="none" w:sz="0" w:space="0" w:color="auto"/>
            <w:right w:val="none" w:sz="0" w:space="0" w:color="auto"/>
          </w:divBdr>
        </w:div>
        <w:div w:id="1538815504">
          <w:marLeft w:val="0"/>
          <w:marRight w:val="0"/>
          <w:marTop w:val="0"/>
          <w:marBottom w:val="0"/>
          <w:divBdr>
            <w:top w:val="none" w:sz="0" w:space="0" w:color="auto"/>
            <w:left w:val="none" w:sz="0" w:space="0" w:color="auto"/>
            <w:bottom w:val="none" w:sz="0" w:space="0" w:color="auto"/>
            <w:right w:val="none" w:sz="0" w:space="0" w:color="auto"/>
          </w:divBdr>
        </w:div>
        <w:div w:id="1546213867">
          <w:marLeft w:val="0"/>
          <w:marRight w:val="0"/>
          <w:marTop w:val="0"/>
          <w:marBottom w:val="0"/>
          <w:divBdr>
            <w:top w:val="none" w:sz="0" w:space="0" w:color="auto"/>
            <w:left w:val="none" w:sz="0" w:space="0" w:color="auto"/>
            <w:bottom w:val="none" w:sz="0" w:space="0" w:color="auto"/>
            <w:right w:val="none" w:sz="0" w:space="0" w:color="auto"/>
          </w:divBdr>
        </w:div>
        <w:div w:id="1583830323">
          <w:marLeft w:val="0"/>
          <w:marRight w:val="0"/>
          <w:marTop w:val="0"/>
          <w:marBottom w:val="0"/>
          <w:divBdr>
            <w:top w:val="none" w:sz="0" w:space="0" w:color="auto"/>
            <w:left w:val="none" w:sz="0" w:space="0" w:color="auto"/>
            <w:bottom w:val="none" w:sz="0" w:space="0" w:color="auto"/>
            <w:right w:val="none" w:sz="0" w:space="0" w:color="auto"/>
          </w:divBdr>
        </w:div>
        <w:div w:id="1587305203">
          <w:marLeft w:val="0"/>
          <w:marRight w:val="0"/>
          <w:marTop w:val="0"/>
          <w:marBottom w:val="0"/>
          <w:divBdr>
            <w:top w:val="none" w:sz="0" w:space="0" w:color="auto"/>
            <w:left w:val="none" w:sz="0" w:space="0" w:color="auto"/>
            <w:bottom w:val="none" w:sz="0" w:space="0" w:color="auto"/>
            <w:right w:val="none" w:sz="0" w:space="0" w:color="auto"/>
          </w:divBdr>
        </w:div>
        <w:div w:id="1590626183">
          <w:marLeft w:val="0"/>
          <w:marRight w:val="0"/>
          <w:marTop w:val="0"/>
          <w:marBottom w:val="0"/>
          <w:divBdr>
            <w:top w:val="none" w:sz="0" w:space="0" w:color="auto"/>
            <w:left w:val="none" w:sz="0" w:space="0" w:color="auto"/>
            <w:bottom w:val="none" w:sz="0" w:space="0" w:color="auto"/>
            <w:right w:val="none" w:sz="0" w:space="0" w:color="auto"/>
          </w:divBdr>
        </w:div>
        <w:div w:id="1602300788">
          <w:marLeft w:val="0"/>
          <w:marRight w:val="0"/>
          <w:marTop w:val="0"/>
          <w:marBottom w:val="0"/>
          <w:divBdr>
            <w:top w:val="none" w:sz="0" w:space="0" w:color="auto"/>
            <w:left w:val="none" w:sz="0" w:space="0" w:color="auto"/>
            <w:bottom w:val="none" w:sz="0" w:space="0" w:color="auto"/>
            <w:right w:val="none" w:sz="0" w:space="0" w:color="auto"/>
          </w:divBdr>
        </w:div>
        <w:div w:id="1639069586">
          <w:marLeft w:val="0"/>
          <w:marRight w:val="0"/>
          <w:marTop w:val="0"/>
          <w:marBottom w:val="0"/>
          <w:divBdr>
            <w:top w:val="none" w:sz="0" w:space="0" w:color="auto"/>
            <w:left w:val="none" w:sz="0" w:space="0" w:color="auto"/>
            <w:bottom w:val="none" w:sz="0" w:space="0" w:color="auto"/>
            <w:right w:val="none" w:sz="0" w:space="0" w:color="auto"/>
          </w:divBdr>
        </w:div>
        <w:div w:id="1649824402">
          <w:marLeft w:val="0"/>
          <w:marRight w:val="0"/>
          <w:marTop w:val="0"/>
          <w:marBottom w:val="0"/>
          <w:divBdr>
            <w:top w:val="none" w:sz="0" w:space="0" w:color="auto"/>
            <w:left w:val="none" w:sz="0" w:space="0" w:color="auto"/>
            <w:bottom w:val="none" w:sz="0" w:space="0" w:color="auto"/>
            <w:right w:val="none" w:sz="0" w:space="0" w:color="auto"/>
          </w:divBdr>
        </w:div>
        <w:div w:id="1687438091">
          <w:marLeft w:val="0"/>
          <w:marRight w:val="0"/>
          <w:marTop w:val="0"/>
          <w:marBottom w:val="0"/>
          <w:divBdr>
            <w:top w:val="none" w:sz="0" w:space="0" w:color="auto"/>
            <w:left w:val="none" w:sz="0" w:space="0" w:color="auto"/>
            <w:bottom w:val="none" w:sz="0" w:space="0" w:color="auto"/>
            <w:right w:val="none" w:sz="0" w:space="0" w:color="auto"/>
          </w:divBdr>
        </w:div>
        <w:div w:id="1724331123">
          <w:marLeft w:val="0"/>
          <w:marRight w:val="0"/>
          <w:marTop w:val="0"/>
          <w:marBottom w:val="0"/>
          <w:divBdr>
            <w:top w:val="none" w:sz="0" w:space="0" w:color="auto"/>
            <w:left w:val="none" w:sz="0" w:space="0" w:color="auto"/>
            <w:bottom w:val="none" w:sz="0" w:space="0" w:color="auto"/>
            <w:right w:val="none" w:sz="0" w:space="0" w:color="auto"/>
          </w:divBdr>
        </w:div>
        <w:div w:id="1724985750">
          <w:marLeft w:val="0"/>
          <w:marRight w:val="0"/>
          <w:marTop w:val="0"/>
          <w:marBottom w:val="0"/>
          <w:divBdr>
            <w:top w:val="none" w:sz="0" w:space="0" w:color="auto"/>
            <w:left w:val="none" w:sz="0" w:space="0" w:color="auto"/>
            <w:bottom w:val="none" w:sz="0" w:space="0" w:color="auto"/>
            <w:right w:val="none" w:sz="0" w:space="0" w:color="auto"/>
          </w:divBdr>
        </w:div>
        <w:div w:id="1744719376">
          <w:marLeft w:val="0"/>
          <w:marRight w:val="0"/>
          <w:marTop w:val="0"/>
          <w:marBottom w:val="0"/>
          <w:divBdr>
            <w:top w:val="none" w:sz="0" w:space="0" w:color="auto"/>
            <w:left w:val="none" w:sz="0" w:space="0" w:color="auto"/>
            <w:bottom w:val="none" w:sz="0" w:space="0" w:color="auto"/>
            <w:right w:val="none" w:sz="0" w:space="0" w:color="auto"/>
          </w:divBdr>
        </w:div>
        <w:div w:id="1757625279">
          <w:marLeft w:val="0"/>
          <w:marRight w:val="0"/>
          <w:marTop w:val="0"/>
          <w:marBottom w:val="0"/>
          <w:divBdr>
            <w:top w:val="none" w:sz="0" w:space="0" w:color="auto"/>
            <w:left w:val="none" w:sz="0" w:space="0" w:color="auto"/>
            <w:bottom w:val="none" w:sz="0" w:space="0" w:color="auto"/>
            <w:right w:val="none" w:sz="0" w:space="0" w:color="auto"/>
          </w:divBdr>
        </w:div>
        <w:div w:id="1757676090">
          <w:marLeft w:val="0"/>
          <w:marRight w:val="0"/>
          <w:marTop w:val="0"/>
          <w:marBottom w:val="0"/>
          <w:divBdr>
            <w:top w:val="none" w:sz="0" w:space="0" w:color="auto"/>
            <w:left w:val="none" w:sz="0" w:space="0" w:color="auto"/>
            <w:bottom w:val="none" w:sz="0" w:space="0" w:color="auto"/>
            <w:right w:val="none" w:sz="0" w:space="0" w:color="auto"/>
          </w:divBdr>
        </w:div>
        <w:div w:id="1769960660">
          <w:marLeft w:val="0"/>
          <w:marRight w:val="0"/>
          <w:marTop w:val="0"/>
          <w:marBottom w:val="0"/>
          <w:divBdr>
            <w:top w:val="none" w:sz="0" w:space="0" w:color="auto"/>
            <w:left w:val="none" w:sz="0" w:space="0" w:color="auto"/>
            <w:bottom w:val="none" w:sz="0" w:space="0" w:color="auto"/>
            <w:right w:val="none" w:sz="0" w:space="0" w:color="auto"/>
          </w:divBdr>
        </w:div>
        <w:div w:id="1962104621">
          <w:marLeft w:val="0"/>
          <w:marRight w:val="0"/>
          <w:marTop w:val="0"/>
          <w:marBottom w:val="0"/>
          <w:divBdr>
            <w:top w:val="none" w:sz="0" w:space="0" w:color="auto"/>
            <w:left w:val="none" w:sz="0" w:space="0" w:color="auto"/>
            <w:bottom w:val="none" w:sz="0" w:space="0" w:color="auto"/>
            <w:right w:val="none" w:sz="0" w:space="0" w:color="auto"/>
          </w:divBdr>
        </w:div>
        <w:div w:id="1974941998">
          <w:marLeft w:val="0"/>
          <w:marRight w:val="0"/>
          <w:marTop w:val="0"/>
          <w:marBottom w:val="0"/>
          <w:divBdr>
            <w:top w:val="none" w:sz="0" w:space="0" w:color="auto"/>
            <w:left w:val="none" w:sz="0" w:space="0" w:color="auto"/>
            <w:bottom w:val="none" w:sz="0" w:space="0" w:color="auto"/>
            <w:right w:val="none" w:sz="0" w:space="0" w:color="auto"/>
          </w:divBdr>
        </w:div>
        <w:div w:id="2013995481">
          <w:marLeft w:val="0"/>
          <w:marRight w:val="0"/>
          <w:marTop w:val="0"/>
          <w:marBottom w:val="0"/>
          <w:divBdr>
            <w:top w:val="none" w:sz="0" w:space="0" w:color="auto"/>
            <w:left w:val="none" w:sz="0" w:space="0" w:color="auto"/>
            <w:bottom w:val="none" w:sz="0" w:space="0" w:color="auto"/>
            <w:right w:val="none" w:sz="0" w:space="0" w:color="auto"/>
          </w:divBdr>
        </w:div>
        <w:div w:id="2023579797">
          <w:marLeft w:val="0"/>
          <w:marRight w:val="0"/>
          <w:marTop w:val="0"/>
          <w:marBottom w:val="0"/>
          <w:divBdr>
            <w:top w:val="none" w:sz="0" w:space="0" w:color="auto"/>
            <w:left w:val="none" w:sz="0" w:space="0" w:color="auto"/>
            <w:bottom w:val="none" w:sz="0" w:space="0" w:color="auto"/>
            <w:right w:val="none" w:sz="0" w:space="0" w:color="auto"/>
          </w:divBdr>
        </w:div>
        <w:div w:id="2103409984">
          <w:marLeft w:val="0"/>
          <w:marRight w:val="0"/>
          <w:marTop w:val="0"/>
          <w:marBottom w:val="0"/>
          <w:divBdr>
            <w:top w:val="none" w:sz="0" w:space="0" w:color="auto"/>
            <w:left w:val="none" w:sz="0" w:space="0" w:color="auto"/>
            <w:bottom w:val="none" w:sz="0" w:space="0" w:color="auto"/>
            <w:right w:val="none" w:sz="0" w:space="0" w:color="auto"/>
          </w:divBdr>
        </w:div>
        <w:div w:id="2127308194">
          <w:marLeft w:val="0"/>
          <w:marRight w:val="0"/>
          <w:marTop w:val="0"/>
          <w:marBottom w:val="0"/>
          <w:divBdr>
            <w:top w:val="none" w:sz="0" w:space="0" w:color="auto"/>
            <w:left w:val="none" w:sz="0" w:space="0" w:color="auto"/>
            <w:bottom w:val="none" w:sz="0" w:space="0" w:color="auto"/>
            <w:right w:val="none" w:sz="0" w:space="0" w:color="auto"/>
          </w:divBdr>
        </w:div>
      </w:divsChild>
    </w:div>
    <w:div w:id="2144888095">
      <w:bodyDiv w:val="1"/>
      <w:marLeft w:val="0"/>
      <w:marRight w:val="0"/>
      <w:marTop w:val="0"/>
      <w:marBottom w:val="0"/>
      <w:divBdr>
        <w:top w:val="none" w:sz="0" w:space="0" w:color="auto"/>
        <w:left w:val="none" w:sz="0" w:space="0" w:color="auto"/>
        <w:bottom w:val="none" w:sz="0" w:space="0" w:color="auto"/>
        <w:right w:val="none" w:sz="0" w:space="0" w:color="auto"/>
      </w:divBdr>
      <w:divsChild>
        <w:div w:id="76053271">
          <w:marLeft w:val="0"/>
          <w:marRight w:val="0"/>
          <w:marTop w:val="0"/>
          <w:marBottom w:val="0"/>
          <w:divBdr>
            <w:top w:val="none" w:sz="0" w:space="0" w:color="auto"/>
            <w:left w:val="none" w:sz="0" w:space="0" w:color="auto"/>
            <w:bottom w:val="none" w:sz="0" w:space="0" w:color="auto"/>
            <w:right w:val="none" w:sz="0" w:space="0" w:color="auto"/>
          </w:divBdr>
        </w:div>
        <w:div w:id="88890926">
          <w:marLeft w:val="0"/>
          <w:marRight w:val="0"/>
          <w:marTop w:val="0"/>
          <w:marBottom w:val="0"/>
          <w:divBdr>
            <w:top w:val="none" w:sz="0" w:space="0" w:color="auto"/>
            <w:left w:val="none" w:sz="0" w:space="0" w:color="auto"/>
            <w:bottom w:val="none" w:sz="0" w:space="0" w:color="auto"/>
            <w:right w:val="none" w:sz="0" w:space="0" w:color="auto"/>
          </w:divBdr>
        </w:div>
        <w:div w:id="334654330">
          <w:marLeft w:val="0"/>
          <w:marRight w:val="0"/>
          <w:marTop w:val="0"/>
          <w:marBottom w:val="0"/>
          <w:divBdr>
            <w:top w:val="none" w:sz="0" w:space="0" w:color="auto"/>
            <w:left w:val="none" w:sz="0" w:space="0" w:color="auto"/>
            <w:bottom w:val="none" w:sz="0" w:space="0" w:color="auto"/>
            <w:right w:val="none" w:sz="0" w:space="0" w:color="auto"/>
          </w:divBdr>
        </w:div>
        <w:div w:id="353698830">
          <w:marLeft w:val="0"/>
          <w:marRight w:val="0"/>
          <w:marTop w:val="0"/>
          <w:marBottom w:val="0"/>
          <w:divBdr>
            <w:top w:val="none" w:sz="0" w:space="0" w:color="auto"/>
            <w:left w:val="none" w:sz="0" w:space="0" w:color="auto"/>
            <w:bottom w:val="none" w:sz="0" w:space="0" w:color="auto"/>
            <w:right w:val="none" w:sz="0" w:space="0" w:color="auto"/>
          </w:divBdr>
        </w:div>
        <w:div w:id="385225538">
          <w:marLeft w:val="0"/>
          <w:marRight w:val="0"/>
          <w:marTop w:val="0"/>
          <w:marBottom w:val="0"/>
          <w:divBdr>
            <w:top w:val="none" w:sz="0" w:space="0" w:color="auto"/>
            <w:left w:val="none" w:sz="0" w:space="0" w:color="auto"/>
            <w:bottom w:val="none" w:sz="0" w:space="0" w:color="auto"/>
            <w:right w:val="none" w:sz="0" w:space="0" w:color="auto"/>
          </w:divBdr>
        </w:div>
        <w:div w:id="385567103">
          <w:marLeft w:val="0"/>
          <w:marRight w:val="0"/>
          <w:marTop w:val="0"/>
          <w:marBottom w:val="0"/>
          <w:divBdr>
            <w:top w:val="none" w:sz="0" w:space="0" w:color="auto"/>
            <w:left w:val="none" w:sz="0" w:space="0" w:color="auto"/>
            <w:bottom w:val="none" w:sz="0" w:space="0" w:color="auto"/>
            <w:right w:val="none" w:sz="0" w:space="0" w:color="auto"/>
          </w:divBdr>
        </w:div>
        <w:div w:id="555548875">
          <w:marLeft w:val="0"/>
          <w:marRight w:val="0"/>
          <w:marTop w:val="0"/>
          <w:marBottom w:val="0"/>
          <w:divBdr>
            <w:top w:val="none" w:sz="0" w:space="0" w:color="auto"/>
            <w:left w:val="none" w:sz="0" w:space="0" w:color="auto"/>
            <w:bottom w:val="none" w:sz="0" w:space="0" w:color="auto"/>
            <w:right w:val="none" w:sz="0" w:space="0" w:color="auto"/>
          </w:divBdr>
        </w:div>
        <w:div w:id="562377201">
          <w:marLeft w:val="0"/>
          <w:marRight w:val="0"/>
          <w:marTop w:val="0"/>
          <w:marBottom w:val="0"/>
          <w:divBdr>
            <w:top w:val="none" w:sz="0" w:space="0" w:color="auto"/>
            <w:left w:val="none" w:sz="0" w:space="0" w:color="auto"/>
            <w:bottom w:val="none" w:sz="0" w:space="0" w:color="auto"/>
            <w:right w:val="none" w:sz="0" w:space="0" w:color="auto"/>
          </w:divBdr>
        </w:div>
        <w:div w:id="615984548">
          <w:marLeft w:val="0"/>
          <w:marRight w:val="0"/>
          <w:marTop w:val="0"/>
          <w:marBottom w:val="0"/>
          <w:divBdr>
            <w:top w:val="none" w:sz="0" w:space="0" w:color="auto"/>
            <w:left w:val="none" w:sz="0" w:space="0" w:color="auto"/>
            <w:bottom w:val="none" w:sz="0" w:space="0" w:color="auto"/>
            <w:right w:val="none" w:sz="0" w:space="0" w:color="auto"/>
          </w:divBdr>
        </w:div>
        <w:div w:id="953024808">
          <w:marLeft w:val="0"/>
          <w:marRight w:val="0"/>
          <w:marTop w:val="0"/>
          <w:marBottom w:val="0"/>
          <w:divBdr>
            <w:top w:val="none" w:sz="0" w:space="0" w:color="auto"/>
            <w:left w:val="none" w:sz="0" w:space="0" w:color="auto"/>
            <w:bottom w:val="none" w:sz="0" w:space="0" w:color="auto"/>
            <w:right w:val="none" w:sz="0" w:space="0" w:color="auto"/>
          </w:divBdr>
        </w:div>
        <w:div w:id="1030499247">
          <w:marLeft w:val="0"/>
          <w:marRight w:val="0"/>
          <w:marTop w:val="0"/>
          <w:marBottom w:val="0"/>
          <w:divBdr>
            <w:top w:val="none" w:sz="0" w:space="0" w:color="auto"/>
            <w:left w:val="none" w:sz="0" w:space="0" w:color="auto"/>
            <w:bottom w:val="none" w:sz="0" w:space="0" w:color="auto"/>
            <w:right w:val="none" w:sz="0" w:space="0" w:color="auto"/>
          </w:divBdr>
        </w:div>
        <w:div w:id="1106078838">
          <w:marLeft w:val="0"/>
          <w:marRight w:val="0"/>
          <w:marTop w:val="0"/>
          <w:marBottom w:val="0"/>
          <w:divBdr>
            <w:top w:val="none" w:sz="0" w:space="0" w:color="auto"/>
            <w:left w:val="none" w:sz="0" w:space="0" w:color="auto"/>
            <w:bottom w:val="none" w:sz="0" w:space="0" w:color="auto"/>
            <w:right w:val="none" w:sz="0" w:space="0" w:color="auto"/>
          </w:divBdr>
        </w:div>
        <w:div w:id="1139106200">
          <w:marLeft w:val="0"/>
          <w:marRight w:val="0"/>
          <w:marTop w:val="0"/>
          <w:marBottom w:val="0"/>
          <w:divBdr>
            <w:top w:val="none" w:sz="0" w:space="0" w:color="auto"/>
            <w:left w:val="none" w:sz="0" w:space="0" w:color="auto"/>
            <w:bottom w:val="none" w:sz="0" w:space="0" w:color="auto"/>
            <w:right w:val="none" w:sz="0" w:space="0" w:color="auto"/>
          </w:divBdr>
        </w:div>
        <w:div w:id="1272934873">
          <w:marLeft w:val="0"/>
          <w:marRight w:val="0"/>
          <w:marTop w:val="0"/>
          <w:marBottom w:val="0"/>
          <w:divBdr>
            <w:top w:val="none" w:sz="0" w:space="0" w:color="auto"/>
            <w:left w:val="none" w:sz="0" w:space="0" w:color="auto"/>
            <w:bottom w:val="none" w:sz="0" w:space="0" w:color="auto"/>
            <w:right w:val="none" w:sz="0" w:space="0" w:color="auto"/>
          </w:divBdr>
        </w:div>
        <w:div w:id="1520851443">
          <w:marLeft w:val="0"/>
          <w:marRight w:val="0"/>
          <w:marTop w:val="0"/>
          <w:marBottom w:val="0"/>
          <w:divBdr>
            <w:top w:val="none" w:sz="0" w:space="0" w:color="auto"/>
            <w:left w:val="none" w:sz="0" w:space="0" w:color="auto"/>
            <w:bottom w:val="none" w:sz="0" w:space="0" w:color="auto"/>
            <w:right w:val="none" w:sz="0" w:space="0" w:color="auto"/>
          </w:divBdr>
        </w:div>
        <w:div w:id="1535657737">
          <w:marLeft w:val="0"/>
          <w:marRight w:val="0"/>
          <w:marTop w:val="0"/>
          <w:marBottom w:val="0"/>
          <w:divBdr>
            <w:top w:val="none" w:sz="0" w:space="0" w:color="auto"/>
            <w:left w:val="none" w:sz="0" w:space="0" w:color="auto"/>
            <w:bottom w:val="none" w:sz="0" w:space="0" w:color="auto"/>
            <w:right w:val="none" w:sz="0" w:space="0" w:color="auto"/>
          </w:divBdr>
        </w:div>
        <w:div w:id="1544949584">
          <w:marLeft w:val="0"/>
          <w:marRight w:val="0"/>
          <w:marTop w:val="0"/>
          <w:marBottom w:val="0"/>
          <w:divBdr>
            <w:top w:val="none" w:sz="0" w:space="0" w:color="auto"/>
            <w:left w:val="none" w:sz="0" w:space="0" w:color="auto"/>
            <w:bottom w:val="none" w:sz="0" w:space="0" w:color="auto"/>
            <w:right w:val="none" w:sz="0" w:space="0" w:color="auto"/>
          </w:divBdr>
        </w:div>
        <w:div w:id="1561592980">
          <w:marLeft w:val="0"/>
          <w:marRight w:val="0"/>
          <w:marTop w:val="0"/>
          <w:marBottom w:val="0"/>
          <w:divBdr>
            <w:top w:val="none" w:sz="0" w:space="0" w:color="auto"/>
            <w:left w:val="none" w:sz="0" w:space="0" w:color="auto"/>
            <w:bottom w:val="none" w:sz="0" w:space="0" w:color="auto"/>
            <w:right w:val="none" w:sz="0" w:space="0" w:color="auto"/>
          </w:divBdr>
        </w:div>
        <w:div w:id="1661806820">
          <w:marLeft w:val="0"/>
          <w:marRight w:val="0"/>
          <w:marTop w:val="0"/>
          <w:marBottom w:val="0"/>
          <w:divBdr>
            <w:top w:val="none" w:sz="0" w:space="0" w:color="auto"/>
            <w:left w:val="none" w:sz="0" w:space="0" w:color="auto"/>
            <w:bottom w:val="none" w:sz="0" w:space="0" w:color="auto"/>
            <w:right w:val="none" w:sz="0" w:space="0" w:color="auto"/>
          </w:divBdr>
        </w:div>
        <w:div w:id="1793669935">
          <w:marLeft w:val="0"/>
          <w:marRight w:val="0"/>
          <w:marTop w:val="0"/>
          <w:marBottom w:val="0"/>
          <w:divBdr>
            <w:top w:val="none" w:sz="0" w:space="0" w:color="auto"/>
            <w:left w:val="none" w:sz="0" w:space="0" w:color="auto"/>
            <w:bottom w:val="none" w:sz="0" w:space="0" w:color="auto"/>
            <w:right w:val="none" w:sz="0" w:space="0" w:color="auto"/>
          </w:divBdr>
        </w:div>
        <w:div w:id="1974674467">
          <w:marLeft w:val="0"/>
          <w:marRight w:val="0"/>
          <w:marTop w:val="0"/>
          <w:marBottom w:val="0"/>
          <w:divBdr>
            <w:top w:val="none" w:sz="0" w:space="0" w:color="auto"/>
            <w:left w:val="none" w:sz="0" w:space="0" w:color="auto"/>
            <w:bottom w:val="none" w:sz="0" w:space="0" w:color="auto"/>
            <w:right w:val="none" w:sz="0" w:space="0" w:color="auto"/>
          </w:divBdr>
        </w:div>
        <w:div w:id="2093306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B39A-7B1E-4D6A-A382-5C2ADA03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37</Pages>
  <Words>10940</Words>
  <Characters>62364</Characters>
  <Application>Microsoft Office Word</Application>
  <DocSecurity>0</DocSecurity>
  <Lines>519</Lines>
  <Paragraphs>146</Paragraphs>
  <ScaleCrop>false</ScaleCrop>
  <HeadingPairs>
    <vt:vector size="6" baseType="variant">
      <vt:variant>
        <vt:lpstr>Title</vt:lpstr>
      </vt:variant>
      <vt:variant>
        <vt:i4>1</vt:i4>
      </vt:variant>
      <vt:variant>
        <vt:lpstr>Headings</vt:lpstr>
      </vt:variant>
      <vt:variant>
        <vt:i4>23</vt:i4>
      </vt:variant>
      <vt:variant>
        <vt:lpstr>Заглавие</vt:lpstr>
      </vt:variant>
      <vt:variant>
        <vt:i4>1</vt:i4>
      </vt:variant>
    </vt:vector>
  </HeadingPairs>
  <TitlesOfParts>
    <vt:vector size="25" baseType="lpstr">
      <vt:lpstr>ПРОЕКТ</vt:lpstr>
      <vt:lpstr>        Наредба за изменение и допълнение на Наредба № 8 от 2015 г. за фитосанитарния ко</vt:lpstr>
      <vt:lpstr>„</vt:lpstr>
      <vt:lpstr>бб) в т. 2, в колона „Защитена(и зона(и)“ думите: „Обединено кралство (Северна И</vt:lpstr>
      <vt:lpstr>„</vt:lpstr>
      <vt:lpstr>вв) точка 7.1.2 се отменя;</vt:lpstr>
      <vt:lpstr/>
      <vt:lpstr>Допълнителна разпоредба</vt:lpstr>
      <vt:lpstr>Заключитена разпоредба</vt:lpstr>
      <vt:lpstr/>
      <vt:lpstr>Д-Р ДАМЯН ИЛИЕВ</vt:lpstr>
      <vt:lpstr>Изпълнителен директор на Българска агенция по безопасност на храните</vt:lpstr>
      <vt:lpstr/>
      <vt:lpstr>ИНЖ. АГРОНОМ НИКОЛАЙ РОСНЕВ, </vt:lpstr>
      <vt:lpstr>Заместник изпълнителен директор на Българска агенция по безопасност на храните</vt:lpstr>
      <vt:lpstr/>
      <vt:lpstr>АНИТА ПАШОВА</vt:lpstr>
      <vt:lpstr>Директор на дирекция „Правна“ при ЦУ на БАБХ</vt:lpstr>
      <vt:lpstr/>
      <vt:lpstr>АННА ПЕТРОВА</vt:lpstr>
      <vt:lpstr>Директор на дирекция РЗКППЗ при ЦУ на БАБХ</vt:lpstr>
      <vt:lpstr/>
      <vt:lpstr>ИЗГОТВИЛ: </vt:lpstr>
      <vt:lpstr>ЙОРДАНКА ПАСКАЛЕВА</vt:lpstr>
      <vt:lpstr>ПРОЕКТ</vt:lpstr>
    </vt:vector>
  </TitlesOfParts>
  <Company>NVMS</Company>
  <LinksUpToDate>false</LinksUpToDate>
  <CharactersWithSpaces>73158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Expert</dc:creator>
  <cp:lastModifiedBy>Aleksandar Angelov</cp:lastModifiedBy>
  <cp:revision>91</cp:revision>
  <cp:lastPrinted>2019-02-22T12:40:00Z</cp:lastPrinted>
  <dcterms:created xsi:type="dcterms:W3CDTF">2019-05-17T15:50:00Z</dcterms:created>
  <dcterms:modified xsi:type="dcterms:W3CDTF">2019-06-21T10:21:00Z</dcterms:modified>
</cp:coreProperties>
</file>