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CA2490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68410A1" w14:textId="77777777" w:rsidR="00C66654" w:rsidRPr="00DB238A" w:rsidRDefault="00C6665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4BBC36F" w:rsidR="001D6269" w:rsidRPr="004E038A" w:rsidRDefault="004E038A" w:rsidP="00863832">
      <w:pPr>
        <w:spacing w:before="120"/>
        <w:jc w:val="right"/>
        <w:rPr>
          <w:rFonts w:ascii="Arial" w:hAnsi="Arial"/>
          <w:b/>
          <w:szCs w:val="24"/>
          <w:lang w:val="bg-BG"/>
        </w:rPr>
      </w:pPr>
      <w:r w:rsidRPr="004E038A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3CD9F1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E0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331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5544EF5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E038A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E038A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45538713" w:rsidR="00891781" w:rsidRPr="00B626B9" w:rsidRDefault="001D6269" w:rsidP="00C56EC8">
      <w:pPr>
        <w:tabs>
          <w:tab w:val="left" w:pos="7371"/>
          <w:tab w:val="left" w:pos="8222"/>
          <w:tab w:val="left" w:pos="9356"/>
        </w:tabs>
        <w:spacing w:line="288" w:lineRule="auto"/>
        <w:ind w:left="1701" w:right="156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863832" w:rsidRPr="00863832">
        <w:rPr>
          <w:rFonts w:ascii="Arial" w:hAnsi="Arial" w:cs="Arial"/>
          <w:b/>
          <w:smallCaps/>
          <w:sz w:val="28"/>
          <w:szCs w:val="28"/>
          <w:lang w:val="bg-BG"/>
        </w:rPr>
        <w:t>приемане на Доклад за състоянието на администрацията през 2025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35CDBCF5" w14:textId="08492DD9" w:rsidR="00863832" w:rsidRPr="001E728E" w:rsidRDefault="00863832" w:rsidP="001E728E">
      <w:pPr>
        <w:spacing w:line="288" w:lineRule="auto"/>
        <w:ind w:right="-14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E728E">
        <w:rPr>
          <w:rFonts w:ascii="Arial" w:hAnsi="Arial" w:cs="Arial"/>
          <w:sz w:val="28"/>
          <w:szCs w:val="28"/>
          <w:lang w:val="bg-BG"/>
        </w:rPr>
        <w:t>На основание чл. 62, ал. 2 от Закона за администрацията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9242CA2" w14:textId="77777777" w:rsidR="00863832" w:rsidRPr="001E728E" w:rsidRDefault="00863832" w:rsidP="001E728E">
      <w:pPr>
        <w:spacing w:before="120" w:line="360" w:lineRule="auto"/>
        <w:ind w:right="-141" w:firstLine="1134"/>
        <w:jc w:val="both"/>
        <w:rPr>
          <w:rFonts w:ascii="Arial" w:hAnsi="Arial"/>
          <w:sz w:val="28"/>
          <w:szCs w:val="28"/>
          <w:lang w:val="bg-BG"/>
        </w:rPr>
      </w:pPr>
      <w:r w:rsidRPr="001E728E">
        <w:rPr>
          <w:rFonts w:ascii="Arial" w:hAnsi="Arial"/>
          <w:b/>
          <w:bCs/>
          <w:sz w:val="28"/>
          <w:szCs w:val="28"/>
          <w:lang w:val="bg-BG"/>
        </w:rPr>
        <w:t>1.</w:t>
      </w:r>
      <w:r w:rsidRPr="001E728E">
        <w:rPr>
          <w:rFonts w:ascii="Arial" w:hAnsi="Arial"/>
          <w:sz w:val="28"/>
          <w:szCs w:val="28"/>
          <w:lang w:val="bg-BG"/>
        </w:rPr>
        <w:t xml:space="preserve"> Приема Доклада за състоянието на администрацията през 2025 г. съгласно приложението.</w:t>
      </w:r>
    </w:p>
    <w:p w14:paraId="6BD11C77" w14:textId="77777777" w:rsidR="00863832" w:rsidRPr="001E728E" w:rsidRDefault="00863832" w:rsidP="001E728E">
      <w:pPr>
        <w:spacing w:before="120" w:line="360" w:lineRule="auto"/>
        <w:ind w:right="-141" w:firstLine="1134"/>
        <w:jc w:val="both"/>
        <w:rPr>
          <w:rFonts w:ascii="Arial" w:hAnsi="Arial"/>
          <w:sz w:val="28"/>
          <w:szCs w:val="28"/>
          <w:lang w:val="bg-BG"/>
        </w:rPr>
      </w:pPr>
      <w:r w:rsidRPr="001E728E">
        <w:rPr>
          <w:rFonts w:ascii="Arial" w:hAnsi="Arial"/>
          <w:b/>
          <w:bCs/>
          <w:sz w:val="28"/>
          <w:szCs w:val="28"/>
          <w:lang w:val="bg-BG"/>
        </w:rPr>
        <w:t>2.</w:t>
      </w:r>
      <w:r w:rsidRPr="001E728E">
        <w:rPr>
          <w:rFonts w:ascii="Arial" w:hAnsi="Arial"/>
          <w:sz w:val="28"/>
          <w:szCs w:val="28"/>
          <w:lang w:val="bg-BG"/>
        </w:rPr>
        <w:t xml:space="preserve"> Предоставя на Народното събрание доклада по т. 1 за сведение.</w:t>
      </w: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B0B0C64" w14:textId="77777777" w:rsidR="004E038A" w:rsidRPr="00464D4D" w:rsidRDefault="004E038A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03A5A05" w14:textId="77777777" w:rsidR="004E038A" w:rsidRPr="001801BA" w:rsidRDefault="004E038A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299C1D6D" w14:textId="77777777" w:rsidR="004E038A" w:rsidRPr="001801BA" w:rsidRDefault="004E038A">
      <w:pPr>
        <w:ind w:firstLine="1134"/>
        <w:rPr>
          <w:rFonts w:ascii="Arial" w:hAnsi="Arial" w:cs="Arial"/>
          <w:b/>
          <w:szCs w:val="24"/>
        </w:rPr>
      </w:pPr>
    </w:p>
    <w:p w14:paraId="6521AD7F" w14:textId="77777777" w:rsidR="004E038A" w:rsidRPr="001801BA" w:rsidRDefault="004E038A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5809C53D" w14:textId="77777777" w:rsidR="004E038A" w:rsidRPr="001801BA" w:rsidRDefault="004E038A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09E0A8C7" w14:textId="77777777" w:rsidR="004E038A" w:rsidRPr="001801BA" w:rsidRDefault="004E038A">
      <w:pPr>
        <w:ind w:left="1134"/>
        <w:rPr>
          <w:rFonts w:ascii="Arial" w:hAnsi="Arial" w:cs="Arial"/>
          <w:b/>
          <w:szCs w:val="24"/>
        </w:rPr>
      </w:pPr>
    </w:p>
    <w:sectPr w:rsidR="004E038A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8F36" w14:textId="77777777" w:rsidR="00101D0E" w:rsidRDefault="00101D0E">
      <w:r>
        <w:separator/>
      </w:r>
    </w:p>
  </w:endnote>
  <w:endnote w:type="continuationSeparator" w:id="0">
    <w:p w14:paraId="53D8C345" w14:textId="77777777" w:rsidR="00101D0E" w:rsidRDefault="0010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01E11F16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B519A3">
            <w:rPr>
              <w:rFonts w:ascii="NewSaturionCyr" w:hAnsi="NewSaturionCyr"/>
              <w:noProof/>
              <w:sz w:val="16"/>
            </w:rPr>
            <w:t>IG-ДСА_2025.docx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5BDAD1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15F07DE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3B90" w14:textId="77777777" w:rsidR="00101D0E" w:rsidRDefault="00101D0E">
      <w:r>
        <w:separator/>
      </w:r>
    </w:p>
  </w:footnote>
  <w:footnote w:type="continuationSeparator" w:id="0">
    <w:p w14:paraId="6A7E6F54" w14:textId="77777777" w:rsidR="00101D0E" w:rsidRDefault="0010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D2C6C"/>
    <w:rsid w:val="000E2CE1"/>
    <w:rsid w:val="000F4C8F"/>
    <w:rsid w:val="000F7C8C"/>
    <w:rsid w:val="00101D0E"/>
    <w:rsid w:val="001122FB"/>
    <w:rsid w:val="00113D36"/>
    <w:rsid w:val="00114D6F"/>
    <w:rsid w:val="001207D0"/>
    <w:rsid w:val="001238A9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C5EEF"/>
    <w:rsid w:val="001D0450"/>
    <w:rsid w:val="001D6269"/>
    <w:rsid w:val="001E1678"/>
    <w:rsid w:val="001E410F"/>
    <w:rsid w:val="001E728E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2B42"/>
    <w:rsid w:val="00223348"/>
    <w:rsid w:val="00230ED6"/>
    <w:rsid w:val="00233889"/>
    <w:rsid w:val="00235900"/>
    <w:rsid w:val="00243719"/>
    <w:rsid w:val="002450B0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1D4A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4DD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038A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1635D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283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3ED0"/>
    <w:rsid w:val="006F563D"/>
    <w:rsid w:val="006F6980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6344"/>
    <w:rsid w:val="0080417B"/>
    <w:rsid w:val="0080619E"/>
    <w:rsid w:val="0081168C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3832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3F58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34BA"/>
    <w:rsid w:val="00B06E97"/>
    <w:rsid w:val="00B07F73"/>
    <w:rsid w:val="00B10FE9"/>
    <w:rsid w:val="00B301A8"/>
    <w:rsid w:val="00B369B8"/>
    <w:rsid w:val="00B50878"/>
    <w:rsid w:val="00B519A3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13D2B"/>
    <w:rsid w:val="00C226A0"/>
    <w:rsid w:val="00C2659E"/>
    <w:rsid w:val="00C31374"/>
    <w:rsid w:val="00C32E16"/>
    <w:rsid w:val="00C32EC8"/>
    <w:rsid w:val="00C34026"/>
    <w:rsid w:val="00C350E9"/>
    <w:rsid w:val="00C3796C"/>
    <w:rsid w:val="00C40C90"/>
    <w:rsid w:val="00C54ED5"/>
    <w:rsid w:val="00C56EC8"/>
    <w:rsid w:val="00C6062F"/>
    <w:rsid w:val="00C62BF4"/>
    <w:rsid w:val="00C6665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56857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F29DD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71426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2026-04-29T07:22:00Z</cp:lastPrinted>
  <dcterms:created xsi:type="dcterms:W3CDTF">2026-04-30T09:02:00Z</dcterms:created>
  <dcterms:modified xsi:type="dcterms:W3CDTF">2026-04-30T09:02:00Z</dcterms:modified>
</cp:coreProperties>
</file>