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B9D65B" w14:textId="77777777" w:rsidR="00A11D8F" w:rsidRPr="00A11D8F" w:rsidRDefault="00A11D8F" w:rsidP="006A23A3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 w:val="22"/>
          <w:lang w:val="en-US"/>
        </w:rPr>
      </w:pPr>
    </w:p>
    <w:p w14:paraId="2734DB26" w14:textId="77777777" w:rsidR="006A23A3" w:rsidRPr="00E72592" w:rsidRDefault="006A23A3" w:rsidP="006A23A3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Cs w:val="24"/>
          <w:lang w:val="bg-BG"/>
        </w:rPr>
      </w:pPr>
      <w:r w:rsidRPr="00E72592">
        <w:rPr>
          <w:rFonts w:ascii="Times New Roman" w:hAnsi="Times New Roman"/>
          <w:b/>
          <w:spacing w:val="50"/>
          <w:szCs w:val="24"/>
          <w:lang w:val="bg-BG"/>
        </w:rPr>
        <w:t>Р Е П У Б Л И К А   Б Ъ Л Г А Р И Я</w:t>
      </w:r>
    </w:p>
    <w:p w14:paraId="31C8177F" w14:textId="77777777" w:rsidR="006A23A3" w:rsidRPr="00E72592" w:rsidRDefault="006A23A3" w:rsidP="006A23A3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>
        <w:rPr>
          <w:rFonts w:ascii="Times New Roman" w:hAnsi="Times New Roman"/>
          <w:b/>
          <w:spacing w:val="60"/>
          <w:sz w:val="32"/>
          <w:lang w:val="bg-BG"/>
        </w:rPr>
        <w:t>М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И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Н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И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С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Т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Е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Р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С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К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И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>
        <w:rPr>
          <w:rFonts w:ascii="Times New Roman" w:hAnsi="Times New Roman"/>
          <w:b/>
          <w:spacing w:val="60"/>
          <w:sz w:val="32"/>
          <w:lang w:val="bg-BG"/>
        </w:rPr>
        <w:t>С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Ъ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В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Е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100"/>
          <w:sz w:val="32"/>
          <w:lang w:val="bg-BG"/>
        </w:rPr>
        <w:t>Т</w:t>
      </w:r>
    </w:p>
    <w:p w14:paraId="643A430B" w14:textId="14250A8E" w:rsidR="006A23A3" w:rsidRPr="00DF7B5E" w:rsidRDefault="00E10613" w:rsidP="006A23A3">
      <w:pPr>
        <w:jc w:val="right"/>
        <w:rPr>
          <w:rFonts w:ascii="Arial" w:hAnsi="Arial"/>
          <w:b/>
          <w:szCs w:val="24"/>
          <w:lang w:val="bg-BG"/>
        </w:rPr>
      </w:pPr>
      <w:r w:rsidRPr="00E10613">
        <w:rPr>
          <w:rFonts w:ascii="Arial" w:hAnsi="Arial"/>
          <w:b/>
          <w:szCs w:val="24"/>
          <w:lang w:val="bg-BG"/>
        </w:rPr>
        <w:t>Препис</w:t>
      </w:r>
    </w:p>
    <w:p w14:paraId="2A2AEA05" w14:textId="77777777" w:rsidR="006A23A3" w:rsidRPr="00E72592" w:rsidRDefault="006A23A3" w:rsidP="006A23A3">
      <w:pPr>
        <w:jc w:val="center"/>
        <w:rPr>
          <w:rFonts w:ascii="Times New Roman" w:hAnsi="Times New Roman"/>
          <w:sz w:val="22"/>
          <w:lang w:val="bg-BG"/>
        </w:rPr>
      </w:pPr>
    </w:p>
    <w:p w14:paraId="4B60804E" w14:textId="77777777" w:rsidR="006A23A3" w:rsidRPr="00E72592" w:rsidRDefault="006A23A3" w:rsidP="006A23A3">
      <w:pPr>
        <w:jc w:val="center"/>
        <w:rPr>
          <w:rFonts w:ascii="Times New Roman" w:hAnsi="Times New Roman"/>
          <w:sz w:val="22"/>
          <w:lang w:val="bg-BG"/>
        </w:rPr>
      </w:pPr>
    </w:p>
    <w:p w14:paraId="50271CE8" w14:textId="77777777" w:rsidR="006A23A3" w:rsidRPr="00E72592" w:rsidRDefault="006A23A3" w:rsidP="006A23A3">
      <w:pPr>
        <w:jc w:val="center"/>
        <w:rPr>
          <w:rFonts w:ascii="Times New Roman" w:hAnsi="Times New Roman"/>
          <w:sz w:val="22"/>
          <w:lang w:val="bg-BG"/>
        </w:rPr>
      </w:pPr>
    </w:p>
    <w:p w14:paraId="078CD1B1" w14:textId="53E26AF7" w:rsidR="006A23A3" w:rsidRPr="00E72592" w:rsidRDefault="006A23A3" w:rsidP="006A23A3">
      <w:pPr>
        <w:spacing w:line="360" w:lineRule="auto"/>
        <w:jc w:val="center"/>
        <w:rPr>
          <w:rFonts w:ascii="Times New Roman" w:hAnsi="Times New Roman"/>
          <w:b/>
          <w:spacing w:val="100"/>
          <w:sz w:val="40"/>
          <w:szCs w:val="40"/>
          <w:lang w:val="bg-BG"/>
        </w:rPr>
      </w:pPr>
      <w:r w:rsidRPr="00E72592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Р Е Ш Е Н И Е   </w:t>
      </w:r>
      <w:r w:rsidRPr="00E72592">
        <w:rPr>
          <w:rFonts w:ascii="Times New Roman" w:hAnsi="Times New Roman"/>
          <w:b/>
          <w:spacing w:val="100"/>
          <w:sz w:val="40"/>
          <w:szCs w:val="40"/>
          <w:lang w:val="bg-BG"/>
        </w:rPr>
        <w:sym w:font="Times New Roman CYR" w:char="2116"/>
      </w:r>
      <w:r w:rsidR="00E10613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49</w:t>
      </w:r>
    </w:p>
    <w:p w14:paraId="40552BDF" w14:textId="77777777" w:rsidR="006A23A3" w:rsidRPr="006C0FAE" w:rsidRDefault="006A23A3" w:rsidP="006A23A3">
      <w:pPr>
        <w:jc w:val="center"/>
        <w:rPr>
          <w:rFonts w:ascii="Times New Roman" w:hAnsi="Times New Roman"/>
          <w:sz w:val="20"/>
          <w:lang w:val="bg-BG"/>
        </w:rPr>
      </w:pPr>
    </w:p>
    <w:p w14:paraId="1E80E92C" w14:textId="28419DFC" w:rsidR="006A23A3" w:rsidRPr="00E72592" w:rsidRDefault="006A23A3" w:rsidP="006A23A3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E72592">
        <w:rPr>
          <w:rFonts w:ascii="Times New Roman" w:hAnsi="Times New Roman"/>
          <w:b/>
          <w:sz w:val="30"/>
          <w:szCs w:val="30"/>
          <w:lang w:val="bg-BG"/>
        </w:rPr>
        <w:t xml:space="preserve">от   </w:t>
      </w:r>
      <w:r w:rsidR="00E10613">
        <w:rPr>
          <w:rFonts w:ascii="Times New Roman" w:hAnsi="Times New Roman"/>
          <w:b/>
          <w:sz w:val="30"/>
          <w:szCs w:val="30"/>
          <w:lang w:val="bg-BG"/>
        </w:rPr>
        <w:t>21   януари</w:t>
      </w:r>
      <w:r w:rsidRPr="00E72592">
        <w:rPr>
          <w:rFonts w:ascii="Times New Roman" w:hAnsi="Times New Roman"/>
          <w:b/>
          <w:sz w:val="30"/>
          <w:szCs w:val="30"/>
          <w:lang w:val="bg-BG"/>
        </w:rPr>
        <w:t xml:space="preserve">   20</w:t>
      </w:r>
      <w:r>
        <w:rPr>
          <w:rFonts w:ascii="Times New Roman" w:hAnsi="Times New Roman"/>
          <w:b/>
          <w:sz w:val="30"/>
          <w:szCs w:val="30"/>
          <w:lang w:val="bg-BG"/>
        </w:rPr>
        <w:t>2</w:t>
      </w:r>
      <w:r w:rsidR="00550843">
        <w:rPr>
          <w:rFonts w:ascii="Times New Roman" w:hAnsi="Times New Roman"/>
          <w:b/>
          <w:sz w:val="30"/>
          <w:szCs w:val="30"/>
          <w:lang w:val="bg-BG"/>
        </w:rPr>
        <w:t>6</w:t>
      </w:r>
      <w:r w:rsidRPr="00E72592">
        <w:rPr>
          <w:rFonts w:ascii="Times New Roman" w:hAnsi="Times New Roman"/>
          <w:b/>
          <w:sz w:val="30"/>
          <w:szCs w:val="30"/>
          <w:lang w:val="bg-BG"/>
        </w:rPr>
        <w:t xml:space="preserve"> година</w:t>
      </w:r>
    </w:p>
    <w:p w14:paraId="527E0AAF" w14:textId="77777777" w:rsidR="006A23A3" w:rsidRPr="00E72592" w:rsidRDefault="006A23A3" w:rsidP="006A23A3">
      <w:pPr>
        <w:rPr>
          <w:rFonts w:ascii="Times New Roman" w:hAnsi="Times New Roman"/>
          <w:b/>
          <w:lang w:val="bg-BG"/>
        </w:rPr>
      </w:pPr>
    </w:p>
    <w:p w14:paraId="486CC346" w14:textId="77777777" w:rsidR="006A23A3" w:rsidRPr="00E72592" w:rsidRDefault="006A23A3" w:rsidP="006A23A3">
      <w:pPr>
        <w:rPr>
          <w:rFonts w:ascii="Times New Roman" w:hAnsi="Times New Roman"/>
          <w:b/>
          <w:lang w:val="bg-BG"/>
        </w:rPr>
      </w:pPr>
    </w:p>
    <w:p w14:paraId="0F8C3D42" w14:textId="53F0F9DA" w:rsidR="006A23A3" w:rsidRPr="00001903" w:rsidRDefault="006A23A3" w:rsidP="008035D5">
      <w:pPr>
        <w:tabs>
          <w:tab w:val="left" w:pos="7371"/>
        </w:tabs>
        <w:spacing w:line="276" w:lineRule="auto"/>
        <w:ind w:left="1701" w:right="1134" w:hanging="567"/>
        <w:jc w:val="both"/>
        <w:rPr>
          <w:rFonts w:ascii="Arial" w:hAnsi="Arial" w:cs="Arial"/>
          <w:b/>
          <w:smallCaps/>
          <w:sz w:val="28"/>
          <w:szCs w:val="28"/>
          <w:lang w:val="bg-BG"/>
        </w:rPr>
      </w:pPr>
      <w:r w:rsidRPr="00001903">
        <w:rPr>
          <w:rFonts w:ascii="Arial" w:hAnsi="Arial" w:cs="Arial"/>
          <w:b/>
          <w:smallCaps/>
          <w:sz w:val="28"/>
          <w:szCs w:val="28"/>
          <w:lang w:val="ru-RU"/>
        </w:rPr>
        <w:t>ЗА</w:t>
      </w:r>
      <w:r w:rsidR="00405559">
        <w:rPr>
          <w:rFonts w:ascii="Arial" w:hAnsi="Arial" w:cs="Arial"/>
          <w:b/>
          <w:smallCaps/>
          <w:sz w:val="28"/>
          <w:szCs w:val="28"/>
          <w:lang w:val="ru-RU"/>
        </w:rPr>
        <w:t xml:space="preserve"> </w:t>
      </w:r>
      <w:r w:rsidR="00405559" w:rsidRPr="00405559">
        <w:rPr>
          <w:rFonts w:ascii="Arial" w:hAnsi="Arial" w:cs="Arial"/>
          <w:b/>
          <w:smallCaps/>
          <w:sz w:val="28"/>
          <w:szCs w:val="28"/>
          <w:lang w:val="bg-BG"/>
        </w:rPr>
        <w:t>отм</w:t>
      </w:r>
      <w:r w:rsidR="00405559">
        <w:rPr>
          <w:rFonts w:ascii="Arial" w:hAnsi="Arial" w:cs="Arial"/>
          <w:b/>
          <w:smallCaps/>
          <w:sz w:val="28"/>
          <w:szCs w:val="28"/>
          <w:lang w:val="bg-BG"/>
        </w:rPr>
        <w:t>еняне</w:t>
      </w:r>
      <w:r w:rsidR="00405559" w:rsidRPr="00405559">
        <w:rPr>
          <w:rFonts w:ascii="Arial" w:hAnsi="Arial" w:cs="Arial"/>
          <w:b/>
          <w:smallCaps/>
          <w:sz w:val="28"/>
          <w:szCs w:val="28"/>
          <w:lang w:val="bg-BG"/>
        </w:rPr>
        <w:t xml:space="preserve"> на Решение № 232 на Министерския съвет от 2020 г. за приватизация на имот – частна държавна собственост</w:t>
      </w:r>
    </w:p>
    <w:p w14:paraId="1216C4E0" w14:textId="77777777" w:rsidR="006A23A3" w:rsidRPr="00002A98" w:rsidRDefault="006A23A3" w:rsidP="006A23A3">
      <w:pPr>
        <w:pStyle w:val="BodyText"/>
        <w:ind w:right="45" w:firstLine="1134"/>
        <w:jc w:val="both"/>
        <w:rPr>
          <w:b w:val="0"/>
          <w:smallCaps/>
        </w:rPr>
      </w:pPr>
    </w:p>
    <w:p w14:paraId="1A8DB381" w14:textId="77777777" w:rsidR="006A23A3" w:rsidRPr="00002A98" w:rsidRDefault="006A23A3" w:rsidP="006A23A3">
      <w:pPr>
        <w:jc w:val="center"/>
        <w:rPr>
          <w:rFonts w:ascii="Arial" w:hAnsi="Arial"/>
          <w:b/>
          <w:szCs w:val="24"/>
          <w:lang w:val="bg-BG"/>
        </w:rPr>
      </w:pPr>
    </w:p>
    <w:p w14:paraId="492C19D4" w14:textId="77777777" w:rsidR="006A23A3" w:rsidRPr="00002A98" w:rsidRDefault="006A23A3" w:rsidP="006A23A3">
      <w:pPr>
        <w:jc w:val="center"/>
        <w:rPr>
          <w:rFonts w:ascii="Arial" w:hAnsi="Arial"/>
          <w:b/>
          <w:szCs w:val="24"/>
          <w:lang w:val="bg-BG"/>
        </w:rPr>
      </w:pPr>
    </w:p>
    <w:p w14:paraId="3BE7BC2C" w14:textId="77777777" w:rsidR="006A23A3" w:rsidRPr="00E72592" w:rsidRDefault="006A23A3" w:rsidP="006A23A3">
      <w:pPr>
        <w:spacing w:line="360" w:lineRule="auto"/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>М И Н И С Т Е Р С К И Я Т    С Ъ В Е Т</w:t>
      </w:r>
    </w:p>
    <w:p w14:paraId="442ABBE0" w14:textId="77777777" w:rsidR="006A23A3" w:rsidRPr="00E72592" w:rsidRDefault="006A23A3" w:rsidP="006A23A3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>Р Е Ш И:</w:t>
      </w:r>
    </w:p>
    <w:p w14:paraId="36765CB0" w14:textId="77777777" w:rsidR="006A23A3" w:rsidRPr="00002A98" w:rsidRDefault="006A23A3" w:rsidP="006A23A3">
      <w:pPr>
        <w:jc w:val="center"/>
        <w:rPr>
          <w:rFonts w:ascii="Arial" w:hAnsi="Arial"/>
          <w:b/>
          <w:szCs w:val="24"/>
          <w:lang w:val="bg-BG"/>
        </w:rPr>
      </w:pPr>
    </w:p>
    <w:p w14:paraId="75CE9D62" w14:textId="77777777" w:rsidR="006A23A3" w:rsidRPr="00002A98" w:rsidRDefault="006A23A3" w:rsidP="006A23A3">
      <w:pPr>
        <w:jc w:val="center"/>
        <w:rPr>
          <w:rFonts w:ascii="Arial" w:hAnsi="Arial"/>
          <w:b/>
          <w:szCs w:val="24"/>
          <w:lang w:val="bg-BG"/>
        </w:rPr>
      </w:pPr>
    </w:p>
    <w:p w14:paraId="0EA77AB3" w14:textId="70A5A57C" w:rsidR="00F82DF7" w:rsidRPr="003E5B92" w:rsidRDefault="00405559" w:rsidP="00405559">
      <w:pPr>
        <w:spacing w:line="360" w:lineRule="auto"/>
        <w:ind w:right="11" w:firstLine="1134"/>
        <w:jc w:val="both"/>
        <w:rPr>
          <w:rFonts w:ascii="Arial" w:hAnsi="Arial"/>
          <w:bCs/>
          <w:sz w:val="28"/>
          <w:szCs w:val="28"/>
          <w:lang w:val="bg-BG"/>
        </w:rPr>
      </w:pPr>
      <w:r w:rsidRPr="00405559">
        <w:rPr>
          <w:rFonts w:ascii="Arial" w:hAnsi="Arial"/>
          <w:bCs/>
          <w:sz w:val="28"/>
          <w:szCs w:val="28"/>
          <w:lang w:val="bg-BG"/>
        </w:rPr>
        <w:t>Отменя Решение № 232 на Министерския съвет от 2020 г. за приватизация на имот – частна държавна собственост.</w:t>
      </w:r>
    </w:p>
    <w:p w14:paraId="510FD91A" w14:textId="77777777" w:rsidR="00F82DF7" w:rsidRDefault="00F82DF7" w:rsidP="006A23A3">
      <w:pPr>
        <w:spacing w:before="80" w:after="80"/>
        <w:ind w:right="9" w:firstLine="1134"/>
        <w:jc w:val="both"/>
        <w:rPr>
          <w:rFonts w:ascii="Arial" w:hAnsi="Arial"/>
          <w:b/>
          <w:szCs w:val="24"/>
          <w:lang w:val="bg-BG"/>
        </w:rPr>
      </w:pPr>
    </w:p>
    <w:p w14:paraId="2E5E0CF9" w14:textId="77777777" w:rsidR="00F82DF7" w:rsidRDefault="00F82DF7" w:rsidP="006A23A3">
      <w:pPr>
        <w:spacing w:before="80" w:after="80"/>
        <w:ind w:right="9" w:firstLine="1134"/>
        <w:jc w:val="both"/>
        <w:rPr>
          <w:rFonts w:ascii="Arial" w:hAnsi="Arial"/>
          <w:b/>
          <w:szCs w:val="24"/>
          <w:lang w:val="bg-BG"/>
        </w:rPr>
      </w:pPr>
    </w:p>
    <w:p w14:paraId="0E03617D" w14:textId="77777777" w:rsidR="00E10613" w:rsidRDefault="00E10613" w:rsidP="006A23A3">
      <w:pPr>
        <w:spacing w:before="80" w:after="80"/>
        <w:ind w:right="9" w:firstLine="1134"/>
        <w:jc w:val="both"/>
        <w:rPr>
          <w:rFonts w:ascii="Arial" w:hAnsi="Arial"/>
          <w:b/>
          <w:szCs w:val="24"/>
          <w:lang w:val="bg-BG"/>
        </w:rPr>
      </w:pPr>
    </w:p>
    <w:p w14:paraId="6ED53EFD" w14:textId="77777777" w:rsidR="008E6A3D" w:rsidRPr="006A23A3" w:rsidRDefault="008E6A3D" w:rsidP="006A23A3">
      <w:pPr>
        <w:spacing w:before="80" w:after="80"/>
        <w:ind w:right="9" w:firstLine="1134"/>
        <w:jc w:val="both"/>
        <w:rPr>
          <w:rFonts w:ascii="Arial" w:hAnsi="Arial"/>
          <w:b/>
          <w:szCs w:val="24"/>
          <w:lang w:val="bg-BG"/>
        </w:rPr>
      </w:pPr>
    </w:p>
    <w:p w14:paraId="3361A6F8" w14:textId="77777777" w:rsidR="00E10613" w:rsidRPr="007D49B3" w:rsidRDefault="00E10613">
      <w:pPr>
        <w:ind w:firstLine="1134"/>
        <w:rPr>
          <w:rFonts w:ascii="Arial" w:hAnsi="Arial" w:cs="Arial"/>
          <w:b/>
        </w:rPr>
      </w:pPr>
      <w:r w:rsidRPr="007D49B3">
        <w:rPr>
          <w:rFonts w:ascii="Arial" w:hAnsi="Arial" w:cs="Arial"/>
          <w:b/>
        </w:rPr>
        <w:t xml:space="preserve">МИНИСТЪР-ПРЕДСЕДАТЕЛ: /п/ </w:t>
      </w:r>
      <w:proofErr w:type="spellStart"/>
      <w:r w:rsidRPr="007D49B3">
        <w:rPr>
          <w:rFonts w:ascii="Arial" w:hAnsi="Arial" w:cs="Arial"/>
          <w:b/>
        </w:rPr>
        <w:t>Росен</w:t>
      </w:r>
      <w:proofErr w:type="spellEnd"/>
      <w:r w:rsidRPr="007D49B3">
        <w:rPr>
          <w:rFonts w:ascii="Arial" w:hAnsi="Arial" w:cs="Arial"/>
          <w:b/>
        </w:rPr>
        <w:t xml:space="preserve"> </w:t>
      </w:r>
      <w:proofErr w:type="spellStart"/>
      <w:r w:rsidRPr="007D49B3">
        <w:rPr>
          <w:rFonts w:ascii="Arial" w:hAnsi="Arial" w:cs="Arial"/>
          <w:b/>
        </w:rPr>
        <w:t>Желязков</w:t>
      </w:r>
      <w:proofErr w:type="spellEnd"/>
    </w:p>
    <w:p w14:paraId="444F5681" w14:textId="77777777" w:rsidR="00E10613" w:rsidRPr="007D49B3" w:rsidRDefault="00E10613">
      <w:pPr>
        <w:ind w:firstLine="1134"/>
        <w:rPr>
          <w:rFonts w:ascii="Arial" w:hAnsi="Arial" w:cs="Arial"/>
          <w:b/>
        </w:rPr>
      </w:pPr>
    </w:p>
    <w:p w14:paraId="32B6679C" w14:textId="77777777" w:rsidR="00E10613" w:rsidRPr="007D49B3" w:rsidRDefault="00E10613">
      <w:pPr>
        <w:ind w:firstLine="1134"/>
        <w:rPr>
          <w:rFonts w:ascii="Arial" w:hAnsi="Arial" w:cs="Arial"/>
          <w:b/>
        </w:rPr>
      </w:pPr>
      <w:r w:rsidRPr="007D49B3">
        <w:rPr>
          <w:rFonts w:ascii="Arial" w:hAnsi="Arial" w:cs="Arial"/>
          <w:b/>
        </w:rPr>
        <w:t>ГЛАВЕН СЕКРЕТАР НА</w:t>
      </w:r>
    </w:p>
    <w:p w14:paraId="1AB18FDC" w14:textId="77777777" w:rsidR="00E10613" w:rsidRPr="007D49B3" w:rsidRDefault="00E10613">
      <w:pPr>
        <w:ind w:firstLine="1134"/>
        <w:rPr>
          <w:rFonts w:ascii="Arial" w:hAnsi="Arial" w:cs="Arial"/>
          <w:b/>
        </w:rPr>
      </w:pPr>
      <w:r w:rsidRPr="007D49B3">
        <w:rPr>
          <w:rFonts w:ascii="Arial" w:hAnsi="Arial" w:cs="Arial"/>
          <w:b/>
        </w:rPr>
        <w:t xml:space="preserve">МИНИСТЕРСКИЯ СЪВЕТ: /п/ </w:t>
      </w:r>
      <w:proofErr w:type="spellStart"/>
      <w:r w:rsidRPr="007D49B3">
        <w:rPr>
          <w:rFonts w:ascii="Arial" w:hAnsi="Arial" w:cs="Arial"/>
          <w:b/>
        </w:rPr>
        <w:t>Габриела</w:t>
      </w:r>
      <w:proofErr w:type="spellEnd"/>
      <w:r w:rsidRPr="007D49B3">
        <w:rPr>
          <w:rFonts w:ascii="Arial" w:hAnsi="Arial" w:cs="Arial"/>
          <w:b/>
        </w:rPr>
        <w:t xml:space="preserve"> </w:t>
      </w:r>
      <w:proofErr w:type="spellStart"/>
      <w:r w:rsidRPr="007D49B3">
        <w:rPr>
          <w:rFonts w:ascii="Arial" w:hAnsi="Arial" w:cs="Arial"/>
          <w:b/>
        </w:rPr>
        <w:t>Козарева</w:t>
      </w:r>
      <w:proofErr w:type="spellEnd"/>
    </w:p>
    <w:p w14:paraId="28E8A9A3" w14:textId="77777777" w:rsidR="00E10613" w:rsidRPr="007D49B3" w:rsidRDefault="00E10613">
      <w:pPr>
        <w:ind w:left="1134"/>
        <w:rPr>
          <w:rFonts w:ascii="Arial" w:hAnsi="Arial" w:cs="Arial"/>
          <w:b/>
        </w:rPr>
      </w:pPr>
    </w:p>
    <w:sectPr w:rsidR="00E10613" w:rsidRPr="007D49B3" w:rsidSect="00290CD4">
      <w:headerReference w:type="default" r:id="rId7"/>
      <w:footerReference w:type="default" r:id="rId8"/>
      <w:footerReference w:type="first" r:id="rId9"/>
      <w:pgSz w:w="11906" w:h="16838"/>
      <w:pgMar w:top="1417" w:right="1417" w:bottom="1417" w:left="1417" w:header="708" w:footer="6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458621" w14:textId="77777777" w:rsidR="008A6967" w:rsidRDefault="008A6967" w:rsidP="00EA7858">
      <w:r>
        <w:separator/>
      </w:r>
    </w:p>
  </w:endnote>
  <w:endnote w:type="continuationSeparator" w:id="0">
    <w:p w14:paraId="5A64C69A" w14:textId="77777777" w:rsidR="008A6967" w:rsidRDefault="008A6967" w:rsidP="00EA78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bar">
    <w:altName w:val="Segoe UI"/>
    <w:charset w:val="00"/>
    <w:family w:val="swiss"/>
    <w:pitch w:val="variable"/>
    <w:sig w:usb0="00000003" w:usb1="08070000" w:usb2="00000010" w:usb3="00000000" w:csb0="0002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im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ewSaturionCyr">
    <w:altName w:val="Times New Roman"/>
    <w:charset w:val="00"/>
    <w:family w:val="roman"/>
    <w:pitch w:val="variable"/>
    <w:sig w:usb0="00000287" w:usb1="00000000" w:usb2="00000000" w:usb3="00000000" w:csb0="0000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4596"/>
      <w:gridCol w:w="4596"/>
    </w:tblGrid>
    <w:tr w:rsidR="00EA7858" w14:paraId="54CA8778" w14:textId="77777777" w:rsidTr="008D514F">
      <w:tc>
        <w:tcPr>
          <w:tcW w:w="4596" w:type="dxa"/>
        </w:tcPr>
        <w:p w14:paraId="51B6570D" w14:textId="77777777" w:rsidR="00EA7858" w:rsidRPr="002A08AF" w:rsidRDefault="00EA7858" w:rsidP="00EA7858">
          <w:pPr>
            <w:pStyle w:val="Footer"/>
            <w:rPr>
              <w:rFonts w:ascii="NewSaturionCyr" w:hAnsi="NewSaturionCyr"/>
              <w:sz w:val="16"/>
              <w:szCs w:val="16"/>
              <w:lang w:val="bg-BG"/>
            </w:rPr>
          </w:pPr>
          <w:proofErr w:type="spellStart"/>
          <w:r w:rsidRPr="002A08AF">
            <w:rPr>
              <w:rFonts w:ascii="NewSaturionCyr" w:hAnsi="NewSaturionCyr"/>
              <w:sz w:val="16"/>
              <w:szCs w:val="16"/>
            </w:rPr>
            <w:t>мб</w:t>
          </w:r>
          <w:proofErr w:type="spellEnd"/>
          <w:r w:rsidRPr="002A08AF">
            <w:rPr>
              <w:rFonts w:ascii="NewSaturionCyr" w:hAnsi="NewSaturionCyr"/>
              <w:sz w:val="16"/>
              <w:szCs w:val="16"/>
            </w:rPr>
            <w:t>-</w:t>
          </w:r>
          <w:r>
            <w:rPr>
              <w:rFonts w:ascii="NewSaturionCyr" w:hAnsi="NewSaturionCyr"/>
              <w:sz w:val="16"/>
              <w:szCs w:val="16"/>
              <w:lang w:val="bg-BG"/>
            </w:rPr>
            <w:t>МС</w:t>
          </w:r>
        </w:p>
      </w:tc>
      <w:tc>
        <w:tcPr>
          <w:tcW w:w="4596" w:type="dxa"/>
        </w:tcPr>
        <w:p w14:paraId="5B367F9D" w14:textId="77777777" w:rsidR="00EA7858" w:rsidRPr="00B22433" w:rsidRDefault="00EA7858" w:rsidP="00EA7858">
          <w:pPr>
            <w:pStyle w:val="Footer"/>
            <w:jc w:val="right"/>
            <w:rPr>
              <w:rFonts w:ascii="NewSaturionCyr" w:hAnsi="NewSaturionCyr"/>
              <w:sz w:val="16"/>
              <w:szCs w:val="16"/>
            </w:rPr>
          </w:pPr>
          <w:r w:rsidRPr="00B22433">
            <w:rPr>
              <w:rFonts w:ascii="NewSaturionCyr" w:hAnsi="NewSaturionCyr"/>
              <w:sz w:val="16"/>
              <w:szCs w:val="16"/>
              <w:lang w:val="bg-BG"/>
            </w:rPr>
            <w:fldChar w:fldCharType="begin"/>
          </w:r>
          <w:r w:rsidRPr="00B22433">
            <w:rPr>
              <w:rFonts w:ascii="NewSaturionCyr" w:hAnsi="NewSaturionCyr"/>
              <w:sz w:val="16"/>
              <w:szCs w:val="16"/>
              <w:lang w:val="bg-BG"/>
            </w:rPr>
            <w:instrText xml:space="preserve"> FILENAME \* Upper \* MERGEFORMAT </w:instrText>
          </w:r>
          <w:r w:rsidRPr="00B22433">
            <w:rPr>
              <w:rFonts w:ascii="NewSaturionCyr" w:hAnsi="NewSaturionCyr"/>
              <w:sz w:val="16"/>
              <w:szCs w:val="16"/>
              <w:lang w:val="bg-BG"/>
            </w:rPr>
            <w:fldChar w:fldCharType="separate"/>
          </w:r>
          <w:r w:rsidRPr="00531A36">
            <w:rPr>
              <w:rFonts w:ascii="NewSaturionCyr" w:hAnsi="NewSaturionCyr"/>
              <w:noProof/>
              <w:sz w:val="16"/>
              <w:szCs w:val="16"/>
            </w:rPr>
            <w:t>1-RMS-PODPISI</w:t>
          </w:r>
          <w:r w:rsidRPr="00B22433">
            <w:rPr>
              <w:rFonts w:ascii="NewSaturionCyr" w:hAnsi="NewSaturionCyr"/>
              <w:sz w:val="16"/>
              <w:szCs w:val="16"/>
              <w:lang w:val="bg-BG"/>
            </w:rPr>
            <w:fldChar w:fldCharType="end"/>
          </w:r>
        </w:p>
      </w:tc>
    </w:tr>
  </w:tbl>
  <w:p w14:paraId="42300B41" w14:textId="77777777" w:rsidR="00EA7858" w:rsidRDefault="00EA785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4596"/>
      <w:gridCol w:w="4596"/>
    </w:tblGrid>
    <w:tr w:rsidR="00290CD4" w14:paraId="385423EB" w14:textId="77777777" w:rsidTr="00F13343">
      <w:tc>
        <w:tcPr>
          <w:tcW w:w="4596" w:type="dxa"/>
        </w:tcPr>
        <w:p w14:paraId="1055B29C" w14:textId="05275690" w:rsidR="00290CD4" w:rsidRPr="002A08AF" w:rsidRDefault="00290CD4" w:rsidP="00290CD4">
          <w:pPr>
            <w:pStyle w:val="Footer"/>
            <w:rPr>
              <w:rFonts w:ascii="NewSaturionCyr" w:hAnsi="NewSaturionCyr"/>
              <w:sz w:val="16"/>
              <w:szCs w:val="16"/>
              <w:lang w:val="bg-BG"/>
            </w:rPr>
          </w:pPr>
        </w:p>
      </w:tc>
      <w:tc>
        <w:tcPr>
          <w:tcW w:w="4596" w:type="dxa"/>
        </w:tcPr>
        <w:p w14:paraId="42B1C15F" w14:textId="5B7A7D57" w:rsidR="00290CD4" w:rsidRPr="00B22433" w:rsidRDefault="00290CD4" w:rsidP="00290CD4">
          <w:pPr>
            <w:pStyle w:val="Footer"/>
            <w:jc w:val="right"/>
            <w:rPr>
              <w:rFonts w:ascii="NewSaturionCyr" w:hAnsi="NewSaturionCyr"/>
              <w:sz w:val="16"/>
              <w:szCs w:val="16"/>
            </w:rPr>
          </w:pPr>
        </w:p>
      </w:tc>
    </w:tr>
  </w:tbl>
  <w:p w14:paraId="0EF2B003" w14:textId="77777777" w:rsidR="00290CD4" w:rsidRDefault="00290CD4" w:rsidP="00290CD4">
    <w:pPr>
      <w:pStyle w:val="Footer"/>
    </w:pPr>
  </w:p>
  <w:p w14:paraId="591DD7F2" w14:textId="77777777" w:rsidR="00290CD4" w:rsidRDefault="00290C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F90EE9" w14:textId="77777777" w:rsidR="008A6967" w:rsidRDefault="008A6967" w:rsidP="00EA7858">
      <w:r>
        <w:separator/>
      </w:r>
    </w:p>
  </w:footnote>
  <w:footnote w:type="continuationSeparator" w:id="0">
    <w:p w14:paraId="50ACEA9F" w14:textId="77777777" w:rsidR="008A6967" w:rsidRDefault="008A6967" w:rsidP="00EA78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83143090"/>
      <w:docPartObj>
        <w:docPartGallery w:val="Page Numbers (Top of Page)"/>
        <w:docPartUnique/>
      </w:docPartObj>
    </w:sdtPr>
    <w:sdtEndPr/>
    <w:sdtContent>
      <w:p w14:paraId="087F1E70" w14:textId="3DA125DC" w:rsidR="00716DE7" w:rsidRDefault="00716DE7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bg-BG"/>
          </w:rPr>
          <w:t>2</w:t>
        </w:r>
        <w:r>
          <w:fldChar w:fldCharType="end"/>
        </w:r>
      </w:p>
    </w:sdtContent>
  </w:sdt>
  <w:p w14:paraId="757BC3D6" w14:textId="77777777" w:rsidR="00716DE7" w:rsidRDefault="00716DE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794"/>
    <w:rsid w:val="00051EEC"/>
    <w:rsid w:val="00082B5C"/>
    <w:rsid w:val="00087B91"/>
    <w:rsid w:val="000913B1"/>
    <w:rsid w:val="000B459B"/>
    <w:rsid w:val="000F2CB1"/>
    <w:rsid w:val="00156247"/>
    <w:rsid w:val="00186431"/>
    <w:rsid w:val="001C2FAC"/>
    <w:rsid w:val="00216EAC"/>
    <w:rsid w:val="00225A79"/>
    <w:rsid w:val="00247586"/>
    <w:rsid w:val="00272DA7"/>
    <w:rsid w:val="0028109D"/>
    <w:rsid w:val="00286261"/>
    <w:rsid w:val="00290BD8"/>
    <w:rsid w:val="00290CD4"/>
    <w:rsid w:val="002D6DA8"/>
    <w:rsid w:val="002E4908"/>
    <w:rsid w:val="003020FE"/>
    <w:rsid w:val="00307468"/>
    <w:rsid w:val="00332308"/>
    <w:rsid w:val="00337A74"/>
    <w:rsid w:val="00343F1F"/>
    <w:rsid w:val="0038686A"/>
    <w:rsid w:val="003D070C"/>
    <w:rsid w:val="003E5B92"/>
    <w:rsid w:val="00405559"/>
    <w:rsid w:val="00412665"/>
    <w:rsid w:val="004133D1"/>
    <w:rsid w:val="00441743"/>
    <w:rsid w:val="004552D6"/>
    <w:rsid w:val="004B24BC"/>
    <w:rsid w:val="00502794"/>
    <w:rsid w:val="00550843"/>
    <w:rsid w:val="00562FDA"/>
    <w:rsid w:val="005B1387"/>
    <w:rsid w:val="005C796B"/>
    <w:rsid w:val="005E02B8"/>
    <w:rsid w:val="00602678"/>
    <w:rsid w:val="00604B3F"/>
    <w:rsid w:val="00611D34"/>
    <w:rsid w:val="0066104F"/>
    <w:rsid w:val="00663D84"/>
    <w:rsid w:val="006772E5"/>
    <w:rsid w:val="006A23A3"/>
    <w:rsid w:val="00716DE7"/>
    <w:rsid w:val="008035D5"/>
    <w:rsid w:val="008115F4"/>
    <w:rsid w:val="0081442E"/>
    <w:rsid w:val="00844249"/>
    <w:rsid w:val="0084590B"/>
    <w:rsid w:val="008511FE"/>
    <w:rsid w:val="00861C48"/>
    <w:rsid w:val="008A5450"/>
    <w:rsid w:val="008A6967"/>
    <w:rsid w:val="008E6A3D"/>
    <w:rsid w:val="008F2C59"/>
    <w:rsid w:val="00904E1B"/>
    <w:rsid w:val="009351D0"/>
    <w:rsid w:val="0098207A"/>
    <w:rsid w:val="009B3C35"/>
    <w:rsid w:val="009D35C7"/>
    <w:rsid w:val="009F1E76"/>
    <w:rsid w:val="00A00D69"/>
    <w:rsid w:val="00A11D8F"/>
    <w:rsid w:val="00A63B3A"/>
    <w:rsid w:val="00A97B93"/>
    <w:rsid w:val="00B043FA"/>
    <w:rsid w:val="00B45436"/>
    <w:rsid w:val="00B70065"/>
    <w:rsid w:val="00BA5C3F"/>
    <w:rsid w:val="00BA636B"/>
    <w:rsid w:val="00BA7CDC"/>
    <w:rsid w:val="00BD518E"/>
    <w:rsid w:val="00C8622C"/>
    <w:rsid w:val="00D15FDE"/>
    <w:rsid w:val="00D27829"/>
    <w:rsid w:val="00D67610"/>
    <w:rsid w:val="00D95F5D"/>
    <w:rsid w:val="00DB439D"/>
    <w:rsid w:val="00DE1DDC"/>
    <w:rsid w:val="00DF44FF"/>
    <w:rsid w:val="00E02481"/>
    <w:rsid w:val="00E10613"/>
    <w:rsid w:val="00E12A20"/>
    <w:rsid w:val="00E159DF"/>
    <w:rsid w:val="00E43750"/>
    <w:rsid w:val="00EA7858"/>
    <w:rsid w:val="00ED3297"/>
    <w:rsid w:val="00ED3360"/>
    <w:rsid w:val="00ED383D"/>
    <w:rsid w:val="00F63055"/>
    <w:rsid w:val="00F82B7B"/>
    <w:rsid w:val="00F82DF7"/>
    <w:rsid w:val="00FB0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5F9A3F"/>
  <w15:chartTrackingRefBased/>
  <w15:docId w15:val="{93FAA37A-90D0-4091-8D4F-5C2C11705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23A3"/>
    <w:pPr>
      <w:spacing w:after="0" w:line="240" w:lineRule="auto"/>
    </w:pPr>
    <w:rPr>
      <w:rFonts w:ascii="Hebar" w:eastAsia="Times New Roman" w:hAnsi="Hebar" w:cs="Times New Roman"/>
      <w:kern w:val="0"/>
      <w:szCs w:val="20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279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bg-BG"/>
      <w14:ligatures w14:val="standardContextual"/>
    </w:rPr>
  </w:style>
  <w:style w:type="paragraph" w:styleId="Heading2">
    <w:name w:val="heading 2"/>
    <w:basedOn w:val="Normal"/>
    <w:next w:val="Normal"/>
    <w:link w:val="Heading2Char"/>
    <w:unhideWhenUsed/>
    <w:qFormat/>
    <w:rsid w:val="0050279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bg-BG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2794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bg-BG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2794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:lang w:val="bg-BG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279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:lang w:val="bg-BG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2794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:lang w:val="bg-BG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2794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:lang w:val="bg-BG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2794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:lang w:val="bg-BG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2794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:lang w:val="bg-BG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27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27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27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279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279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27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27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27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27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279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bg-BG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027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2794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bg-BG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027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2794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:lang w:val="bg-BG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027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2794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24"/>
      <w:lang w:val="bg-BG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0279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27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4"/>
      <w:lang w:val="bg-BG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279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2794"/>
    <w:rPr>
      <w:b/>
      <w:bCs/>
      <w:smallCaps/>
      <w:color w:val="0F4761" w:themeColor="accent1" w:themeShade="BF"/>
      <w:spacing w:val="5"/>
    </w:rPr>
  </w:style>
  <w:style w:type="paragraph" w:styleId="BodyTextIndent2">
    <w:name w:val="Body Text Indent 2"/>
    <w:basedOn w:val="Normal"/>
    <w:link w:val="BodyTextIndent2Char"/>
    <w:rsid w:val="006A23A3"/>
    <w:pPr>
      <w:ind w:right="9" w:firstLine="720"/>
      <w:jc w:val="both"/>
    </w:pPr>
    <w:rPr>
      <w:rFonts w:ascii="Garamond" w:hAnsi="Garamond"/>
      <w:lang w:val="bg-BG"/>
    </w:rPr>
  </w:style>
  <w:style w:type="character" w:customStyle="1" w:styleId="BodyTextIndent2Char">
    <w:name w:val="Body Text Indent 2 Char"/>
    <w:basedOn w:val="DefaultParagraphFont"/>
    <w:link w:val="BodyTextIndent2"/>
    <w:rsid w:val="006A23A3"/>
    <w:rPr>
      <w:rFonts w:ascii="Garamond" w:eastAsia="Times New Roman" w:hAnsi="Garamond" w:cs="Times New Roman"/>
      <w:kern w:val="0"/>
      <w:szCs w:val="20"/>
      <w14:ligatures w14:val="none"/>
    </w:rPr>
  </w:style>
  <w:style w:type="paragraph" w:styleId="BodyText">
    <w:name w:val="Body Text"/>
    <w:basedOn w:val="Normal"/>
    <w:link w:val="BodyTextChar"/>
    <w:rsid w:val="006A23A3"/>
    <w:pPr>
      <w:jc w:val="center"/>
    </w:pPr>
    <w:rPr>
      <w:rFonts w:ascii="Arial" w:hAnsi="Arial"/>
      <w:b/>
      <w:lang w:val="bg-BG"/>
    </w:rPr>
  </w:style>
  <w:style w:type="character" w:customStyle="1" w:styleId="BodyTextChar">
    <w:name w:val="Body Text Char"/>
    <w:basedOn w:val="DefaultParagraphFont"/>
    <w:link w:val="BodyText"/>
    <w:rsid w:val="006A23A3"/>
    <w:rPr>
      <w:rFonts w:ascii="Arial" w:eastAsia="Times New Roman" w:hAnsi="Arial" w:cs="Times New Roman"/>
      <w:b/>
      <w:kern w:val="0"/>
      <w:szCs w:val="20"/>
      <w14:ligatures w14:val="none"/>
    </w:rPr>
  </w:style>
  <w:style w:type="paragraph" w:customStyle="1" w:styleId="tent01">
    <w:name w:val="tent01"/>
    <w:basedOn w:val="Normal"/>
    <w:rsid w:val="006A23A3"/>
    <w:pPr>
      <w:tabs>
        <w:tab w:val="left" w:pos="1200"/>
        <w:tab w:val="left" w:pos="1500"/>
        <w:tab w:val="left" w:pos="1800"/>
      </w:tabs>
      <w:spacing w:before="40"/>
      <w:ind w:left="1200" w:hanging="720"/>
      <w:jc w:val="both"/>
    </w:pPr>
    <w:rPr>
      <w:rFonts w:ascii="Trebuchet MS" w:eastAsia="Timok" w:hAnsi="Trebuchet MS"/>
      <w:snapToGrid w:val="0"/>
      <w:sz w:val="21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EA785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7858"/>
    <w:rPr>
      <w:rFonts w:ascii="Hebar" w:eastAsia="Times New Roman" w:hAnsi="Hebar" w:cs="Times New Roman"/>
      <w:kern w:val="0"/>
      <w:szCs w:val="20"/>
      <w:lang w:val="en-GB"/>
      <w14:ligatures w14:val="none"/>
    </w:rPr>
  </w:style>
  <w:style w:type="paragraph" w:styleId="Footer">
    <w:name w:val="footer"/>
    <w:basedOn w:val="Normal"/>
    <w:link w:val="FooterChar"/>
    <w:unhideWhenUsed/>
    <w:rsid w:val="00EA785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EA7858"/>
    <w:rPr>
      <w:rFonts w:ascii="Hebar" w:eastAsia="Times New Roman" w:hAnsi="Hebar" w:cs="Times New Roman"/>
      <w:kern w:val="0"/>
      <w:szCs w:val="20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5AD7B-D5F8-4AB5-B994-A91F89F2D0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Стоянчева</dc:creator>
  <cp:keywords/>
  <dc:description/>
  <cp:lastModifiedBy>Галина Смелова</cp:lastModifiedBy>
  <cp:revision>2</cp:revision>
  <dcterms:created xsi:type="dcterms:W3CDTF">2026-01-21T13:21:00Z</dcterms:created>
  <dcterms:modified xsi:type="dcterms:W3CDTF">2026-01-21T13:21:00Z</dcterms:modified>
</cp:coreProperties>
</file>