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EB4E" w14:textId="5807B2B5" w:rsidR="00076E63" w:rsidRDefault="00076E63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9D4DA5" w:rsidRPr="009D4DA5" w14:paraId="1D8F2074" w14:textId="77777777" w:rsidTr="009D4DA5">
        <w:trPr>
          <w:trHeight w:val="309"/>
        </w:trPr>
        <w:tc>
          <w:tcPr>
            <w:tcW w:w="4467" w:type="dxa"/>
          </w:tcPr>
          <w:p w14:paraId="50606853" w14:textId="584068EC" w:rsidR="009D4DA5" w:rsidRPr="009D4DA5" w:rsidRDefault="00FE55C5" w:rsidP="009D4DA5">
            <w:pPr>
              <w:rPr>
                <w:rFonts w:ascii="Century" w:hAnsi="Century"/>
                <w:b/>
              </w:rPr>
            </w:pPr>
            <w:r>
              <w:rPr>
                <w:rFonts w:ascii="Century" w:hAnsi="Century"/>
                <w:b/>
              </w:rPr>
              <w:t>Образецът н</w:t>
            </w:r>
            <w:r w:rsidR="009D4DA5" w:rsidRPr="009D4DA5">
              <w:rPr>
                <w:rFonts w:ascii="Century" w:hAnsi="Century"/>
                <w:b/>
              </w:rPr>
              <w:t>а частична предварителна оценка на въздействието влиза в сила от 01 януари 2021 г.</w:t>
            </w:r>
          </w:p>
        </w:tc>
      </w:tr>
    </w:tbl>
    <w:p w14:paraId="3A5FA6AA" w14:textId="11ED8AFE" w:rsidR="009D4DA5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14:paraId="60F9E9CB" w14:textId="77777777" w:rsidR="009D4DA5" w:rsidRPr="00076E63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W w:w="102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43"/>
        <w:gridCol w:w="5216"/>
        <w:gridCol w:w="7"/>
      </w:tblGrid>
      <w:tr w:rsidR="00076E63" w:rsidRPr="003C124D" w14:paraId="2109902E" w14:textId="77777777" w:rsidTr="00C93DF1">
        <w:tc>
          <w:tcPr>
            <w:tcW w:w="10266" w:type="dxa"/>
            <w:gridSpan w:val="3"/>
            <w:shd w:val="clear" w:color="auto" w:fill="D9D9D9"/>
          </w:tcPr>
          <w:p w14:paraId="7693D970" w14:textId="1AA3297C" w:rsidR="00076E63" w:rsidRPr="00FE55C5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5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076E63" w14:paraId="7714BD33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06ECFD2C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14:paraId="4CB926E6" w14:textId="6EC7CF05" w:rsidR="00076E63" w:rsidRPr="00076E63" w:rsidRDefault="00274652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74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Държавна агенция за бежанците при МС</w:t>
            </w:r>
          </w:p>
        </w:tc>
        <w:tc>
          <w:tcPr>
            <w:tcW w:w="5216" w:type="dxa"/>
          </w:tcPr>
          <w:p w14:paraId="76161BF2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14:paraId="493AFD50" w14:textId="3176AB00" w:rsidR="00076E63" w:rsidRPr="00076E63" w:rsidRDefault="00274652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74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Постановление на Министерския съвет за изменение и допълнение на Устройствения правилник на Държавна агенция за бежанците при МС</w:t>
            </w:r>
            <w:r w:rsidR="00655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(ДАБ при МС)</w:t>
            </w:r>
          </w:p>
        </w:tc>
      </w:tr>
      <w:tr w:rsidR="00076E63" w:rsidRPr="00076E63" w14:paraId="37CC55A8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71AB573E" w14:textId="3ADF7CE2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225" w:dyaOrig="225" w14:anchorId="4337E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202.5pt;height:39.75pt" o:ole="">
                  <v:imagedata r:id="rId8" o:title=""/>
                </v:shape>
                <w:control r:id="rId9" w:name="OptionButton2" w:shapeid="_x0000_i1059"/>
              </w:object>
            </w:r>
          </w:p>
        </w:tc>
        <w:tc>
          <w:tcPr>
            <w:tcW w:w="5216" w:type="dxa"/>
          </w:tcPr>
          <w:p w14:paraId="553EE054" w14:textId="7157D4F5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object w:dxaOrig="225" w:dyaOrig="225" w14:anchorId="53AA5392">
                <v:shape id="_x0000_i1061" type="#_x0000_t75" style="width:202.5pt;height:39pt" o:ole="">
                  <v:imagedata r:id="rId10" o:title=""/>
                </v:shape>
                <w:control r:id="rId11" w:name="OptionButton1" w:shapeid="_x0000_i1061"/>
              </w:object>
            </w:r>
          </w:p>
          <w:p w14:paraId="6830EBA0" w14:textId="77777777" w:rsidR="00076E63" w:rsidRPr="00076E63" w:rsidRDefault="00076E63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lang w:val="bg-BG"/>
              </w:rPr>
              <w:t>………………………………………………</w:t>
            </w:r>
          </w:p>
        </w:tc>
      </w:tr>
      <w:tr w:rsidR="00076E63" w:rsidRPr="00076E63" w14:paraId="46A9895B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316B6F30" w14:textId="01A5B118" w:rsidR="00076E63" w:rsidRPr="00076E63" w:rsidRDefault="00076E63" w:rsidP="0027465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  <w:r w:rsidR="00274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274652" w:rsidRPr="00274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Анна Караиванова</w:t>
            </w:r>
          </w:p>
        </w:tc>
        <w:tc>
          <w:tcPr>
            <w:tcW w:w="5216" w:type="dxa"/>
          </w:tcPr>
          <w:p w14:paraId="55D0CF32" w14:textId="419CDB6D" w:rsidR="00076E63" w:rsidRPr="00076E63" w:rsidRDefault="00076E63" w:rsidP="0027465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274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274652" w:rsidRPr="00274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02/4215238</w:t>
            </w:r>
            <w:r w:rsidR="00274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274652" w:rsidRPr="00274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Anna.Karaivanova@saref.government.bg</w:t>
            </w:r>
          </w:p>
        </w:tc>
      </w:tr>
      <w:tr w:rsidR="00076E63" w:rsidRPr="003C124D" w14:paraId="2757906E" w14:textId="77777777" w:rsidTr="00C93DF1">
        <w:tc>
          <w:tcPr>
            <w:tcW w:w="10266" w:type="dxa"/>
            <w:gridSpan w:val="3"/>
          </w:tcPr>
          <w:p w14:paraId="71074557" w14:textId="5AF0E938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11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11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14:paraId="3EFC2047" w14:textId="6E306BBE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1 „</w:t>
            </w:r>
            <w:r w:rsidR="00140300" w:rsidRPr="0014030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областта на информационните системи, а също и дейностите по обслужване на централния архив не са осигурени с функции на звена. Констатирано бе, че отговорностите на председателя, свързани с мрежовата и информационна сигурност, уредени в Закона за </w:t>
            </w:r>
            <w:proofErr w:type="spellStart"/>
            <w:r w:rsidR="00140300" w:rsidRPr="0014030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киберсигурност</w:t>
            </w:r>
            <w:proofErr w:type="spellEnd"/>
            <w:r w:rsidR="00140300" w:rsidRPr="0014030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Наредбата за минималните изисквания за мрежова и информационна сигурност, както и в Закона за националния архивен фонд  не се подпомагат от служители в агенцията.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14:paraId="0127AC75" w14:textId="77777777" w:rsidR="0008763A" w:rsidRPr="0008763A" w:rsidRDefault="0008763A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08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Проблемът позволява да се реши в рамките на съществуващото законодателство чрез промяна в организацията на работа.</w:t>
            </w:r>
          </w:p>
          <w:p w14:paraId="696F1F6E" w14:textId="7C6F10B9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67159E6B" w14:textId="614CDDB3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2 „</w:t>
            </w:r>
            <w:r w:rsidR="00140300" w:rsidRPr="0014030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Сливането на Дирекция "Финансова счетоводна дейност и управление на собствеността" и Дирекция "Обществени поръчки" в едно административно звено през 2022 г. създава редица организационни, функционални и контролни затруднения. В резултат на това се съществуват предпоставки за неефективност в управлението, намалена прозрачност и конфликт на интереси между дейности, които по своята същност трябва да бъдат ясно разграничени</w:t>
            </w:r>
            <w:r w:rsidR="0008763A" w:rsidRPr="0008763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14:paraId="5C06623D" w14:textId="77777777" w:rsidR="0008763A" w:rsidRDefault="0008763A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8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Проблемът позволява да се реши в рамките на съществуващото законодателство чрез промяна в организацията на работа</w:t>
            </w:r>
            <w:r w:rsidRPr="000876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  <w:p w14:paraId="436B5872" w14:textId="0EC3235F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082CE4A2" w14:textId="7018502D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Проблем </w:t>
            </w:r>
            <w:r w:rsidR="0008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</w:t>
            </w:r>
            <w:r w:rsidR="00140300" w:rsidRPr="0014030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Към настоящия момент служителите на агенцията, които осъществяват ежедневен пряк контакт с чужденците, търсещи международна закрила в приемателните и регистрационно-приемателните центрове, както и в териториалните поделения, не носят униформено облекло. Това създава редица организационни, комуникационни и имиджови затруднения в работата на агенцията, като усложнява разграничаването на служителите от обитателите на центровете и поставя служителите в потенциално рискови ситуации</w:t>
            </w:r>
            <w:r w:rsidR="0008763A" w:rsidRPr="0008763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“</w:t>
            </w:r>
          </w:p>
          <w:p w14:paraId="1ECA36A8" w14:textId="506E5C53" w:rsidR="0008763A" w:rsidRDefault="0008763A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8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Проблемът позволява да се реши в рамките на съществуващото законодателство чрез промяна в организацията на работа</w:t>
            </w:r>
            <w:r w:rsidRPr="000876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  <w:p w14:paraId="34D8C833" w14:textId="6ED74265" w:rsidR="00E279B0" w:rsidRPr="00E279B0" w:rsidRDefault="00E279B0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lastRenderedPageBreak/>
              <w:t xml:space="preserve">Не са </w:t>
            </w:r>
            <w:r w:rsidRPr="00E27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извършени последващи оценки на нормативния акт или анализи за изпълнението на политиката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.</w:t>
            </w:r>
          </w:p>
          <w:p w14:paraId="22AFA1BD" w14:textId="37308D29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Кратко опишете проблема/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 и причините за неговото/тяхното възникване. По възможност посочете числови стойности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46DC90C6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16AACFDA" w14:textId="5D71E633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Посочете защо действащата нормативна рамка не позволява решаване на 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ите.</w:t>
            </w:r>
          </w:p>
          <w:p w14:paraId="31F4A275" w14:textId="38AC090A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актове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от правото на ЕС.</w:t>
            </w:r>
          </w:p>
          <w:p w14:paraId="11092831" w14:textId="0D6D4380" w:rsidR="00076E63" w:rsidRPr="00076E63" w:rsidRDefault="00076E63" w:rsidP="0060089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</w:tr>
      <w:tr w:rsidR="00076E63" w:rsidRPr="003C124D" w14:paraId="1749561E" w14:textId="77777777" w:rsidTr="00C93DF1">
        <w:tc>
          <w:tcPr>
            <w:tcW w:w="10266" w:type="dxa"/>
            <w:gridSpan w:val="3"/>
          </w:tcPr>
          <w:p w14:paraId="654CA161" w14:textId="77777777" w:rsidR="00076E63" w:rsidRPr="00076E63" w:rsidRDefault="00076E63" w:rsidP="00076E6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 Цели:</w:t>
            </w:r>
          </w:p>
          <w:p w14:paraId="47D7E2C6" w14:textId="64E9D993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1 „</w:t>
            </w:r>
            <w:r w:rsidR="00E279B0" w:rsidRPr="00E27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</w:t>
            </w:r>
            <w:r w:rsidR="00E279B0" w:rsidRPr="00E27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одобряване на организацията на работа и вътрешната координация</w:t>
            </w:r>
            <w:r w:rsidRPr="00E27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  <w:r w:rsidR="00E27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  <w:p w14:paraId="339524A4" w14:textId="52252575" w:rsidR="00076E63" w:rsidRPr="00376F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2 „</w:t>
            </w:r>
            <w:r w:rsidR="00E279B0" w:rsidRPr="00376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</w:t>
            </w:r>
            <w:r w:rsidR="00E279B0" w:rsidRPr="00376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фективно разпределение на ресурсите и намаляване на административната тежест</w:t>
            </w:r>
            <w:r w:rsidRPr="00376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  <w:r w:rsidR="00E279B0" w:rsidRPr="00376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  <w:p w14:paraId="7DD8944E" w14:textId="7BE6893B" w:rsidR="00076E63" w:rsidRPr="00376FDA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76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Цел </w:t>
            </w:r>
            <w:r w:rsidR="00E279B0" w:rsidRPr="00376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Pr="00376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</w:t>
            </w:r>
            <w:r w:rsidR="00E279B0" w:rsidRPr="00376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Г</w:t>
            </w:r>
            <w:r w:rsidR="00E279B0" w:rsidRPr="00376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арантиране на прозрачност и отчетност в дейността на агенцията</w:t>
            </w:r>
            <w:r w:rsidRPr="00376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  <w:r w:rsidR="00E279B0" w:rsidRPr="00376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  <w:p w14:paraId="562B846F" w14:textId="6C8B2E9D" w:rsidR="00E279B0" w:rsidRPr="00376FDA" w:rsidRDefault="00E279B0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76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4 „</w:t>
            </w:r>
            <w:r w:rsidR="00376FDA" w:rsidRPr="00376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У</w:t>
            </w:r>
            <w:r w:rsidR="00376FDA" w:rsidRPr="00376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крепване на капацитета</w:t>
            </w:r>
            <w:r w:rsidRPr="00376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“.</w:t>
            </w:r>
          </w:p>
          <w:p w14:paraId="3F4A0FB5" w14:textId="5173CE35" w:rsidR="00076E63" w:rsidRPr="00076E63" w:rsidRDefault="00076E63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определените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цели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за решаване на 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са насочени към решаването на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 да съответстват на действащ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стратегическ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 документи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3C124D" w14:paraId="70468BFA" w14:textId="77777777" w:rsidTr="00C93DF1">
        <w:tc>
          <w:tcPr>
            <w:tcW w:w="10266" w:type="dxa"/>
            <w:gridSpan w:val="3"/>
          </w:tcPr>
          <w:p w14:paraId="73797BAF" w14:textId="212309C2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3. </w:t>
            </w:r>
            <w:r w:rsidR="0071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 </w:t>
            </w:r>
          </w:p>
          <w:p w14:paraId="168AF106" w14:textId="071D3E3B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281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395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- бр.</w:t>
            </w:r>
          </w:p>
          <w:p w14:paraId="6B4D1DD0" w14:textId="137B7E39" w:rsidR="00076E63" w:rsidRPr="00076E63" w:rsidRDefault="00281607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Работещите и служителите в администрацията на агенцията.</w:t>
            </w:r>
          </w:p>
          <w:p w14:paraId="087D9BF8" w14:textId="386A354E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2. </w:t>
            </w:r>
            <w:r w:rsidR="00281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Неопределен брой</w:t>
            </w:r>
          </w:p>
          <w:p w14:paraId="55D51FAE" w14:textId="315B5228" w:rsidR="00076E63" w:rsidRPr="00076E63" w:rsidRDefault="00281607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</w:t>
            </w:r>
            <w:r w:rsidRPr="0028160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ужденците търсещи международна закрила</w:t>
            </w:r>
            <w:r w:rsidR="00076E63"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073EE628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14:paraId="13103825" w14:textId="22B15361" w:rsidR="00076E63" w:rsidRPr="00076E63" w:rsidRDefault="00076E63" w:rsidP="009D4D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всички потенциални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страни/</w:t>
            </w:r>
            <w:r w:rsidR="0060089B"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груп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заинтересовани страни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и/или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я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ще окаж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ат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076E63" w:rsidRPr="003C124D" w14:paraId="66D92659" w14:textId="77777777" w:rsidTr="00C93DF1">
        <w:tc>
          <w:tcPr>
            <w:tcW w:w="10266" w:type="dxa"/>
            <w:gridSpan w:val="3"/>
          </w:tcPr>
          <w:p w14:paraId="5D74D9EC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042D08" w:rsidRPr="00076E63" w14:paraId="43D33DAE" w14:textId="77777777" w:rsidTr="00C93DF1">
        <w:tc>
          <w:tcPr>
            <w:tcW w:w="10266" w:type="dxa"/>
            <w:gridSpan w:val="3"/>
          </w:tcPr>
          <w:p w14:paraId="33A10896" w14:textId="77777777" w:rsidR="00042D08" w:rsidRPr="00C93DF1" w:rsidRDefault="00042D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4.1. По проблем 1:</w:t>
            </w:r>
          </w:p>
        </w:tc>
      </w:tr>
      <w:tr w:rsidR="00076E63" w:rsidRPr="003C124D" w14:paraId="0DBF4389" w14:textId="77777777" w:rsidTr="00C93DF1">
        <w:tc>
          <w:tcPr>
            <w:tcW w:w="10266" w:type="dxa"/>
            <w:gridSpan w:val="3"/>
          </w:tcPr>
          <w:p w14:paraId="19F2183A" w14:textId="40894531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042D08" w:rsidRPr="003C1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77981EA4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21DC74EA" w14:textId="43E8C53D" w:rsidR="00076E63" w:rsidRPr="00076E63" w:rsidRDefault="00C424AA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C424A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тговорностите на председателя, свързани с мрежовата и информационна сигурност, уредени в Закона за </w:t>
            </w:r>
            <w:proofErr w:type="spellStart"/>
            <w:r w:rsidRPr="00C424A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киберсигурност</w:t>
            </w:r>
            <w:proofErr w:type="spellEnd"/>
            <w:r w:rsidRPr="00C424A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Наредбата за минималните изисквания за мрежова и информационна сигурност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както и д</w:t>
            </w:r>
            <w:r w:rsidRPr="00C424A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ейностите свързани с функционирането на учрежденския архив, съгласно изискванията на Закона за националния архивен фонд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остават неосигурени</w:t>
            </w:r>
            <w:r w:rsidRPr="00C424A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4030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служители</w:t>
            </w:r>
            <w:r w:rsidR="00076E63"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217DE7E3" w14:textId="64B90612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 w:rsidR="0006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7635AFC0" w14:textId="355A75FF" w:rsidR="00076E63" w:rsidRPr="00076E63" w:rsidRDefault="00C424AA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  <w:p w14:paraId="04A4531D" w14:textId="746338AD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страна/група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страни)</w:t>
            </w:r>
          </w:p>
          <w:p w14:paraId="2F15247A" w14:textId="65D5DBB3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 w:rsidR="0006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592524DA" w14:textId="3F16BFCD" w:rsidR="00076E63" w:rsidRPr="00076E63" w:rsidRDefault="003D2CEE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D2CE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Няма да се изпълнят </w:t>
            </w:r>
            <w:r w:rsidRPr="003D2CE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мерките за защита на мрежовата инфраструктура.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 xml:space="preserve"> Дейностите по поддръжка на архива ост</w:t>
            </w:r>
            <w:r w:rsidR="00100D4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ават ограничени и в риск.</w:t>
            </w:r>
          </w:p>
          <w:p w14:paraId="01039272" w14:textId="2619A67B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lastRenderedPageBreak/>
              <w:t>(</w:t>
            </w:r>
            <w:r w:rsidR="00E653D3"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0115CB54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3C25F390" w14:textId="08C343B9" w:rsidR="003D2CEE" w:rsidRPr="00076E63" w:rsidRDefault="00076E63" w:rsidP="003D2CE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3D2C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1EE5FAC2" w14:textId="0E1AB36E" w:rsidR="003D2CEE" w:rsidRPr="00076E63" w:rsidRDefault="00076E63" w:rsidP="00D63A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3D2C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Без защита на мрежовата инфраструктура и поддръжка на архив се затруднява се работата на цялата администрация, и се създават условия на риск  при упражняване на основната дейност на агенцията. </w:t>
            </w:r>
          </w:p>
          <w:p w14:paraId="7A252E0D" w14:textId="7DC2FCDF" w:rsidR="00076E63" w:rsidRPr="00C93DF1" w:rsidRDefault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="00076E63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E653D3"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="00076E63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14:paraId="7F64A028" w14:textId="2E9E22CB" w:rsidR="00F04B4E" w:rsidRDefault="0078311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F04B4E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703E8290" w14:textId="21BF0589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 </w:t>
            </w:r>
            <w:r w:rsidR="00E4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Приемане на </w:t>
            </w:r>
            <w:r w:rsidR="00655BEC" w:rsidRPr="00274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 на Постановление на Министерския съвет за изменение и допълнение на Устройствения правилник на </w:t>
            </w:r>
            <w:r w:rsidR="00655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ДАБ при МС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  <w:p w14:paraId="2923BC29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5FD7997A" w14:textId="09D0C136" w:rsidR="00E46CDF" w:rsidRDefault="00140300" w:rsidP="00E46C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1403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С предложеното преразпределение на щатни бройки в отделните структурни звена се предвиждат промени, но в рамката на утвърдената щатната численост на ДАБ при МС. Числеността на ДАБ при МС е 395 щатни бройки. Числеността на щатното разписание на Териториалните поделения се намалява с три броя,  които преминават към Обща администрация, а именно: 2 бройки от Регистрационно - приемателен център (РПЦ)- </w:t>
            </w:r>
            <w:proofErr w:type="spellStart"/>
            <w:r w:rsidRPr="001403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гр.Харманли</w:t>
            </w:r>
            <w:proofErr w:type="spellEnd"/>
            <w:r w:rsidRPr="001403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са прехвърлени съответно за експерт по мрежова и информационна сигурност, и за позиция системен администратор, и 1 бройка от Регистрационно - приемателен център (РПЦ)- </w:t>
            </w:r>
            <w:proofErr w:type="spellStart"/>
            <w:r w:rsidRPr="001403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гр.София</w:t>
            </w:r>
            <w:proofErr w:type="spellEnd"/>
            <w:r w:rsidRPr="001403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е прехвърлена за служител архивар.</w:t>
            </w:r>
          </w:p>
          <w:p w14:paraId="275BF408" w14:textId="14361033" w:rsidR="001F284D" w:rsidRPr="00E46CDF" w:rsidRDefault="001F284D" w:rsidP="00E46C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F284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 предложените промени се намалява общата численост на териториалните поделения от 288 на 285 за сметка на Общата администрация, където общата бройка се увеличава от 43 на 46, съответно в дирекция </w:t>
            </w:r>
            <w:r w:rsidRPr="001F284D">
              <w:rPr>
                <w:rFonts w:ascii="Times New Roman" w:eastAsia="Arial" w:hAnsi="Times New Roman" w:cs="Times New Roman"/>
                <w:sz w:val="24"/>
                <w:szCs w:val="24"/>
                <w:lang w:val="bg-BG" w:eastAsia="bg-BG" w:bidi="bg-BG"/>
              </w:rPr>
              <w:t>„Административно-правно обслужване и човешки ресурси“ щатните бройки се увеличават от 17 на 20</w:t>
            </w:r>
            <w:r w:rsidRPr="001F284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  <w:p w14:paraId="31878F0B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38877648" w14:textId="681A668C" w:rsidR="00E44DE0" w:rsidRPr="00076E63" w:rsidRDefault="0099078C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се изпълнят законовите отговорности и функции по мрежова и информационна сигурност, както и тези по поддръжка на архив, което има пряко въздействие върху дейността която осъществява администрацията на ДАБ при МС</w:t>
            </w:r>
            <w:r w:rsidR="006746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в т.ч. и по отношение на данните и правата на чужденците търсещи международна закрила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FD18777" w14:textId="77777777" w:rsidR="00E44DE0" w:rsidRPr="00076E63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6446BBDE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08A2131C" w14:textId="141F7875" w:rsidR="00E44DE0" w:rsidRPr="00076E63" w:rsidRDefault="006746B1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</w:t>
            </w:r>
            <w:r w:rsidR="00E44DE0"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4CC3DC62" w14:textId="77777777" w:rsidR="00E44DE0" w:rsidRPr="00076E63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10EA72D2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0D43A641" w14:textId="23216BA1" w:rsidR="00E44DE0" w:rsidRPr="00076E63" w:rsidRDefault="00E44DE0" w:rsidP="00E44D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746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5BA1351C" w14:textId="378EE23C" w:rsidR="00E44DE0" w:rsidRPr="00076E63" w:rsidRDefault="00E44DE0" w:rsidP="00E44D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83C4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Подобрява се ефективността на администрацията и се укрепва капацитета</w:t>
            </w:r>
            <w:r w:rsidR="0014030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140300" w:rsidRPr="0014030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без да се излиза от бюджета и без да се променя стратегическата рамка.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527F64D6" w14:textId="77777777" w:rsidR="00E44DE0" w:rsidRPr="00076E63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(въздействията върху малките и средните предприятия; административна тежест)</w:t>
            </w:r>
          </w:p>
          <w:p w14:paraId="15CD9AA5" w14:textId="45D68F65" w:rsidR="0078311F" w:rsidRPr="0078311F" w:rsidRDefault="0078311F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1757C477" w14:textId="0BB26DE2" w:rsidR="00E44DE0" w:rsidRDefault="0078311F" w:rsidP="0078311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27CA0F72" w14:textId="13035F2F" w:rsidR="00E44DE0" w:rsidRPr="00C93DF1" w:rsidRDefault="00E44DE0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</w:tc>
      </w:tr>
      <w:tr w:rsidR="00076E63" w:rsidRPr="003C124D" w14:paraId="5E27CD56" w14:textId="77777777" w:rsidTr="00C93DF1">
        <w:tc>
          <w:tcPr>
            <w:tcW w:w="10266" w:type="dxa"/>
            <w:gridSpan w:val="3"/>
            <w:vAlign w:val="center"/>
          </w:tcPr>
          <w:p w14:paraId="7D8E9E4E" w14:textId="77777777" w:rsidR="00E44DE0" w:rsidRDefault="00E44DE0" w:rsidP="00C93D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4.</w:t>
            </w:r>
            <w:r w:rsidRPr="003C1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 По проблем 2:</w:t>
            </w:r>
          </w:p>
          <w:p w14:paraId="50DD8AEF" w14:textId="763F1607" w:rsidR="00076E63" w:rsidRPr="00064CC7" w:rsidRDefault="00E44DE0" w:rsidP="00064C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*</w:t>
            </w:r>
            <w:r w:rsidR="00C93DF1" w:rsidRPr="00064CC7">
              <w:t xml:space="preserve"> </w:t>
            </w:r>
            <w:r w:rsidR="00C93DF1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При повече от един </w:t>
            </w:r>
            <w:r w:rsidR="0078311F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поставен</w:t>
            </w:r>
            <w:r w:rsidR="00C93DF1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проблем</w:t>
            </w:r>
            <w:r w:rsidR="0078311F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C93DF1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мултиплицирайте</w:t>
            </w:r>
            <w:r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C93DF1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Раздел 4.1.</w:t>
            </w:r>
            <w:r w:rsidRPr="00064CC7" w:rsidDel="00042D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</w:p>
        </w:tc>
      </w:tr>
      <w:tr w:rsidR="00003E06" w:rsidRPr="003C124D" w14:paraId="1FCBCAAD" w14:textId="77777777" w:rsidTr="00003E06">
        <w:tc>
          <w:tcPr>
            <w:tcW w:w="10266" w:type="dxa"/>
            <w:gridSpan w:val="3"/>
          </w:tcPr>
          <w:p w14:paraId="749AE409" w14:textId="77777777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Pr="003C1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752B157E" w14:textId="77777777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10E47617" w14:textId="731CCD83" w:rsidR="00003E06" w:rsidRPr="00076E63" w:rsidRDefault="008B1C1C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Няма да се постигне ясно определяне на административните звена, и в този контекст да се</w:t>
            </w:r>
            <w:r w:rsidRPr="008B1C1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създават условия за подобряване на </w:t>
            </w:r>
            <w:r w:rsidRPr="008B1C1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административния капацитет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  <w:p w14:paraId="279318D0" w14:textId="77777777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512BAFD7" w14:textId="77777777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  <w:p w14:paraId="1405A180" w14:textId="77777777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страна/група за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страни)</w:t>
            </w:r>
          </w:p>
          <w:p w14:paraId="37116F89" w14:textId="77777777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0D4494E2" w14:textId="2C2533AB" w:rsidR="008B1C1C" w:rsidRPr="008B1C1C" w:rsidRDefault="008B1C1C" w:rsidP="008B1C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Няма да се подобрят условията </w:t>
            </w:r>
            <w:r w:rsidRPr="008B1C1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 справяне с миграционния натиск и предоставяне на закрила.</w:t>
            </w:r>
          </w:p>
          <w:p w14:paraId="56E61B00" w14:textId="77777777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54A6A34B" w14:textId="77777777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17D35B5A" w14:textId="77777777" w:rsidR="00003E06" w:rsidRPr="00076E63" w:rsidRDefault="00003E06" w:rsidP="00003E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22643CC7" w14:textId="22B2848C" w:rsidR="00003E06" w:rsidRPr="00076E63" w:rsidRDefault="00003E06" w:rsidP="00D63A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B1C1C" w:rsidRPr="008B1C1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Агенцията да </w:t>
            </w:r>
            <w:r w:rsidR="008B1C1C" w:rsidRPr="008B1C1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изпълнява дейността си ефективно и ефикасно.</w:t>
            </w:r>
            <w:r w:rsidR="00295205" w:rsidRPr="002952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952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има </w:t>
            </w:r>
            <w:r w:rsidR="00295205" w:rsidRPr="002952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намалена прозрачност </w:t>
            </w:r>
            <w:r w:rsidR="002952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управлението на отделни звена </w:t>
            </w:r>
            <w:r w:rsidR="00295205" w:rsidRPr="002952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конфликт на интереси между дейности</w:t>
            </w:r>
            <w:r w:rsidR="002952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A7C50CB" w14:textId="77777777" w:rsidR="00003E06" w:rsidRPr="00C93DF1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14:paraId="0E3465EC" w14:textId="77777777" w:rsidR="00003E06" w:rsidRDefault="00003E06" w:rsidP="00003E06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0B36D10D" w14:textId="68FED98F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</w:t>
            </w:r>
            <w:r w:rsidR="00655BEC" w:rsidRPr="00655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Приемане на Проект на Постановление на Министерския съвет за изменение и допълнение на Устройствения правилник на ДАБ при МС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  <w:p w14:paraId="50FE89AF" w14:textId="77777777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4FF4CD9F" w14:textId="4608102C" w:rsidR="00003E06" w:rsidRPr="00E46CDF" w:rsidRDefault="001F284D" w:rsidP="00003E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F2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Променя се общия брой дирекции в общата администрация от две на три, като се реорганизира Дирекция „Финансово-счетоводни дейности, управление на собствеността и обществени поръчки“ с 26 щатни бройки, в две отделни дирекции, а именно: Дирекция „Бюджет и финанси и управление на собствеността“ с 18 щатни бройки и „Дирекция „Обществени поръчки и договори“ с 8 щатни бройки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</w:t>
            </w:r>
            <w:r w:rsidR="008B1C1C" w:rsidRPr="008B1C1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  <w:p w14:paraId="7D813ECD" w14:textId="77777777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625329D8" w14:textId="36C440CC" w:rsidR="00003E06" w:rsidRPr="00076E63" w:rsidRDefault="008B1C1C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B1C1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По-конкретно, ще се подобри организацията и управлението на агенцията. В тази връзка ще се подобри ефективността в работата, контрола при провеждането на обществени поръчки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2B79288C" w14:textId="77777777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62155DF8" w14:textId="77777777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68C2EE80" w14:textId="77777777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19448490" w14:textId="77777777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749E368A" w14:textId="77777777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749F4F1B" w14:textId="77777777" w:rsidR="00003E06" w:rsidRPr="00076E63" w:rsidRDefault="00003E06" w:rsidP="00003E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1EAAAC22" w14:textId="77777777" w:rsidR="00003E06" w:rsidRPr="00076E63" w:rsidRDefault="00003E06" w:rsidP="00D63A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Подобрява се ефективността на администрацията и се укрепва капацитета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149A486E" w14:textId="77777777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(въздействията върху малките и средните предприятия; административна тежест)</w:t>
            </w:r>
          </w:p>
          <w:p w14:paraId="7DD960A6" w14:textId="77777777" w:rsidR="00003E06" w:rsidRPr="0078311F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175DC574" w14:textId="77777777" w:rsidR="00003E06" w:rsidRDefault="00003E06" w:rsidP="00003E06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7B7A5996" w14:textId="77777777" w:rsidR="00003E06" w:rsidRDefault="00003E06" w:rsidP="00003E0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003E06" w:rsidRPr="003C124D" w14:paraId="642ED5A7" w14:textId="77777777" w:rsidTr="00C93DF1">
        <w:tc>
          <w:tcPr>
            <w:tcW w:w="10266" w:type="dxa"/>
            <w:gridSpan w:val="3"/>
            <w:vAlign w:val="center"/>
          </w:tcPr>
          <w:p w14:paraId="37FD4644" w14:textId="02A2391B" w:rsidR="00003E06" w:rsidRDefault="00003E06" w:rsidP="00003E0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</w:t>
            </w:r>
            <w:r w:rsidR="008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. По проблем </w:t>
            </w:r>
            <w:r w:rsidR="00905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076FB992" w14:textId="3B0FE415" w:rsidR="00003E06" w:rsidRPr="00064CC7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*</w:t>
            </w:r>
            <w:r w:rsidRPr="00064CC7">
              <w:t xml:space="preserve"> </w:t>
            </w:r>
            <w:r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При повече от един поставен проблем мултиплицирайте Раздел 4.1. </w:t>
            </w:r>
            <w:r w:rsidRPr="00064CC7" w:rsidDel="00042D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D46642" w:rsidRPr="003C124D" w14:paraId="100840ED" w14:textId="77777777" w:rsidTr="00D46642">
        <w:tc>
          <w:tcPr>
            <w:tcW w:w="1026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9C157B" w14:textId="77777777" w:rsidR="00D46642" w:rsidRPr="00076E63" w:rsidRDefault="00D46642" w:rsidP="00631C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Pr="00D46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58F0D36B" w14:textId="77777777" w:rsidR="00D46642" w:rsidRPr="00076E63" w:rsidRDefault="00D46642" w:rsidP="00631C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29EB9181" w14:textId="12885B3B" w:rsidR="00D46642" w:rsidRPr="00D46642" w:rsidRDefault="00D46642" w:rsidP="00631C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466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да се постигне ясно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отличаване на служителите на агенцията от обитателите в центровете, което създава </w:t>
            </w:r>
            <w:r w:rsidR="00776EF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имиджови,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комуникационни</w:t>
            </w:r>
            <w:r w:rsidR="00776EF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</w:t>
            </w:r>
            <w:r w:rsidR="00AF4AD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76EF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организационни</w:t>
            </w:r>
            <w:r w:rsidR="00AF4AD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затруднения.</w:t>
            </w:r>
          </w:p>
          <w:p w14:paraId="4D39CF57" w14:textId="77777777" w:rsidR="00D46642" w:rsidRPr="00076E63" w:rsidRDefault="00D46642" w:rsidP="00631C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3DD40F67" w14:textId="77777777" w:rsidR="00D46642" w:rsidRPr="00AF4ADE" w:rsidRDefault="00D46642" w:rsidP="00631C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F4AD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  <w:p w14:paraId="0B5FB13F" w14:textId="77777777" w:rsidR="00D46642" w:rsidRPr="00AF4ADE" w:rsidRDefault="00D46642" w:rsidP="00AF4A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AF4AD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711F74A8" w14:textId="77777777" w:rsidR="00D46642" w:rsidRPr="00076E63" w:rsidRDefault="00D46642" w:rsidP="00631C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5ECB48C4" w14:textId="277346D6" w:rsidR="00D46642" w:rsidRPr="00776EFF" w:rsidRDefault="00D46642" w:rsidP="00631C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76EF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да се подобр</w:t>
            </w:r>
            <w:r w:rsidR="0090539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ят организацията в териториалните звена, нито комуникацията, нито ще се избегнат евентуални рискови ситуации при проблеми и конфликтни ситуации.</w:t>
            </w:r>
          </w:p>
          <w:p w14:paraId="37B36B3C" w14:textId="77777777" w:rsidR="00D46642" w:rsidRPr="00AF4ADE" w:rsidRDefault="00D46642" w:rsidP="00AF4A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AF4AD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7925A314" w14:textId="77777777" w:rsidR="00D46642" w:rsidRPr="00076E63" w:rsidRDefault="00D46642" w:rsidP="00631C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33EE1EA4" w14:textId="77777777" w:rsidR="00D46642" w:rsidRPr="00A06CFA" w:rsidRDefault="00D46642" w:rsidP="00D4664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D46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  <w:r w:rsidRPr="00A06C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511A5477" w14:textId="3F17A5FC" w:rsidR="00D46642" w:rsidRPr="00D46642" w:rsidRDefault="00D46642" w:rsidP="00D4664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D46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763206" w:rsidRPr="007632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</w:t>
            </w:r>
            <w:r w:rsidR="0090539B" w:rsidRPr="007632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омуникацията и организацията</w:t>
            </w:r>
            <w:r w:rsidR="007632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между служителите и настанените ще остане затруднена.</w:t>
            </w:r>
            <w:r w:rsidRPr="00D46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7A273FBB" w14:textId="77777777" w:rsidR="00D46642" w:rsidRPr="00AF4ADE" w:rsidRDefault="00D46642" w:rsidP="00AF4A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AF4AD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4EC4D55B" w14:textId="77777777" w:rsidR="00D46642" w:rsidRPr="00AF4ADE" w:rsidRDefault="00D46642" w:rsidP="00AF4A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AF4AD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7039D79A" w14:textId="10213B01" w:rsidR="00D46642" w:rsidRPr="00076E63" w:rsidRDefault="00D46642" w:rsidP="00631C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Приемане на </w:t>
            </w:r>
            <w:r w:rsidR="00655BEC" w:rsidRPr="00655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Постановление на Министерския съвет за изменение и допълнение на Устройствения правилник на ДАБ при МС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  <w:p w14:paraId="76111D16" w14:textId="77777777" w:rsidR="00D46642" w:rsidRPr="00076E63" w:rsidRDefault="00D46642" w:rsidP="00631C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0995D5CC" w14:textId="60869F1B" w:rsidR="00D46642" w:rsidRPr="0090539B" w:rsidRDefault="001F284D" w:rsidP="00D4664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1F284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лужителите на агенцията, които осъществяват ежедневен пряк контакт с чужденците, търсещи международна закрила в регистрационно-приемателните центрове, както и в транзитния център </w:t>
            </w:r>
            <w:r w:rsidR="002E37A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носят</w:t>
            </w:r>
            <w:r w:rsidRPr="001F284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утвърдено униформено облекло. </w:t>
            </w:r>
            <w:r w:rsidR="00D46642" w:rsidRPr="0090539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5437AFE0" w14:textId="77777777" w:rsidR="00D46642" w:rsidRPr="00076E63" w:rsidRDefault="00D46642" w:rsidP="00631C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77630A20" w14:textId="3621736A" w:rsidR="00D46642" w:rsidRPr="0090539B" w:rsidRDefault="003A4D58" w:rsidP="00631C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се подобр</w:t>
            </w:r>
            <w:r w:rsidR="002E37A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ят редът,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организацията и комуникацията в центровете за настаняване на чужденци търсещи международна закрила, като се създават условия за избягване на потенциално рискови ситуации.</w:t>
            </w:r>
          </w:p>
          <w:p w14:paraId="2D886117" w14:textId="77777777" w:rsidR="00D46642" w:rsidRPr="00AF4ADE" w:rsidRDefault="00D46642" w:rsidP="00AF4A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AF4AD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640185BF" w14:textId="77777777" w:rsidR="00D46642" w:rsidRPr="00076E63" w:rsidRDefault="00D46642" w:rsidP="00631C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2974DAC9" w14:textId="77777777" w:rsidR="00D46642" w:rsidRPr="00A06CFA" w:rsidRDefault="00D46642" w:rsidP="00631C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6C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02FA282A" w14:textId="77777777" w:rsidR="00D46642" w:rsidRPr="00AF4ADE" w:rsidRDefault="00D46642" w:rsidP="00AF4AD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AF4AD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51E39040" w14:textId="77777777" w:rsidR="00D46642" w:rsidRPr="00076E63" w:rsidRDefault="00D46642" w:rsidP="00631C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2221BB8C" w14:textId="77777777" w:rsidR="00D46642" w:rsidRPr="0090539B" w:rsidRDefault="00D46642" w:rsidP="00D4664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D46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  <w:r w:rsidRPr="0090539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0324C19B" w14:textId="73720197" w:rsidR="00D46642" w:rsidRPr="003A4D58" w:rsidRDefault="00D46642" w:rsidP="00D4664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D46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3A4D58" w:rsidRPr="003A4D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Осигурява се подобрена и спокойна среда в центровете за настаняване на чужденци търсещи международна закрила</w:t>
            </w:r>
            <w:r w:rsidRPr="003A4D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423FF52" w14:textId="77777777" w:rsidR="00D46642" w:rsidRPr="00AF4ADE" w:rsidRDefault="00D46642" w:rsidP="00AF4A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AF4AD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(въздействията върху малките и средните предприятия; административна тежест)</w:t>
            </w:r>
          </w:p>
          <w:p w14:paraId="6406C67B" w14:textId="77777777" w:rsidR="00D46642" w:rsidRPr="00AF4ADE" w:rsidRDefault="00D46642" w:rsidP="00AF4A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AF4AD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72F9376B" w14:textId="77777777" w:rsidR="00D46642" w:rsidRPr="00AF4ADE" w:rsidRDefault="00D46642" w:rsidP="00AF4A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AF4AD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5DD002CC" w14:textId="77777777" w:rsidR="00D46642" w:rsidRDefault="00D46642" w:rsidP="00D4664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003E06" w:rsidRPr="003C124D" w14:paraId="061F8D4E" w14:textId="77777777" w:rsidTr="00C93DF1">
        <w:tc>
          <w:tcPr>
            <w:tcW w:w="10266" w:type="dxa"/>
            <w:gridSpan w:val="3"/>
          </w:tcPr>
          <w:p w14:paraId="427D7AC1" w14:textId="77777777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 Сравняване на вариантите:</w:t>
            </w:r>
          </w:p>
          <w:p w14:paraId="62DB1BC6" w14:textId="77777777" w:rsidR="00003E06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14:paraId="0AC556B8" w14:textId="77777777" w:rsidR="00003E06" w:rsidRPr="00C93DF1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5.1. По проблем 1:</w:t>
            </w:r>
          </w:p>
          <w:tbl>
            <w:tblPr>
              <w:tblW w:w="0" w:type="auto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2088"/>
              <w:gridCol w:w="1984"/>
              <w:gridCol w:w="3686"/>
            </w:tblGrid>
            <w:tr w:rsidR="00E31B22" w:rsidRPr="003C124D" w14:paraId="30607C91" w14:textId="77777777" w:rsidTr="00655BEC">
              <w:trPr>
                <w:trHeight w:val="357"/>
              </w:trPr>
              <w:tc>
                <w:tcPr>
                  <w:tcW w:w="25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4F9C97E0" w14:textId="77777777" w:rsidR="00E31B22" w:rsidRPr="00076E63" w:rsidRDefault="00E31B22" w:rsidP="00003E0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57B4DB5" w14:textId="75F763A6" w:rsidR="00E31B22" w:rsidRPr="00076E63" w:rsidRDefault="00E31B22" w:rsidP="00003E06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1</w:t>
                  </w:r>
                </w:p>
                <w:p w14:paraId="2660F0B9" w14:textId="77777777" w:rsidR="00E31B22" w:rsidRPr="00076E63" w:rsidRDefault="00E31B22" w:rsidP="00003E06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36F5BCBC" w14:textId="77777777" w:rsidR="00E31B22" w:rsidRDefault="00E31B22" w:rsidP="00A06CFA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Вариант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2</w:t>
                  </w:r>
                </w:p>
                <w:p w14:paraId="6FFFA61F" w14:textId="0BF26CC1" w:rsidR="00E31B22" w:rsidRPr="00076E63" w:rsidRDefault="00E31B22" w:rsidP="00A06CFA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„</w:t>
                  </w:r>
                  <w:r w:rsidR="00655BEC" w:rsidRPr="00655BE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Приемане на Проект на Постановление на Министерския съвет за изменение и допълнение на Устройствения правилник на ДАБ при МС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“</w:t>
                  </w:r>
                </w:p>
              </w:tc>
            </w:tr>
            <w:tr w:rsidR="00E31B22" w:rsidRPr="003C124D" w14:paraId="4A8C5A32" w14:textId="77777777" w:rsidTr="00655BEC">
              <w:trPr>
                <w:trHeight w:val="580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2FE6969" w14:textId="77777777" w:rsidR="00E31B22" w:rsidRPr="00076E63" w:rsidRDefault="00E31B22" w:rsidP="00003E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51EC314" w14:textId="23C5E28E" w:rsidR="00E31B22" w:rsidRPr="00076E63" w:rsidRDefault="00E31B22" w:rsidP="00003E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Pr="00A06CFA">
                    <w:rPr>
                      <w:rFonts w:ascii="Times New Roman" w:eastAsia="Times New Roman" w:hAnsi="Times New Roman" w:cs="Times New Roman"/>
                      <w:w w:val="105"/>
                      <w:sz w:val="18"/>
                      <w:szCs w:val="18"/>
                      <w:lang w:val="bg-BG"/>
                    </w:rPr>
                    <w:t>подобряване на организацията на работа и вътрешната координация;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82E9941" w14:textId="148E0BA4" w:rsidR="00E31B22" w:rsidRPr="00A06CFA" w:rsidRDefault="00E31B22" w:rsidP="00E31B22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EBA14EC" w14:textId="2A298FD3" w:rsidR="00E31B22" w:rsidRPr="00076E63" w:rsidRDefault="00E31B22" w:rsidP="00E31B22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E31B22" w:rsidRPr="003C124D" w14:paraId="4142D6AA" w14:textId="77777777" w:rsidTr="00655BEC">
              <w:trPr>
                <w:trHeight w:val="580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6D1BB1" w14:textId="77777777" w:rsidR="00E31B22" w:rsidRPr="00076E63" w:rsidRDefault="00E31B22" w:rsidP="00003E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5CBFB84" w14:textId="1AFBA137" w:rsidR="00E31B22" w:rsidRPr="00076E63" w:rsidRDefault="00E31B22" w:rsidP="00003E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2: </w:t>
                  </w:r>
                  <w:r w:rsidRPr="00A06CFA">
                    <w:rPr>
                      <w:rFonts w:ascii="Times New Roman" w:eastAsia="Times New Roman" w:hAnsi="Times New Roman" w:cs="Times New Roman"/>
                      <w:w w:val="105"/>
                      <w:sz w:val="18"/>
                      <w:szCs w:val="18"/>
                      <w:lang w:val="bg-BG"/>
                    </w:rPr>
                    <w:t>ефективно разпределение на ресурсите и намаляване на административната тежест;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D7CC2DB" w14:textId="3FAE51D4" w:rsidR="00E31B22" w:rsidRPr="00076E63" w:rsidRDefault="00E31B22" w:rsidP="00E31B22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64C2578" w14:textId="651A1559" w:rsidR="00E31B22" w:rsidRPr="00076E63" w:rsidRDefault="00E31B22" w:rsidP="00E31B22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E31B22" w:rsidRPr="003C124D" w14:paraId="2291D680" w14:textId="77777777" w:rsidTr="00E31B22">
              <w:trPr>
                <w:gridAfter w:val="3"/>
                <w:wAfter w:w="7758" w:type="dxa"/>
                <w:trHeight w:val="263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32223B" w14:textId="77777777" w:rsidR="00E31B22" w:rsidRPr="00076E63" w:rsidRDefault="00E31B22" w:rsidP="00003E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E31B22" w:rsidRPr="003C124D" w14:paraId="49D9CB28" w14:textId="77777777" w:rsidTr="00655BEC">
              <w:trPr>
                <w:trHeight w:val="898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FDEC0B8" w14:textId="77777777" w:rsidR="00E31B22" w:rsidRPr="00076E63" w:rsidRDefault="00E31B22" w:rsidP="00003E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F9432FA" w14:textId="3B868678" w:rsidR="00E31B22" w:rsidRPr="00A06CFA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val="bg-BG"/>
                    </w:rPr>
                  </w:pPr>
                  <w:r w:rsidRPr="00A06CFA">
                    <w:rPr>
                      <w:rFonts w:ascii="Times New Roman" w:eastAsia="Times New Roman" w:hAnsi="Times New Roman" w:cs="Times New Roman"/>
                      <w:w w:val="105"/>
                      <w:sz w:val="18"/>
                      <w:szCs w:val="18"/>
                      <w:lang w:val="bg-BG"/>
                    </w:rPr>
                    <w:t>Цел 1:  преразпределяне на щатни бройки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3747C61" w14:textId="21D42242" w:rsidR="00E31B22" w:rsidRPr="00076E63" w:rsidRDefault="00E31B22" w:rsidP="00E31B22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6D49418" w14:textId="427980C0" w:rsidR="00E31B22" w:rsidRPr="00076E63" w:rsidRDefault="00E31B22" w:rsidP="00E31B22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E31B22" w:rsidRPr="003C124D" w14:paraId="3776E747" w14:textId="77777777" w:rsidTr="00655BEC">
              <w:trPr>
                <w:trHeight w:val="469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353A24F" w14:textId="77777777" w:rsidR="00E31B22" w:rsidRPr="00076E63" w:rsidRDefault="00E31B22" w:rsidP="00003E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A86964C" w14:textId="4CE9FF40" w:rsidR="00E31B22" w:rsidRPr="00A06CFA" w:rsidDel="00512211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18"/>
                      <w:szCs w:val="18"/>
                      <w:lang w:val="bg-BG"/>
                    </w:rPr>
                  </w:pPr>
                  <w:r w:rsidRPr="00A06CFA">
                    <w:rPr>
                      <w:rFonts w:ascii="Times New Roman" w:eastAsia="Times New Roman" w:hAnsi="Times New Roman" w:cs="Times New Roman"/>
                      <w:w w:val="105"/>
                      <w:sz w:val="18"/>
                      <w:szCs w:val="18"/>
                      <w:lang w:val="bg-BG"/>
                    </w:rPr>
                    <w:t>Цел 2: създаване на позиции експерт по мрежова и информационна сигурност,  системен администратор и архивар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840ED81" w14:textId="0D73A0FF" w:rsidR="00E31B22" w:rsidRPr="00076E63" w:rsidRDefault="00E31B22" w:rsidP="00E31B22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DE42623" w14:textId="12274EAC" w:rsidR="00E31B22" w:rsidRPr="00076E63" w:rsidRDefault="00E31B22" w:rsidP="00E31B22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E31B22" w:rsidRPr="003C124D" w14:paraId="6458CCE9" w14:textId="77777777" w:rsidTr="00E31B22">
              <w:trPr>
                <w:gridAfter w:val="3"/>
                <w:wAfter w:w="7758" w:type="dxa"/>
                <w:trHeight w:val="248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7935F57" w14:textId="77777777" w:rsidR="00E31B22" w:rsidRPr="00076E63" w:rsidRDefault="00E31B22" w:rsidP="00003E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E31B22" w:rsidRPr="003C124D" w14:paraId="773F1B90" w14:textId="77777777" w:rsidTr="00655BEC">
              <w:trPr>
                <w:trHeight w:val="541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DB9FE3B" w14:textId="77777777" w:rsidR="00E31B22" w:rsidRPr="00076E63" w:rsidRDefault="00E31B22" w:rsidP="00003E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35AF361" w14:textId="749831FB" w:rsidR="00E31B22" w:rsidRPr="00076E63" w:rsidRDefault="00E31B22" w:rsidP="00003E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 …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33790D3" w14:textId="7FAE8865" w:rsidR="00E31B22" w:rsidRPr="00076E63" w:rsidRDefault="00E31B22" w:rsidP="00D63A0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Не е необходима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5BBDE85" w14:textId="51CBF2D4" w:rsidR="00E31B22" w:rsidRPr="00076E63" w:rsidRDefault="00E31B22" w:rsidP="00003E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63A0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Не е необходима</w:t>
                  </w:r>
                </w:p>
              </w:tc>
            </w:tr>
            <w:tr w:rsidR="00E31B22" w:rsidRPr="003C124D" w14:paraId="3C2B4103" w14:textId="77777777" w:rsidTr="00655BEC">
              <w:trPr>
                <w:trHeight w:val="523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14:paraId="4B116D41" w14:textId="77777777" w:rsidR="00E31B22" w:rsidRPr="00076E63" w:rsidRDefault="00E31B22" w:rsidP="00003E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6993FE2" w14:textId="77777777" w:rsidR="00E31B22" w:rsidRPr="00076E63" w:rsidDel="00512211" w:rsidRDefault="00E31B22" w:rsidP="00003E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2: …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034C92B" w14:textId="139D8377" w:rsidR="00E31B22" w:rsidRPr="00076E63" w:rsidRDefault="00E31B22" w:rsidP="00D63A0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Не е необходима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416716E" w14:textId="61F31E74" w:rsidR="00E31B22" w:rsidRPr="00076E63" w:rsidRDefault="00E31B22" w:rsidP="00003E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63A0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Не е необходима</w:t>
                  </w:r>
                </w:p>
              </w:tc>
            </w:tr>
            <w:tr w:rsidR="00E31B22" w:rsidRPr="003C124D" w14:paraId="0C57147E" w14:textId="77777777" w:rsidTr="00525FC4">
              <w:trPr>
                <w:gridAfter w:val="3"/>
                <w:wAfter w:w="7758" w:type="dxa"/>
                <w:trHeight w:val="523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14:paraId="6269F398" w14:textId="77777777" w:rsidR="00E31B22" w:rsidRPr="00076E63" w:rsidRDefault="00E31B22" w:rsidP="00003E0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14:paraId="76055530" w14:textId="77777777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14:paraId="45A218DC" w14:textId="44E91EFD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Сравнете вариантите чрез сравняване на ключовите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м положителни и отрицателни въздействия.</w:t>
            </w:r>
          </w:p>
          <w:p w14:paraId="76A084AA" w14:textId="29C919E2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070E584F" w14:textId="77777777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4C5E8D90" w14:textId="77777777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0C85DA97" w14:textId="30C81E33" w:rsidR="00003E06" w:rsidRPr="00C93DF1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съгласуваност, която показва степента, до която вариантите съответстват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действащите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стратегически документи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03E06" w:rsidRPr="003C124D" w14:paraId="7C85661D" w14:textId="77777777" w:rsidTr="00042D08">
        <w:tc>
          <w:tcPr>
            <w:tcW w:w="10266" w:type="dxa"/>
            <w:gridSpan w:val="3"/>
          </w:tcPr>
          <w:p w14:paraId="037C9087" w14:textId="77777777" w:rsidR="00003E06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5.2. По проблем 2:</w:t>
            </w:r>
          </w:p>
          <w:tbl>
            <w:tblPr>
              <w:tblW w:w="0" w:type="auto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2088"/>
              <w:gridCol w:w="2126"/>
              <w:gridCol w:w="3402"/>
            </w:tblGrid>
            <w:tr w:rsidR="00E31B22" w:rsidRPr="003C124D" w14:paraId="60273F41" w14:textId="77777777" w:rsidTr="00655BEC">
              <w:trPr>
                <w:trHeight w:val="357"/>
              </w:trPr>
              <w:tc>
                <w:tcPr>
                  <w:tcW w:w="25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5FB78FD2" w14:textId="77777777" w:rsidR="00E31B22" w:rsidRPr="00076E63" w:rsidRDefault="00E31B22" w:rsidP="00A06CF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20155E02" w14:textId="6121B3DA" w:rsidR="00E31B22" w:rsidRPr="00076E63" w:rsidRDefault="00E31B22" w:rsidP="00A06CFA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1</w:t>
                  </w:r>
                </w:p>
                <w:p w14:paraId="6EC429B9" w14:textId="77777777" w:rsidR="00E31B22" w:rsidRPr="00076E63" w:rsidRDefault="00E31B22" w:rsidP="00A06CFA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0D95B2EE" w14:textId="77777777" w:rsidR="00E31B22" w:rsidRDefault="00E31B22" w:rsidP="00A06CFA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 2</w:t>
                  </w:r>
                </w:p>
                <w:p w14:paraId="7681847B" w14:textId="010174D0" w:rsidR="00E31B22" w:rsidRPr="00076E63" w:rsidRDefault="00E31B22" w:rsidP="00A06CFA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„</w:t>
                  </w:r>
                  <w:r w:rsidR="00655BEC" w:rsidRPr="00655BE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Приемане на Проект на Постановление на Министерския съвет за изменение и допълнение на Устройствения правилник на ДАБ при МС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“</w:t>
                  </w:r>
                </w:p>
              </w:tc>
            </w:tr>
            <w:tr w:rsidR="00E31B22" w:rsidRPr="003C124D" w14:paraId="5F555533" w14:textId="77777777" w:rsidTr="00655BEC">
              <w:trPr>
                <w:trHeight w:val="580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CB285D7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7C57228" w14:textId="5E0A1CC2" w:rsidR="00E31B22" w:rsidRPr="00076E63" w:rsidRDefault="00E31B22" w:rsidP="006667C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="006667C8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Е</w:t>
                  </w:r>
                  <w:r w:rsidRPr="00A06CFA">
                    <w:rPr>
                      <w:rFonts w:ascii="Times New Roman" w:eastAsia="Times New Roman" w:hAnsi="Times New Roman" w:cs="Times New Roman"/>
                      <w:w w:val="105"/>
                      <w:sz w:val="18"/>
                      <w:szCs w:val="18"/>
                      <w:lang w:val="bg-BG"/>
                    </w:rPr>
                    <w:t>фективно разпределение на ресурсите и намаляване на административната тежест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CB93554" w14:textId="5ED06511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83FDEAF" w14:textId="528D6C55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6667C8" w:rsidRPr="003C124D" w14:paraId="5A770A38" w14:textId="77777777" w:rsidTr="00655BEC">
              <w:trPr>
                <w:trHeight w:val="580"/>
              </w:trPr>
              <w:tc>
                <w:tcPr>
                  <w:tcW w:w="471" w:type="dxa"/>
                  <w:vMerge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2B69D68C" w14:textId="77777777" w:rsidR="006667C8" w:rsidRPr="00076E63" w:rsidRDefault="006667C8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6589613" w14:textId="261DBA6A" w:rsidR="006667C8" w:rsidRPr="00076E63" w:rsidRDefault="006667C8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667C8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2: Гарантиране на прозрачност и отчетност в дейността на агенцията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F8208E1" w14:textId="5EA6D566" w:rsidR="006667C8" w:rsidRDefault="006667C8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A9B7F80" w14:textId="39175D2D" w:rsidR="006667C8" w:rsidRDefault="006667C8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E31B22" w:rsidRPr="003C124D" w14:paraId="24B1DCE1" w14:textId="77777777" w:rsidTr="00525FC4">
              <w:trPr>
                <w:gridAfter w:val="3"/>
                <w:wAfter w:w="7616" w:type="dxa"/>
                <w:trHeight w:val="580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7B2710C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E31B22" w:rsidRPr="003C124D" w14:paraId="24FA277A" w14:textId="77777777" w:rsidTr="00525FC4">
              <w:trPr>
                <w:gridAfter w:val="3"/>
                <w:wAfter w:w="7616" w:type="dxa"/>
                <w:trHeight w:val="580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736BF8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E31B22" w:rsidRPr="003C124D" w14:paraId="348119AF" w14:textId="77777777" w:rsidTr="00655BEC">
              <w:trPr>
                <w:trHeight w:val="388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2BC9497D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41515E7" w14:textId="27B70989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Pr="00D63A0F">
                    <w:rPr>
                      <w:rFonts w:ascii="Times New Roman" w:eastAsia="Times New Roman" w:hAnsi="Times New Roman" w:cs="Times New Roman"/>
                      <w:bCs/>
                      <w:w w:val="105"/>
                      <w:sz w:val="20"/>
                      <w:szCs w:val="20"/>
                      <w:lang w:val="bg-BG"/>
                    </w:rPr>
                    <w:t>Променя се общия брой дирекции в общата администрация от две на три, като се реорганизира Дирекция „Финансово-счетоводни дейности, управление на собствеността и обществени поръчки“ с 26 щатни бройки, в две отделни дирекции, а именно: Дирекция „Бюджет и финанси и управление на собствеността“ с 18 щатни бройки и „Дирекция „Обществени поръчки и договори“ с 8 щатни бройки.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7F6226D" w14:textId="1829365A" w:rsidR="00E31B22" w:rsidRPr="00076E63" w:rsidRDefault="00E31B22" w:rsidP="00E31B22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8936B77" w14:textId="5D228CA9" w:rsidR="00E31B22" w:rsidRPr="00076E63" w:rsidRDefault="00E31B22" w:rsidP="00E31B22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E31B22" w:rsidRPr="003C124D" w14:paraId="2A2D3786" w14:textId="77777777" w:rsidTr="00525FC4">
              <w:trPr>
                <w:gridAfter w:val="3"/>
                <w:wAfter w:w="7616" w:type="dxa"/>
                <w:trHeight w:val="469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57C30F89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E31B22" w:rsidRPr="003C124D" w14:paraId="3B702333" w14:textId="77777777" w:rsidTr="00525FC4">
              <w:trPr>
                <w:gridAfter w:val="3"/>
                <w:wAfter w:w="7616" w:type="dxa"/>
                <w:trHeight w:val="478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23B7C900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E31B22" w:rsidRPr="003C124D" w14:paraId="68D8E336" w14:textId="77777777" w:rsidTr="00655BEC">
              <w:trPr>
                <w:trHeight w:val="541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580337B0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E7C44D1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 …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068AC4A" w14:textId="37B934A8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Не е необходима</w:t>
                  </w: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AA66CB8" w14:textId="1FBBBD7A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63A0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Не е необходима</w:t>
                  </w:r>
                </w:p>
              </w:tc>
            </w:tr>
            <w:tr w:rsidR="00E31B22" w:rsidRPr="003C124D" w14:paraId="50F17DB7" w14:textId="77777777" w:rsidTr="00655BEC">
              <w:trPr>
                <w:trHeight w:val="523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14:paraId="639180BB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0047846" w14:textId="77777777" w:rsidR="00E31B22" w:rsidRPr="00076E63" w:rsidDel="00512211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2: …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686F650" w14:textId="3DDF327D" w:rsidR="00E31B22" w:rsidRPr="00076E63" w:rsidRDefault="006667C8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Не е необходима</w:t>
                  </w: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2A42F95" w14:textId="6DD91EAD" w:rsidR="00E31B22" w:rsidRPr="00076E63" w:rsidRDefault="006667C8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Не е необходима</w:t>
                  </w:r>
                </w:p>
              </w:tc>
            </w:tr>
            <w:tr w:rsidR="00E31B22" w:rsidRPr="003C124D" w14:paraId="1B1E9326" w14:textId="77777777" w:rsidTr="00655BEC">
              <w:trPr>
                <w:trHeight w:val="523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14:paraId="5B70B516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DE00482" w14:textId="77777777" w:rsidR="00E31B22" w:rsidRPr="00C93DF1" w:rsidDel="00512211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3: …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61997D6" w14:textId="3E820EF4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-</w:t>
                  </w: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EE2D7D0" w14:textId="2605FFFB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-</w:t>
                  </w:r>
                </w:p>
              </w:tc>
            </w:tr>
          </w:tbl>
          <w:p w14:paraId="033B2962" w14:textId="77777777" w:rsidR="00A06CFA" w:rsidRDefault="00A06CFA" w:rsidP="00003E0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5CC13E71" w14:textId="67A01464" w:rsidR="00003E06" w:rsidRPr="001E44FB" w:rsidRDefault="00003E06" w:rsidP="00003E0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* При повече от един поставен проблем мултиплицирайте таблицата за всеки отделен проблем.</w:t>
            </w:r>
          </w:p>
        </w:tc>
      </w:tr>
      <w:tr w:rsidR="00003E06" w:rsidRPr="003C124D" w14:paraId="1EBF04EA" w14:textId="77777777" w:rsidTr="00042D08">
        <w:tc>
          <w:tcPr>
            <w:tcW w:w="10266" w:type="dxa"/>
            <w:gridSpan w:val="3"/>
          </w:tcPr>
          <w:p w14:paraId="24AB6A69" w14:textId="6B6FC42A" w:rsidR="00003E06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  <w:r w:rsidR="00D6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. По проблем </w:t>
            </w:r>
            <w:r w:rsidR="00614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Pr="00E4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tbl>
            <w:tblPr>
              <w:tblW w:w="0" w:type="auto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2088"/>
              <w:gridCol w:w="1984"/>
              <w:gridCol w:w="3686"/>
            </w:tblGrid>
            <w:tr w:rsidR="00E31B22" w:rsidRPr="003C124D" w14:paraId="48C18FD8" w14:textId="77777777" w:rsidTr="00655BEC">
              <w:trPr>
                <w:trHeight w:val="357"/>
              </w:trPr>
              <w:tc>
                <w:tcPr>
                  <w:tcW w:w="25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23D5DB3F" w14:textId="77777777" w:rsidR="00E31B22" w:rsidRPr="00076E63" w:rsidRDefault="00E31B22" w:rsidP="00A06CF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5E48D468" w14:textId="3162501C" w:rsidR="00E31B22" w:rsidRPr="00076E63" w:rsidRDefault="00E31B22" w:rsidP="00A06CFA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1</w:t>
                  </w:r>
                </w:p>
                <w:p w14:paraId="2B096F6D" w14:textId="77777777" w:rsidR="00E31B22" w:rsidRPr="00076E63" w:rsidRDefault="00E31B22" w:rsidP="00A06CFA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00793386" w14:textId="77777777" w:rsidR="00E31B22" w:rsidRDefault="00E31B22" w:rsidP="00A06CFA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 2</w:t>
                  </w:r>
                </w:p>
                <w:p w14:paraId="240473AE" w14:textId="4D957182" w:rsidR="00E31B22" w:rsidRPr="00076E63" w:rsidRDefault="00E31B22" w:rsidP="00A06CFA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„</w:t>
                  </w:r>
                  <w:r w:rsidR="00655BEC" w:rsidRPr="00655BE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Приемане на Проект на Постановление на Министерския съвет за изменение и допълнение на Устройствения правилник на ДАБ при МС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“</w:t>
                  </w:r>
                </w:p>
              </w:tc>
            </w:tr>
            <w:tr w:rsidR="00E31B22" w:rsidRPr="003C124D" w14:paraId="42499C90" w14:textId="77777777" w:rsidTr="00655BEC">
              <w:trPr>
                <w:trHeight w:val="580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44B82071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6C17A1F" w14:textId="654E89FE" w:rsidR="00E31B22" w:rsidRPr="00076E63" w:rsidRDefault="00E31B22" w:rsidP="00D63A0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Отличаване на с</w:t>
                  </w:r>
                  <w:r w:rsidRPr="00D63A0F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лужителите на агенцията, които осъществяват ежедневен пряк контакт с чужденците търсещи международна закрила.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776E6C2" w14:textId="631CA7E5" w:rsidR="00E31B22" w:rsidRPr="00076E63" w:rsidRDefault="00E31B22" w:rsidP="00E31B22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77F5EBF" w14:textId="5F091FE5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E31B22" w:rsidRPr="003C124D" w14:paraId="2E4F66CD" w14:textId="77777777" w:rsidTr="00525FC4">
              <w:trPr>
                <w:gridAfter w:val="3"/>
                <w:wAfter w:w="7758" w:type="dxa"/>
                <w:trHeight w:val="580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D082A0A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E31B22" w:rsidRPr="003C124D" w14:paraId="271C4D00" w14:textId="77777777" w:rsidTr="00525FC4">
              <w:trPr>
                <w:gridAfter w:val="3"/>
                <w:wAfter w:w="7758" w:type="dxa"/>
                <w:trHeight w:val="580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278F4E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E31B22" w:rsidRPr="003C124D" w14:paraId="0976842E" w14:textId="77777777" w:rsidTr="00655BEC">
              <w:trPr>
                <w:trHeight w:val="388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03C2AE6E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EAA52A1" w14:textId="1CC26492" w:rsidR="00E31B22" w:rsidRPr="00076E63" w:rsidRDefault="00E31B22" w:rsidP="00D63A0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Въвеждане на утвърдено униформено облекло за служителите в пряк контакт с чужденците търсещи международна закрила.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730CBD2" w14:textId="59F03E7E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6080F41" w14:textId="500CABE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E31B22" w:rsidRPr="003C124D" w14:paraId="1CC8F338" w14:textId="77777777" w:rsidTr="00525FC4">
              <w:trPr>
                <w:gridAfter w:val="3"/>
                <w:wAfter w:w="7758" w:type="dxa"/>
                <w:trHeight w:val="469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22B9896B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E31B22" w:rsidRPr="003C124D" w14:paraId="3ED42D7B" w14:textId="77777777" w:rsidTr="00525FC4">
              <w:trPr>
                <w:gridAfter w:val="3"/>
                <w:wAfter w:w="7758" w:type="dxa"/>
                <w:trHeight w:val="478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4277F30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E31B22" w:rsidRPr="003C124D" w14:paraId="705E0D46" w14:textId="77777777" w:rsidTr="00655BEC">
              <w:trPr>
                <w:trHeight w:val="541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6CE1917C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4973F07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 …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959C87B" w14:textId="0003DCD2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Не е необходима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46D07D3" w14:textId="6186A652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63A0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Не е необходима</w:t>
                  </w:r>
                </w:p>
              </w:tc>
            </w:tr>
            <w:tr w:rsidR="00E31B22" w:rsidRPr="003C124D" w14:paraId="3F5ECA99" w14:textId="77777777" w:rsidTr="00655BEC">
              <w:trPr>
                <w:trHeight w:val="523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14:paraId="633039DA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C28511D" w14:textId="77777777" w:rsidR="00E31B22" w:rsidRPr="00076E63" w:rsidDel="00512211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2: …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1BC951C" w14:textId="2CEF78DC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-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AB12943" w14:textId="6134A79F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-</w:t>
                  </w:r>
                </w:p>
              </w:tc>
            </w:tr>
            <w:tr w:rsidR="00E31B22" w:rsidRPr="003C124D" w14:paraId="5EDEA46C" w14:textId="77777777" w:rsidTr="00655BEC">
              <w:trPr>
                <w:trHeight w:val="523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14:paraId="328F1292" w14:textId="7777777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5C82D5A" w14:textId="77777777" w:rsidR="00E31B22" w:rsidRPr="00C93DF1" w:rsidDel="00512211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3: …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B80A604" w14:textId="179D0A2F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-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16DDCDD" w14:textId="4C166CA7" w:rsidR="00E31B22" w:rsidRPr="00076E63" w:rsidRDefault="00E31B22" w:rsidP="00A06CF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-</w:t>
                  </w:r>
                </w:p>
              </w:tc>
            </w:tr>
          </w:tbl>
          <w:p w14:paraId="0DF7B184" w14:textId="77777777" w:rsidR="00A06CFA" w:rsidRDefault="00A06CFA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F1E0BFE" w14:textId="31D1F927" w:rsidR="00003E06" w:rsidRPr="001E44FB" w:rsidRDefault="00003E06" w:rsidP="00003E0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* При повече от един поставен проблем мултиплицирайте таблицата за всеки отделен проблем.</w:t>
            </w:r>
          </w:p>
        </w:tc>
      </w:tr>
      <w:tr w:rsidR="00003E06" w:rsidRPr="00076E63" w14:paraId="3581DEA8" w14:textId="77777777" w:rsidTr="00C93DF1">
        <w:tc>
          <w:tcPr>
            <w:tcW w:w="10266" w:type="dxa"/>
            <w:gridSpan w:val="3"/>
          </w:tcPr>
          <w:p w14:paraId="212C3F3B" w14:textId="77777777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 Избор на препоръчителен вариант:</w:t>
            </w:r>
          </w:p>
          <w:p w14:paraId="39827315" w14:textId="185D0429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проблем 1: Вариант </w:t>
            </w:r>
            <w:r w:rsidR="00C04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525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</w:t>
            </w:r>
            <w:r w:rsidR="00525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Приемане на </w:t>
            </w:r>
            <w:r w:rsidR="00880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П</w:t>
            </w:r>
            <w:r w:rsidR="00525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остановление</w:t>
            </w:r>
            <w:r w:rsidR="00880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на Министерския съвет за приемане на </w:t>
            </w:r>
            <w:r w:rsidR="008809A8" w:rsidRPr="00880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изменение и допълнение на Устройствения правилник на Държавната агенция за бежанците при Министерския съвет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14:paraId="42340724" w14:textId="747ECB7C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проблем 2: Вариант </w:t>
            </w:r>
            <w:r w:rsidR="00C04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8809A8" w:rsidRPr="00880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„Приемане на проект на Постановление на Министерския съвет за приемане на изменение и допълнение на Устройствения правилник на Държавната агенция за бежанците при Министерския съвет “</w:t>
            </w:r>
          </w:p>
          <w:p w14:paraId="59DDF1C1" w14:textId="77777777" w:rsidR="00DB10A0" w:rsidRDefault="00003E06" w:rsidP="00DB10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проблем 3: Вариант </w:t>
            </w:r>
            <w:r w:rsidR="00C04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525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DB10A0" w:rsidRPr="00DB1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„Приемане на проект на Постановление на Министерския съвет за приемане на изменение и допълнение на Устройствения правилник на Държавната агенция за бежанците при Министерския съвет “</w:t>
            </w:r>
          </w:p>
          <w:p w14:paraId="44C0DA42" w14:textId="0EE3F295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и.</w:t>
            </w:r>
          </w:p>
        </w:tc>
      </w:tr>
      <w:tr w:rsidR="00003E06" w:rsidRPr="003C124D" w14:paraId="1511B3DD" w14:textId="77777777" w:rsidTr="00C93DF1">
        <w:tc>
          <w:tcPr>
            <w:tcW w:w="10266" w:type="dxa"/>
            <w:gridSpan w:val="3"/>
          </w:tcPr>
          <w:p w14:paraId="5247B436" w14:textId="77777777" w:rsidR="00003E06" w:rsidRPr="00076E63" w:rsidRDefault="00003E06" w:rsidP="000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23D96C03" w14:textId="6356CA1C" w:rsidR="00003E06" w:rsidRPr="00076E63" w:rsidRDefault="00003E06" w:rsidP="00003E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854E52D">
                <v:shape id="_x0000_i1063" type="#_x0000_t75" style="width:108pt;height:18pt" o:ole="">
                  <v:imagedata r:id="rId12" o:title=""/>
                </v:shape>
                <w:control r:id="rId13" w:name="OptionButton3" w:shapeid="_x0000_i1063"/>
              </w:object>
            </w:r>
          </w:p>
          <w:p w14:paraId="6711743F" w14:textId="4C392544" w:rsidR="00003E06" w:rsidRPr="00076E63" w:rsidRDefault="00003E06" w:rsidP="0000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BE8C0B7">
                <v:shape id="_x0000_i1065" type="#_x0000_t75" style="width:108pt;height:18pt" o:ole="">
                  <v:imagedata r:id="rId14" o:title=""/>
                </v:shape>
                <w:control r:id="rId15" w:name="OptionButton4" w:shapeid="_x0000_i1065"/>
              </w:object>
            </w:r>
          </w:p>
          <w:p w14:paraId="23A587D4" w14:textId="026A43F5" w:rsidR="00003E06" w:rsidRPr="00076E63" w:rsidRDefault="00003E06" w:rsidP="00003E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B3636BA">
                <v:shape id="_x0000_i1067" type="#_x0000_t75" style="width:108pt;height:18pt" o:ole="">
                  <v:imagedata r:id="rId16" o:title=""/>
                </v:shape>
                <w:control r:id="rId17" w:name="OptionButton5" w:shapeid="_x0000_i1067"/>
              </w:object>
            </w:r>
          </w:p>
          <w:p w14:paraId="0262604A" w14:textId="77777777" w:rsidR="00003E06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1314A92A" w14:textId="43A7545C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</w:t>
            </w:r>
            <w:proofErr w:type="spellStart"/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препоръчителния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вариант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 решаване на всеки проблем.</w:t>
            </w:r>
          </w:p>
          <w:p w14:paraId="1AAA5F2B" w14:textId="7CA26B83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Ако се предвижда въвеждането на такса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,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03E06" w:rsidRPr="003C124D" w14:paraId="56544CB3" w14:textId="77777777" w:rsidTr="00C93DF1">
        <w:tc>
          <w:tcPr>
            <w:tcW w:w="10266" w:type="dxa"/>
            <w:gridSpan w:val="3"/>
          </w:tcPr>
          <w:p w14:paraId="632DE473" w14:textId="7AF6C55B" w:rsidR="00003E06" w:rsidRPr="00076E63" w:rsidRDefault="00003E06" w:rsidP="00003E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6.2. 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14:paraId="72A1EE56" w14:textId="7C5A982A" w:rsidR="00003E06" w:rsidRPr="00076E63" w:rsidRDefault="00003E06" w:rsidP="00003E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9DE35FD">
                <v:shape id="_x0000_i1069" type="#_x0000_t75" style="width:108pt;height:18pt" o:ole="">
                  <v:imagedata r:id="rId18" o:title=""/>
                </v:shape>
                <w:control r:id="rId19" w:name="OptionButton16" w:shapeid="_x0000_i1069"/>
              </w:object>
            </w:r>
          </w:p>
          <w:p w14:paraId="66A4AF1D" w14:textId="512F064A" w:rsidR="00003E06" w:rsidRPr="00076E63" w:rsidRDefault="00003E06" w:rsidP="00003E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CCA227F">
                <v:shape id="_x0000_i1071" type="#_x0000_t75" style="width:108pt;height:18pt" o:ole="">
                  <v:imagedata r:id="rId20" o:title=""/>
                </v:shape>
                <w:control r:id="rId21" w:name="OptionButton17" w:shapeid="_x0000_i1071"/>
              </w:object>
            </w:r>
          </w:p>
          <w:p w14:paraId="56DED854" w14:textId="1B67F7FD" w:rsidR="00003E06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</w:t>
            </w:r>
            <w:r w:rsidRP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Изборът следва да е </w:t>
            </w:r>
            <w:proofErr w:type="spellStart"/>
            <w:r w:rsidRP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избрания вариант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3E1E04D4" w14:textId="496FEE58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или действие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14:paraId="20AC0B97" w14:textId="5401FEB5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3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034559C7" w14:textId="5B6121B3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4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1691EA6E" w14:textId="107577A4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5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76DB4E35" w14:textId="6B4F0DF0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6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В случай че се изменят регулаторни режими или административни услуги, посочете промяната.</w:t>
            </w:r>
          </w:p>
        </w:tc>
      </w:tr>
      <w:tr w:rsidR="00003E06" w:rsidRPr="003C124D" w14:paraId="5FF8E077" w14:textId="77777777" w:rsidTr="00C93DF1">
        <w:tc>
          <w:tcPr>
            <w:tcW w:w="10266" w:type="dxa"/>
            <w:gridSpan w:val="3"/>
          </w:tcPr>
          <w:p w14:paraId="7B0F5C32" w14:textId="1D1E6DFB" w:rsidR="00003E06" w:rsidRPr="00076E63" w:rsidRDefault="00003E06" w:rsidP="000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1750DCF5" w14:textId="6CBCDF39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 w14:anchorId="319A3815">
                <v:shape id="_x0000_i1073" type="#_x0000_t75" style="width:108pt;height:18pt" o:ole="">
                  <v:imagedata r:id="rId18" o:title=""/>
                </v:shape>
                <w:control r:id="rId22" w:name="OptionButton18" w:shapeid="_x0000_i1073"/>
              </w:object>
            </w:r>
          </w:p>
          <w:p w14:paraId="7849EC3F" w14:textId="63A043EE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4663E39">
                <v:shape id="_x0000_i1075" type="#_x0000_t75" style="width:108pt;height:18pt" o:ole="">
                  <v:imagedata r:id="rId20" o:title=""/>
                </v:shape>
                <w:control r:id="rId23" w:name="OptionButton19" w:shapeid="_x0000_i1075"/>
              </w:object>
            </w:r>
          </w:p>
          <w:p w14:paraId="46F92B24" w14:textId="77777777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Когато отговорът е „Да“, посочете регистрите, които се създават и по какъв начин те ще бъдат интегрирани в общата </w:t>
            </w:r>
            <w:proofErr w:type="spellStart"/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регистрова</w:t>
            </w:r>
            <w:proofErr w:type="spellEnd"/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инфраструктура.</w:t>
            </w:r>
          </w:p>
        </w:tc>
      </w:tr>
      <w:tr w:rsidR="00003E06" w:rsidRPr="003C124D" w14:paraId="274837D6" w14:textId="77777777" w:rsidTr="00C93DF1">
        <w:tc>
          <w:tcPr>
            <w:tcW w:w="10266" w:type="dxa"/>
            <w:gridSpan w:val="3"/>
          </w:tcPr>
          <w:p w14:paraId="69C80DA5" w14:textId="61D3E3A8" w:rsidR="00003E06" w:rsidRPr="00076E63" w:rsidRDefault="00003E06" w:rsidP="000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6.4. По какъв начин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препоръчителният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въздейства върху </w:t>
            </w:r>
            <w:proofErr w:type="spellStart"/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микро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малките и средните предприятия (МСП)</w:t>
            </w:r>
            <w:r w:rsidRPr="00076E63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3AC059AB" w14:textId="4862FF4C" w:rsidR="00003E06" w:rsidRPr="00076E63" w:rsidRDefault="00003E06" w:rsidP="00003E06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</w:rPr>
              <w:object w:dxaOrig="225" w:dyaOrig="225" w14:anchorId="616DB3D9">
                <v:shape id="_x0000_i1077" type="#_x0000_t75" style="width:259.5pt;height:18pt" o:ole="">
                  <v:imagedata r:id="rId24" o:title=""/>
                </v:shape>
                <w:control r:id="rId25" w:name="OptionButton6" w:shapeid="_x0000_i1077"/>
              </w:object>
            </w:r>
          </w:p>
          <w:p w14:paraId="003CD017" w14:textId="53252F0F" w:rsidR="00003E06" w:rsidRPr="00076E63" w:rsidRDefault="00003E06" w:rsidP="00003E06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</w:rPr>
              <w:object w:dxaOrig="225" w:dyaOrig="225" w14:anchorId="48996CF0">
                <v:shape id="_x0000_i1079" type="#_x0000_t75" style="width:161.25pt;height:18pt" o:ole="">
                  <v:imagedata r:id="rId26" o:title=""/>
                </v:shape>
                <w:control r:id="rId27" w:name="OptionButton7" w:shapeid="_x0000_i1079"/>
              </w:object>
            </w:r>
          </w:p>
          <w:p w14:paraId="1808DE63" w14:textId="0DA1C374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зборът следва да е </w:t>
            </w:r>
            <w:proofErr w:type="spellStart"/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препоръчителния вариант.</w:t>
            </w:r>
          </w:p>
        </w:tc>
      </w:tr>
      <w:tr w:rsidR="00003E06" w:rsidRPr="003C124D" w14:paraId="6257BA47" w14:textId="77777777" w:rsidTr="00C93DF1">
        <w:tc>
          <w:tcPr>
            <w:tcW w:w="10266" w:type="dxa"/>
            <w:gridSpan w:val="3"/>
          </w:tcPr>
          <w:p w14:paraId="1892C53E" w14:textId="77777777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51A58D5A" w14:textId="77D82331" w:rsidR="00003E06" w:rsidRPr="00076E63" w:rsidRDefault="00C0421B" w:rsidP="00003E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0421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са идентифицирани потенциални рискове при реализиране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препоръчителния </w:t>
            </w:r>
            <w:r w:rsidRPr="00C04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2 „Приемане на </w:t>
            </w:r>
            <w:r w:rsidR="00B2338C" w:rsidRPr="00B2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Постановление на Министерския съвет за изменение и допълнение на Устройствения правилник на Държавната агенция за бежанците при Министерския съвет</w:t>
            </w:r>
            <w:bookmarkStart w:id="0" w:name="_GoBack"/>
            <w:bookmarkEnd w:id="0"/>
            <w:r w:rsidRPr="00C04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  <w:p w14:paraId="572C8784" w14:textId="6C7AA38A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възможните рискове от прилагането на препоръчителния вариант, различни от отрицателните въздействия,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напр.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възникване на съдебни спорове и др.</w:t>
            </w:r>
          </w:p>
        </w:tc>
      </w:tr>
      <w:tr w:rsidR="00003E06" w:rsidRPr="003C124D" w14:paraId="2BBAF327" w14:textId="77777777" w:rsidTr="00C93DF1">
        <w:tc>
          <w:tcPr>
            <w:tcW w:w="10266" w:type="dxa"/>
            <w:gridSpan w:val="3"/>
          </w:tcPr>
          <w:p w14:paraId="5A922223" w14:textId="77777777" w:rsidR="00003E06" w:rsidRPr="00076E63" w:rsidRDefault="00003E06" w:rsidP="000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14:paraId="33348B95" w14:textId="42B866BB" w:rsidR="00003E06" w:rsidRPr="00076E63" w:rsidRDefault="00003E06" w:rsidP="00003E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0F51C9D">
                <v:shape id="_x0000_i1081" type="#_x0000_t75" style="width:498.75pt;height:18pt" o:ole="">
                  <v:imagedata r:id="rId28" o:title=""/>
                </v:shape>
                <w:control r:id="rId29" w:name="OptionButton13" w:shapeid="_x0000_i1081"/>
              </w:object>
            </w:r>
          </w:p>
          <w:p w14:paraId="2C6C0D84" w14:textId="555FB655" w:rsidR="00003E06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484F4823" w14:textId="77777777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248F2F9F" w14:textId="66D00EDF" w:rsidR="00003E06" w:rsidRPr="00076E63" w:rsidRDefault="00003E06" w:rsidP="00003E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 w14:anchorId="16577C51">
                <v:shape id="_x0000_i1083" type="#_x0000_t75" style="width:502.5pt;height:18pt" o:ole="">
                  <v:imagedata r:id="rId30" o:title=""/>
                </v:shape>
                <w:control r:id="rId31" w:name="OptionButton15" w:shapeid="_x0000_i1083"/>
              </w:object>
            </w:r>
          </w:p>
          <w:p w14:paraId="6B13A08C" w14:textId="4DB6799F" w:rsidR="00003E06" w:rsidRPr="00076E63" w:rsidRDefault="00084DCC" w:rsidP="00084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основание чл.85, ал.1 от Устройствения правилник на Министерския съвет и неговата администрация проект</w:t>
            </w:r>
            <w:r w:rsidR="00DB10A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ът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84D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Постановление на Министерския съвет за изменение и допълнение на Устройствения правилник на Държавната агенция за бежанците при Министерския съвет </w:t>
            </w:r>
            <w:r w:rsidR="00DB10A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бъде публикуван на интернет страницата на ДАБ при МС,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Портала за обществени консултации </w:t>
            </w:r>
            <w:r w:rsidR="00DB10A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срок от 30 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14:paraId="6961FD19" w14:textId="77777777" w:rsidR="00614F77" w:rsidRDefault="00614F77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6D9FEFAF" w14:textId="30B34B71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003E06" w:rsidRPr="003C124D" w14:paraId="1FDD5F2F" w14:textId="77777777" w:rsidTr="00C93DF1">
        <w:tc>
          <w:tcPr>
            <w:tcW w:w="10266" w:type="dxa"/>
            <w:gridSpan w:val="3"/>
          </w:tcPr>
          <w:p w14:paraId="3E0EEC45" w14:textId="77777777" w:rsidR="00003E06" w:rsidRPr="00076E63" w:rsidRDefault="00003E06" w:rsidP="00003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8. Приемането на нормативния акт произтича ли от правото на Европейския съюз?</w:t>
            </w:r>
          </w:p>
          <w:p w14:paraId="5D8AE962" w14:textId="60D8B498" w:rsidR="00003E06" w:rsidRPr="00076E63" w:rsidRDefault="00003E06" w:rsidP="00003E06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 w14:anchorId="3548FBA1">
                <v:shape id="_x0000_i1085" type="#_x0000_t75" style="width:108pt;height:18pt" o:ole="">
                  <v:imagedata r:id="rId18" o:title=""/>
                </v:shape>
                <w:control r:id="rId32" w:name="OptionButton9" w:shapeid="_x0000_i1085"/>
              </w:object>
            </w:r>
          </w:p>
          <w:p w14:paraId="35283808" w14:textId="19489E09" w:rsidR="00003E06" w:rsidRPr="00076E63" w:rsidRDefault="00003E06" w:rsidP="00003E06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 w14:anchorId="4BEA1EE9">
                <v:shape id="_x0000_i1087" type="#_x0000_t75" style="width:108pt;height:18pt" o:ole="">
                  <v:imagedata r:id="rId20" o:title=""/>
                </v:shape>
                <w:control r:id="rId33" w:name="OptionButton10" w:shapeid="_x0000_i1087"/>
              </w:object>
            </w:r>
          </w:p>
          <w:p w14:paraId="3B2E629A" w14:textId="47DE5BEC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П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7D8985C2" w14:textId="16B708A1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Изборът трябва да съответства на посоченото в раздел 1, съгласно неговата т. 1.5. </w:t>
            </w:r>
          </w:p>
        </w:tc>
      </w:tr>
      <w:tr w:rsidR="00003E06" w:rsidRPr="003C124D" w14:paraId="6F722E12" w14:textId="77777777" w:rsidTr="00C93DF1">
        <w:tc>
          <w:tcPr>
            <w:tcW w:w="10266" w:type="dxa"/>
            <w:gridSpan w:val="3"/>
          </w:tcPr>
          <w:p w14:paraId="0A9963B9" w14:textId="0190CA10" w:rsidR="00003E06" w:rsidRPr="00076E63" w:rsidRDefault="00003E06" w:rsidP="00003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9.  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399354EC" w14:textId="2CCD17C1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076E63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 w14:anchorId="6FB0BF29">
                <v:shape id="_x0000_i1089" type="#_x0000_t75" style="width:108pt;height:18pt" o:ole="">
                  <v:imagedata r:id="rId18" o:title=""/>
                </v:shape>
                <w:control r:id="rId34" w:name="OptionButton20" w:shapeid="_x0000_i1089"/>
              </w:object>
            </w:r>
          </w:p>
          <w:p w14:paraId="642DBBB9" w14:textId="19F917E1" w:rsidR="00003E06" w:rsidRPr="00076E63" w:rsidRDefault="00003E06" w:rsidP="00003E06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076E63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 w14:anchorId="6AA28506">
                <v:shape id="_x0000_i1091" type="#_x0000_t75" style="width:108pt;height:18pt" o:ole="">
                  <v:imagedata r:id="rId20" o:title=""/>
                </v:shape>
                <w:control r:id="rId35" w:name="OptionButton21" w:shapeid="_x0000_i1091"/>
              </w:object>
            </w:r>
          </w:p>
          <w:p w14:paraId="498787D1" w14:textId="77777777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003E06" w:rsidRPr="003C124D" w14:paraId="06C71DB2" w14:textId="77777777" w:rsidTr="00C93DF1">
        <w:tc>
          <w:tcPr>
            <w:tcW w:w="10266" w:type="dxa"/>
            <w:gridSpan w:val="3"/>
          </w:tcPr>
          <w:p w14:paraId="0A5E5DE1" w14:textId="77777777" w:rsidR="00003E06" w:rsidRPr="00076E63" w:rsidRDefault="00003E06" w:rsidP="00003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14:paraId="61444598" w14:textId="77777777" w:rsidR="00003E06" w:rsidRPr="00076E63" w:rsidRDefault="00003E06" w:rsidP="00003E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132ED5A7" w14:textId="5C175B6F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риложете необходимата допъ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лнителна информация и документи.</w:t>
            </w:r>
          </w:p>
        </w:tc>
      </w:tr>
      <w:tr w:rsidR="00003E06" w:rsidRPr="003C124D" w14:paraId="1549F574" w14:textId="77777777" w:rsidTr="00C93DF1">
        <w:tc>
          <w:tcPr>
            <w:tcW w:w="10266" w:type="dxa"/>
            <w:gridSpan w:val="3"/>
          </w:tcPr>
          <w:p w14:paraId="1FCAE7B8" w14:textId="77777777" w:rsidR="00003E06" w:rsidRPr="00076E63" w:rsidRDefault="00003E06" w:rsidP="00003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14:paraId="46283E35" w14:textId="77777777" w:rsidR="00003E06" w:rsidRPr="00076E63" w:rsidRDefault="00003E06" w:rsidP="00003E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10E75238" w14:textId="1DD8555F" w:rsidR="00003E06" w:rsidRPr="00076E63" w:rsidRDefault="00003E06" w:rsidP="00003E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осочете изчерпателен списък на информационните източници,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които са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послужили за оценка на въздействията на отделните варианти и при избор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на вариант за действие: регистри, бази да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нни, аналитични материали и др.</w:t>
            </w:r>
          </w:p>
        </w:tc>
      </w:tr>
      <w:tr w:rsidR="00003E06" w:rsidRPr="003C124D" w14:paraId="42BA7B7C" w14:textId="77777777" w:rsidTr="00C93DF1">
        <w:tc>
          <w:tcPr>
            <w:tcW w:w="10266" w:type="dxa"/>
            <w:gridSpan w:val="3"/>
          </w:tcPr>
          <w:p w14:paraId="515A2514" w14:textId="77777777" w:rsidR="00003E06" w:rsidRPr="00076E63" w:rsidRDefault="00003E06" w:rsidP="000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0A4D441D" w14:textId="77777777" w:rsidR="00003E06" w:rsidRPr="00076E63" w:rsidRDefault="00003E06" w:rsidP="00003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13AC9D3" w14:textId="5328C085" w:rsidR="00003E06" w:rsidRPr="00076E63" w:rsidRDefault="00003E06" w:rsidP="00003E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Име и длъжност:   </w:t>
            </w:r>
            <w:r w:rsidR="00C0421B" w:rsidRPr="00C04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Георги Цветков, директор на дирекция „Административно-правно  обслужване и човешки ресурси“</w:t>
            </w:r>
          </w:p>
          <w:p w14:paraId="575D93D2" w14:textId="3DA20758" w:rsidR="00003E06" w:rsidRPr="00076E63" w:rsidRDefault="00003E06" w:rsidP="00003E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Дата:   </w:t>
            </w:r>
            <w:r w:rsidR="00C04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24.11.2025 г.</w:t>
            </w:r>
          </w:p>
          <w:p w14:paraId="3BFCB5E8" w14:textId="77777777" w:rsidR="00003E06" w:rsidRPr="00076E63" w:rsidRDefault="00003E06" w:rsidP="00003E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Подпис: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…</w:t>
            </w:r>
          </w:p>
          <w:p w14:paraId="68DB5E38" w14:textId="77777777" w:rsidR="00003E06" w:rsidRPr="00076E63" w:rsidRDefault="00003E06" w:rsidP="00003E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3519F3E8" w14:textId="77777777" w:rsidR="00E16D01" w:rsidRDefault="00E16D01" w:rsidP="00B2338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sectPr w:rsidR="00E16D01" w:rsidSect="00076E63">
      <w:headerReference w:type="even" r:id="rId36"/>
      <w:footerReference w:type="default" r:id="rId37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FEF42" w14:textId="77777777" w:rsidR="00003E06" w:rsidRDefault="00003E06">
      <w:pPr>
        <w:spacing w:after="0" w:line="240" w:lineRule="auto"/>
      </w:pPr>
      <w:r>
        <w:separator/>
      </w:r>
    </w:p>
  </w:endnote>
  <w:endnote w:type="continuationSeparator" w:id="0">
    <w:p w14:paraId="3C8E3FB3" w14:textId="77777777" w:rsidR="00003E06" w:rsidRDefault="0000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C7CD" w14:textId="51B67911" w:rsidR="00003E06" w:rsidRPr="003E3642" w:rsidRDefault="00003E06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B2338C">
      <w:rPr>
        <w:rFonts w:ascii="Times New Roman" w:hAnsi="Times New Roman"/>
        <w:noProof/>
      </w:rPr>
      <w:t>8</w:t>
    </w:r>
    <w:r w:rsidRPr="003E3642">
      <w:rPr>
        <w:rFonts w:ascii="Times New Roman" w:hAnsi="Times New Roman"/>
        <w:noProof/>
      </w:rPr>
      <w:fldChar w:fldCharType="end"/>
    </w:r>
  </w:p>
  <w:p w14:paraId="6FACEA6C" w14:textId="77777777" w:rsidR="00003E06" w:rsidRDefault="0000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F7A3" w14:textId="77777777" w:rsidR="00003E06" w:rsidRDefault="00003E06">
      <w:pPr>
        <w:spacing w:after="0" w:line="240" w:lineRule="auto"/>
      </w:pPr>
      <w:r>
        <w:separator/>
      </w:r>
    </w:p>
  </w:footnote>
  <w:footnote w:type="continuationSeparator" w:id="0">
    <w:p w14:paraId="5253106A" w14:textId="77777777" w:rsidR="00003E06" w:rsidRDefault="0000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8289" w14:textId="77777777" w:rsidR="00003E06" w:rsidRDefault="00003E06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003E06" w:rsidRDefault="00003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4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5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6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8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3E06"/>
    <w:rsid w:val="00004B97"/>
    <w:rsid w:val="00015CD1"/>
    <w:rsid w:val="00017E72"/>
    <w:rsid w:val="00042D08"/>
    <w:rsid w:val="00064387"/>
    <w:rsid w:val="00064CC7"/>
    <w:rsid w:val="00076E63"/>
    <w:rsid w:val="00084DCC"/>
    <w:rsid w:val="0008763A"/>
    <w:rsid w:val="000A1BC7"/>
    <w:rsid w:val="000A2E06"/>
    <w:rsid w:val="000F5DB5"/>
    <w:rsid w:val="00100D47"/>
    <w:rsid w:val="001138D1"/>
    <w:rsid w:val="00140300"/>
    <w:rsid w:val="00153946"/>
    <w:rsid w:val="001E44FB"/>
    <w:rsid w:val="001E72CD"/>
    <w:rsid w:val="001F284D"/>
    <w:rsid w:val="00274652"/>
    <w:rsid w:val="00281607"/>
    <w:rsid w:val="00291E82"/>
    <w:rsid w:val="00295205"/>
    <w:rsid w:val="002E37A1"/>
    <w:rsid w:val="0034619C"/>
    <w:rsid w:val="00347FA3"/>
    <w:rsid w:val="003669F8"/>
    <w:rsid w:val="00376FDA"/>
    <w:rsid w:val="003A4D58"/>
    <w:rsid w:val="003C124D"/>
    <w:rsid w:val="003C5FAD"/>
    <w:rsid w:val="003D2CEE"/>
    <w:rsid w:val="004A5578"/>
    <w:rsid w:val="004D53B5"/>
    <w:rsid w:val="004E4FD6"/>
    <w:rsid w:val="004F1C8E"/>
    <w:rsid w:val="00503482"/>
    <w:rsid w:val="00512211"/>
    <w:rsid w:val="00525FC4"/>
    <w:rsid w:val="005305F7"/>
    <w:rsid w:val="005C68B4"/>
    <w:rsid w:val="0060089B"/>
    <w:rsid w:val="00614F77"/>
    <w:rsid w:val="00655BEC"/>
    <w:rsid w:val="006667C8"/>
    <w:rsid w:val="006746B1"/>
    <w:rsid w:val="006C5776"/>
    <w:rsid w:val="006D7984"/>
    <w:rsid w:val="007108A0"/>
    <w:rsid w:val="007605E7"/>
    <w:rsid w:val="00763206"/>
    <w:rsid w:val="00776EFF"/>
    <w:rsid w:val="0078311F"/>
    <w:rsid w:val="00783C46"/>
    <w:rsid w:val="008809A8"/>
    <w:rsid w:val="008B1C1C"/>
    <w:rsid w:val="0090539B"/>
    <w:rsid w:val="009546F1"/>
    <w:rsid w:val="0099078C"/>
    <w:rsid w:val="009B13A5"/>
    <w:rsid w:val="009D4DA5"/>
    <w:rsid w:val="00A04B13"/>
    <w:rsid w:val="00A06CFA"/>
    <w:rsid w:val="00AF4ADE"/>
    <w:rsid w:val="00B132C1"/>
    <w:rsid w:val="00B2338C"/>
    <w:rsid w:val="00B27B14"/>
    <w:rsid w:val="00B722F7"/>
    <w:rsid w:val="00C02F30"/>
    <w:rsid w:val="00C0421B"/>
    <w:rsid w:val="00C40BCF"/>
    <w:rsid w:val="00C424AA"/>
    <w:rsid w:val="00C6484D"/>
    <w:rsid w:val="00C93DF1"/>
    <w:rsid w:val="00D0171F"/>
    <w:rsid w:val="00D46642"/>
    <w:rsid w:val="00D52B91"/>
    <w:rsid w:val="00D63A0F"/>
    <w:rsid w:val="00D8054B"/>
    <w:rsid w:val="00D82CFD"/>
    <w:rsid w:val="00DB10A0"/>
    <w:rsid w:val="00DB5149"/>
    <w:rsid w:val="00E16D01"/>
    <w:rsid w:val="00E279B0"/>
    <w:rsid w:val="00E31B22"/>
    <w:rsid w:val="00E44DE0"/>
    <w:rsid w:val="00E46CDF"/>
    <w:rsid w:val="00E653D3"/>
    <w:rsid w:val="00E65509"/>
    <w:rsid w:val="00EB5464"/>
    <w:rsid w:val="00EB7DBD"/>
    <w:rsid w:val="00ED46D7"/>
    <w:rsid w:val="00F04B4E"/>
    <w:rsid w:val="00F16E3F"/>
    <w:rsid w:val="00F51681"/>
    <w:rsid w:val="00F8508C"/>
    <w:rsid w:val="00F87F7B"/>
    <w:rsid w:val="00F97AFA"/>
    <w:rsid w:val="00FC4097"/>
    <w:rsid w:val="00FC41D1"/>
    <w:rsid w:val="00FE55C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529F2F02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theme" Target="theme/theme1.xml"/><Relationship Id="rId21" Type="http://schemas.openxmlformats.org/officeDocument/2006/relationships/control" Target="activeX/activeX7.xml"/><Relationship Id="rId34" Type="http://schemas.openxmlformats.org/officeDocument/2006/relationships/control" Target="activeX/activeX16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control" Target="activeX/activeX14.xm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7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FE23-8F1D-46A7-8068-FFA24D80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3475</Words>
  <Characters>19811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Караиванова</dc:creator>
  <cp:keywords/>
  <dc:description/>
  <cp:lastModifiedBy>Anna Karaivanova</cp:lastModifiedBy>
  <cp:revision>7</cp:revision>
  <cp:lastPrinted>2025-11-24T12:42:00Z</cp:lastPrinted>
  <dcterms:created xsi:type="dcterms:W3CDTF">2025-11-24T11:56:00Z</dcterms:created>
  <dcterms:modified xsi:type="dcterms:W3CDTF">2025-11-24T12:46:00Z</dcterms:modified>
</cp:coreProperties>
</file>