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78A3" w14:textId="77777777" w:rsidR="00A02D25" w:rsidRPr="00F5075C" w:rsidRDefault="00A02D25" w:rsidP="00A02D25">
      <w:pPr>
        <w:pStyle w:val="Header"/>
        <w:spacing w:before="20" w:after="20"/>
        <w:rPr>
          <w:rFonts w:ascii="Verdana" w:hAnsi="Verdana"/>
          <w:b/>
          <w:sz w:val="20"/>
          <w:szCs w:val="20"/>
          <w:lang w:val="bg-BG"/>
        </w:rPr>
      </w:pPr>
      <w:r w:rsidRPr="00F5075C">
        <w:rPr>
          <w:rFonts w:ascii="Verdana" w:hAnsi="Verdana"/>
          <w:b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602078D1" wp14:editId="602078D2">
            <wp:simplePos x="0" y="0"/>
            <wp:positionH relativeFrom="column">
              <wp:posOffset>2405380</wp:posOffset>
            </wp:positionH>
            <wp:positionV relativeFrom="paragraph">
              <wp:posOffset>-99060</wp:posOffset>
            </wp:positionV>
            <wp:extent cx="1135380" cy="988060"/>
            <wp:effectExtent l="0" t="0" r="7620" b="2540"/>
            <wp:wrapTight wrapText="bothSides">
              <wp:wrapPolygon edited="0">
                <wp:start x="0" y="0"/>
                <wp:lineTo x="0" y="21239"/>
                <wp:lineTo x="21383" y="21239"/>
                <wp:lineTo x="21383" y="0"/>
                <wp:lineTo x="0" y="0"/>
              </wp:wrapPolygon>
            </wp:wrapTight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078A4" w14:textId="77777777" w:rsidR="00A02D25" w:rsidRPr="00F5075C" w:rsidRDefault="00A02D25" w:rsidP="00A02D25">
      <w:pPr>
        <w:pStyle w:val="Header"/>
        <w:spacing w:before="20" w:after="2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602078A5" w14:textId="77777777" w:rsidR="00A02D25" w:rsidRPr="00F5075C" w:rsidRDefault="00A02D25" w:rsidP="00A02D25">
      <w:pPr>
        <w:pStyle w:val="Header"/>
        <w:spacing w:before="20" w:after="2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602078A6" w14:textId="77777777" w:rsidR="00A02D25" w:rsidRPr="00F5075C" w:rsidRDefault="00A02D25" w:rsidP="00A02D25">
      <w:pPr>
        <w:pStyle w:val="Header"/>
        <w:spacing w:before="20" w:after="2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602078A7" w14:textId="77777777" w:rsidR="00A02D25" w:rsidRPr="00F5075C" w:rsidRDefault="00A02D25" w:rsidP="00A02D25">
      <w:pPr>
        <w:pStyle w:val="Header"/>
        <w:spacing w:before="20" w:after="2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602078A8" w14:textId="77777777" w:rsidR="00A02D25" w:rsidRPr="00F5075C" w:rsidRDefault="00A02D25" w:rsidP="00A02D25">
      <w:pPr>
        <w:pStyle w:val="Header"/>
        <w:spacing w:before="20" w:after="20"/>
        <w:jc w:val="center"/>
        <w:rPr>
          <w:rFonts w:ascii="Verdana" w:hAnsi="Verdana" w:cs="Times New Roman"/>
          <w:b/>
          <w:sz w:val="20"/>
          <w:szCs w:val="20"/>
          <w:lang w:val="bg-BG"/>
        </w:rPr>
      </w:pPr>
    </w:p>
    <w:p w14:paraId="602078A9" w14:textId="77777777" w:rsidR="00A02D25" w:rsidRPr="00E77152" w:rsidRDefault="00A02D25" w:rsidP="00A02D25">
      <w:pPr>
        <w:pStyle w:val="Header"/>
        <w:spacing w:before="20" w:after="20"/>
        <w:jc w:val="center"/>
        <w:rPr>
          <w:rFonts w:ascii="LIK" w:hAnsi="LIK" w:cs="Times New Roman"/>
          <w:b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sz w:val="24"/>
          <w:szCs w:val="24"/>
          <w:lang w:val="bg-BG"/>
        </w:rPr>
        <w:t>Р Е П У Б Л И К А</w:t>
      </w:r>
      <w:r w:rsidR="00B9540D" w:rsidRPr="00E77152">
        <w:rPr>
          <w:rFonts w:ascii="LIK" w:hAnsi="LIK" w:cs="Times New Roman"/>
          <w:b/>
          <w:sz w:val="24"/>
          <w:szCs w:val="24"/>
          <w:lang w:val="bg-BG"/>
        </w:rPr>
        <w:t xml:space="preserve"> </w:t>
      </w:r>
      <w:r w:rsidRPr="00E77152">
        <w:rPr>
          <w:rFonts w:ascii="LIK" w:hAnsi="LIK" w:cs="Times New Roman"/>
          <w:b/>
          <w:sz w:val="24"/>
          <w:szCs w:val="24"/>
          <w:lang w:val="bg-BG"/>
        </w:rPr>
        <w:t xml:space="preserve">  Б Ъ Л Г А Р И Я</w:t>
      </w:r>
    </w:p>
    <w:p w14:paraId="602078AA" w14:textId="77777777" w:rsidR="00B9540D" w:rsidRPr="00E77152" w:rsidRDefault="00B9540D" w:rsidP="00A02D25">
      <w:pPr>
        <w:pStyle w:val="Header"/>
        <w:spacing w:before="20" w:after="20"/>
        <w:jc w:val="center"/>
        <w:rPr>
          <w:rFonts w:ascii="LIK" w:hAnsi="LIK" w:cs="Times New Roman"/>
          <w:b/>
          <w:sz w:val="24"/>
          <w:szCs w:val="24"/>
          <w:lang w:val="bg-BG"/>
        </w:rPr>
      </w:pPr>
    </w:p>
    <w:p w14:paraId="602078AB" w14:textId="77777777" w:rsidR="00A02D25" w:rsidRPr="00E77152" w:rsidRDefault="00A02D25" w:rsidP="00A02D25">
      <w:pPr>
        <w:pStyle w:val="Header"/>
        <w:pBdr>
          <w:bottom w:val="single" w:sz="4" w:space="1" w:color="auto"/>
        </w:pBdr>
        <w:spacing w:before="20" w:after="20"/>
        <w:jc w:val="center"/>
        <w:rPr>
          <w:rFonts w:ascii="LIK" w:hAnsi="LIK" w:cs="Times New Roman"/>
          <w:b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sz w:val="24"/>
          <w:szCs w:val="24"/>
          <w:lang w:val="bg-BG"/>
        </w:rPr>
        <w:t xml:space="preserve">М И Н И С Т Е Р С К И </w:t>
      </w:r>
      <w:r w:rsidR="00B9540D" w:rsidRPr="00E77152">
        <w:rPr>
          <w:rFonts w:ascii="LIK" w:hAnsi="LIK" w:cs="Times New Roman"/>
          <w:b/>
          <w:sz w:val="24"/>
          <w:szCs w:val="24"/>
          <w:lang w:val="bg-BG"/>
        </w:rPr>
        <w:t xml:space="preserve"> </w:t>
      </w:r>
      <w:r w:rsidRPr="00E77152">
        <w:rPr>
          <w:rFonts w:ascii="LIK" w:hAnsi="LIK" w:cs="Times New Roman"/>
          <w:b/>
          <w:sz w:val="24"/>
          <w:szCs w:val="24"/>
          <w:lang w:val="bg-BG"/>
        </w:rPr>
        <w:t xml:space="preserve"> С Ъ В Е Т</w:t>
      </w:r>
    </w:p>
    <w:p w14:paraId="602078AC" w14:textId="77777777" w:rsidR="00F471BF" w:rsidRPr="00E77152" w:rsidRDefault="00686AEE" w:rsidP="00686AEE">
      <w:pPr>
        <w:spacing w:after="0" w:line="240" w:lineRule="auto"/>
        <w:jc w:val="right"/>
        <w:rPr>
          <w:rFonts w:ascii="LIK" w:eastAsia="Times New Roman" w:hAnsi="LIK" w:cs="Times New Roman"/>
          <w:b/>
          <w:bCs/>
          <w:sz w:val="24"/>
          <w:szCs w:val="24"/>
          <w:lang w:val="bg-BG"/>
        </w:rPr>
      </w:pPr>
      <w:r w:rsidRPr="00E77152">
        <w:rPr>
          <w:rFonts w:ascii="LIK" w:eastAsia="Times New Roman" w:hAnsi="LIK" w:cs="Times New Roman"/>
          <w:b/>
          <w:bCs/>
          <w:sz w:val="24"/>
          <w:szCs w:val="24"/>
          <w:lang w:val="bg-BG"/>
        </w:rPr>
        <w:t>Проект</w:t>
      </w:r>
      <w:r w:rsidR="00282BC3" w:rsidRPr="00E77152">
        <w:rPr>
          <w:rFonts w:ascii="LIK" w:eastAsia="Times New Roman" w:hAnsi="LIK" w:cs="Times New Roman"/>
          <w:b/>
          <w:bCs/>
          <w:sz w:val="24"/>
          <w:szCs w:val="24"/>
          <w:lang w:val="bg-BG"/>
        </w:rPr>
        <w:t>!</w:t>
      </w:r>
    </w:p>
    <w:p w14:paraId="602078AD" w14:textId="77777777" w:rsidR="00BA5153" w:rsidRPr="00E77152" w:rsidRDefault="00BA5153" w:rsidP="00C25B12">
      <w:pPr>
        <w:spacing w:after="0" w:line="240" w:lineRule="auto"/>
        <w:jc w:val="center"/>
        <w:rPr>
          <w:rFonts w:ascii="LIK" w:eastAsia="Times New Roman" w:hAnsi="LIK" w:cs="Times New Roman"/>
          <w:b/>
          <w:bCs/>
          <w:sz w:val="20"/>
          <w:szCs w:val="20"/>
          <w:lang w:val="bg-BG"/>
        </w:rPr>
      </w:pPr>
    </w:p>
    <w:p w14:paraId="602078AE" w14:textId="77777777" w:rsidR="00770F8E" w:rsidRPr="00D43D49" w:rsidRDefault="00F471BF" w:rsidP="004362A8">
      <w:pPr>
        <w:spacing w:after="0" w:line="240" w:lineRule="auto"/>
        <w:jc w:val="center"/>
        <w:rPr>
          <w:rFonts w:ascii="LIK" w:eastAsia="Times New Roman" w:hAnsi="LIK" w:cs="Times New Roman"/>
          <w:b/>
          <w:bCs/>
          <w:sz w:val="24"/>
          <w:szCs w:val="24"/>
          <w:lang w:val="bg-BG"/>
        </w:rPr>
      </w:pPr>
      <w:r w:rsidRPr="00D43D49">
        <w:rPr>
          <w:rFonts w:ascii="LIK" w:eastAsia="Times New Roman" w:hAnsi="LIK" w:cs="Times New Roman"/>
          <w:b/>
          <w:bCs/>
          <w:sz w:val="24"/>
          <w:szCs w:val="24"/>
          <w:lang w:val="bg-BG"/>
        </w:rPr>
        <w:t>ПОСТАНОВЛЕНИЕ</w:t>
      </w:r>
      <w:r w:rsidR="00770F8E" w:rsidRPr="00D43D49">
        <w:rPr>
          <w:rFonts w:ascii="LIK" w:hAnsi="LIK" w:cs="Times New Roman"/>
          <w:sz w:val="24"/>
          <w:szCs w:val="24"/>
          <w:lang w:val="bg-BG"/>
        </w:rPr>
        <w:t xml:space="preserve"> </w:t>
      </w:r>
      <w:r w:rsidR="00770F8E" w:rsidRPr="00D43D49">
        <w:rPr>
          <w:rFonts w:ascii="LIK" w:eastAsia="Times New Roman" w:hAnsi="LIK" w:cs="Times New Roman"/>
          <w:b/>
          <w:bCs/>
          <w:sz w:val="24"/>
          <w:szCs w:val="24"/>
          <w:lang w:val="bg-BG"/>
        </w:rPr>
        <w:t>№ …</w:t>
      </w:r>
    </w:p>
    <w:p w14:paraId="602078AF" w14:textId="77777777" w:rsidR="00770F8E" w:rsidRPr="00D43D49" w:rsidRDefault="00770F8E" w:rsidP="004362A8">
      <w:pPr>
        <w:spacing w:after="0" w:line="240" w:lineRule="auto"/>
        <w:jc w:val="center"/>
        <w:rPr>
          <w:rFonts w:ascii="LIK" w:eastAsia="Times New Roman" w:hAnsi="LIK" w:cs="Times New Roman"/>
          <w:b/>
          <w:bCs/>
          <w:sz w:val="24"/>
          <w:szCs w:val="24"/>
          <w:lang w:val="bg-BG"/>
        </w:rPr>
      </w:pPr>
    </w:p>
    <w:p w14:paraId="602078B0" w14:textId="77777777" w:rsidR="00F471BF" w:rsidRPr="00D43D49" w:rsidRDefault="00770F8E" w:rsidP="004362A8">
      <w:pPr>
        <w:spacing w:after="0" w:line="240" w:lineRule="auto"/>
        <w:jc w:val="center"/>
        <w:rPr>
          <w:rFonts w:ascii="LIK" w:eastAsia="Times New Roman" w:hAnsi="LIK" w:cs="Times New Roman"/>
          <w:b/>
          <w:bCs/>
          <w:sz w:val="24"/>
          <w:szCs w:val="24"/>
          <w:lang w:val="bg-BG"/>
        </w:rPr>
      </w:pPr>
      <w:r w:rsidRPr="00D43D49">
        <w:rPr>
          <w:rFonts w:ascii="LIK" w:eastAsia="Times New Roman" w:hAnsi="LIK" w:cs="Times New Roman"/>
          <w:b/>
          <w:bCs/>
          <w:sz w:val="24"/>
          <w:szCs w:val="24"/>
          <w:lang w:val="bg-BG"/>
        </w:rPr>
        <w:t>от ……… 2025 година</w:t>
      </w:r>
    </w:p>
    <w:p w14:paraId="602078B1" w14:textId="74F15179" w:rsidR="00307BF0" w:rsidRPr="008A5196" w:rsidRDefault="005D219A" w:rsidP="004362A8">
      <w:pPr>
        <w:pStyle w:val="Style"/>
        <w:ind w:left="142" w:firstLine="0"/>
        <w:outlineLvl w:val="0"/>
        <w:rPr>
          <w:rFonts w:ascii="LIK" w:hAnsi="LIK"/>
          <w:bCs/>
          <w:i/>
          <w:lang w:val="en-US"/>
        </w:rPr>
      </w:pPr>
      <w:r w:rsidRPr="00D43D49">
        <w:rPr>
          <w:rFonts w:ascii="LIK" w:hAnsi="LIK"/>
          <w:b/>
          <w:bCs/>
        </w:rPr>
        <w:t>з</w:t>
      </w:r>
      <w:r w:rsidR="00004ABF" w:rsidRPr="00D43D49">
        <w:rPr>
          <w:rFonts w:ascii="LIK" w:hAnsi="LIK"/>
          <w:b/>
          <w:bCs/>
        </w:rPr>
        <w:t>а</w:t>
      </w:r>
      <w:r w:rsidR="00F471BF" w:rsidRPr="00D43D49">
        <w:rPr>
          <w:rFonts w:ascii="LIK" w:hAnsi="LIK"/>
          <w:b/>
          <w:bCs/>
        </w:rPr>
        <w:t xml:space="preserve"> </w:t>
      </w:r>
      <w:r w:rsidR="000B64CE" w:rsidRPr="00D43D49">
        <w:rPr>
          <w:rFonts w:ascii="LIK" w:hAnsi="LIK"/>
          <w:b/>
          <w:bCs/>
        </w:rPr>
        <w:t xml:space="preserve">изменение </w:t>
      </w:r>
      <w:r w:rsidR="00F471BF" w:rsidRPr="00D43D49">
        <w:rPr>
          <w:rFonts w:ascii="LIK" w:hAnsi="LIK"/>
          <w:b/>
        </w:rPr>
        <w:t xml:space="preserve">на </w:t>
      </w:r>
      <w:r w:rsidR="004257E9" w:rsidRPr="00D43D49">
        <w:rPr>
          <w:rFonts w:ascii="LIK" w:hAnsi="LIK"/>
          <w:b/>
          <w:bCs/>
        </w:rPr>
        <w:t xml:space="preserve">Тарифата за таксите, които се събират в системата на Министерството на културата, одобрена с Постановление на Министерски съвет  № 140 от 1998 г. </w:t>
      </w:r>
      <w:r w:rsidR="008A5196">
        <w:rPr>
          <w:rFonts w:ascii="LIK" w:hAnsi="LIK"/>
          <w:b/>
          <w:bCs/>
          <w:lang w:val="en-US"/>
        </w:rPr>
        <w:t xml:space="preserve">( </w:t>
      </w:r>
      <w:r w:rsidR="004257E9" w:rsidRPr="00D43D49">
        <w:rPr>
          <w:rFonts w:ascii="LIK" w:hAnsi="LIK"/>
          <w:bCs/>
        </w:rPr>
        <w:t>обн. ДВ. бр.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73 от 1998</w:t>
      </w:r>
      <w:r w:rsidR="008A5196">
        <w:rPr>
          <w:rFonts w:ascii="LIK" w:hAnsi="LIK"/>
          <w:bCs/>
          <w:lang w:val="en-US"/>
        </w:rPr>
        <w:t xml:space="preserve"> </w:t>
      </w:r>
      <w:r w:rsidR="004257E9" w:rsidRPr="00D43D49">
        <w:rPr>
          <w:rFonts w:ascii="LIK" w:hAnsi="LIK"/>
          <w:bCs/>
        </w:rPr>
        <w:t xml:space="preserve">г., </w:t>
      </w:r>
      <w:r w:rsidR="008A5196">
        <w:rPr>
          <w:rFonts w:ascii="LIK" w:hAnsi="LIK"/>
          <w:bCs/>
        </w:rPr>
        <w:t xml:space="preserve">изм. и </w:t>
      </w:r>
      <w:r w:rsidR="004257E9" w:rsidRPr="00D43D49">
        <w:rPr>
          <w:rFonts w:ascii="LIK" w:hAnsi="LIK"/>
          <w:bCs/>
        </w:rPr>
        <w:t>доп. ДВ. бр.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53 от 2000</w:t>
      </w:r>
      <w:r w:rsidR="008A5196">
        <w:rPr>
          <w:rFonts w:ascii="LIK" w:hAnsi="LIK"/>
          <w:bCs/>
          <w:lang w:val="en-US"/>
        </w:rPr>
        <w:t xml:space="preserve"> </w:t>
      </w:r>
      <w:r w:rsidR="004257E9" w:rsidRPr="00D43D49">
        <w:rPr>
          <w:rFonts w:ascii="LIK" w:hAnsi="LIK"/>
          <w:bCs/>
        </w:rPr>
        <w:t>г.,  бр.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66 от 2003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г., бр.51 от 2005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г.,  бр.</w:t>
      </w:r>
      <w:r w:rsidR="006E132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14 от 2006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г.,  бр.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58 от 2011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г.,  бр.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21 от 2013</w:t>
      </w:r>
      <w:r w:rsidR="008A5196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г.</w:t>
      </w:r>
      <w:r w:rsidR="006E1328">
        <w:rPr>
          <w:rFonts w:ascii="LIK" w:hAnsi="LIK"/>
          <w:bCs/>
        </w:rPr>
        <w:t xml:space="preserve"> и</w:t>
      </w:r>
      <w:r w:rsidR="004257E9" w:rsidRPr="00D43D49">
        <w:rPr>
          <w:rFonts w:ascii="LIK" w:hAnsi="LIK"/>
          <w:bCs/>
        </w:rPr>
        <w:t xml:space="preserve">  бр.</w:t>
      </w:r>
      <w:r w:rsidR="004362A8">
        <w:rPr>
          <w:rFonts w:ascii="LIK" w:hAnsi="LIK"/>
          <w:bCs/>
        </w:rPr>
        <w:t xml:space="preserve"> </w:t>
      </w:r>
      <w:r w:rsidR="004257E9" w:rsidRPr="00D43D49">
        <w:rPr>
          <w:rFonts w:ascii="LIK" w:hAnsi="LIK"/>
          <w:bCs/>
        </w:rPr>
        <w:t>58 от 2018</w:t>
      </w:r>
      <w:r w:rsidR="008A5196">
        <w:rPr>
          <w:rFonts w:ascii="LIK" w:hAnsi="LIK"/>
          <w:bCs/>
        </w:rPr>
        <w:t xml:space="preserve"> г.</w:t>
      </w:r>
      <w:r w:rsidR="008A5196">
        <w:rPr>
          <w:rFonts w:ascii="LIK" w:hAnsi="LIK"/>
          <w:bCs/>
          <w:lang w:val="en-US"/>
        </w:rPr>
        <w:t>)</w:t>
      </w:r>
    </w:p>
    <w:p w14:paraId="602078B2" w14:textId="77777777" w:rsidR="006C0AFB" w:rsidRPr="00D43D49" w:rsidRDefault="006C0AFB" w:rsidP="004362A8">
      <w:pPr>
        <w:pStyle w:val="Style"/>
        <w:ind w:left="142" w:firstLine="0"/>
        <w:outlineLvl w:val="0"/>
        <w:rPr>
          <w:rFonts w:ascii="LIK" w:hAnsi="LIK"/>
          <w:bCs/>
        </w:rPr>
      </w:pPr>
    </w:p>
    <w:p w14:paraId="602078B3" w14:textId="77777777" w:rsidR="00F471BF" w:rsidRPr="0034030E" w:rsidRDefault="00F471BF" w:rsidP="004362A8">
      <w:pPr>
        <w:spacing w:after="0" w:line="240" w:lineRule="auto"/>
        <w:jc w:val="center"/>
        <w:rPr>
          <w:rFonts w:ascii="LIK" w:eastAsia="Times New Roman" w:hAnsi="LIK" w:cs="Times New Roman"/>
          <w:b/>
          <w:bCs/>
          <w:sz w:val="24"/>
          <w:szCs w:val="24"/>
          <w:lang w:val="bg-BG"/>
        </w:rPr>
      </w:pPr>
      <w:r w:rsidRPr="0034030E">
        <w:rPr>
          <w:rFonts w:ascii="LIK" w:eastAsia="Times New Roman" w:hAnsi="LIK" w:cs="Times New Roman"/>
          <w:b/>
          <w:bCs/>
          <w:sz w:val="24"/>
          <w:szCs w:val="24"/>
          <w:lang w:val="bg-BG"/>
        </w:rPr>
        <w:t>МИНИСТЕРСКИЯТ СЪВЕТ</w:t>
      </w:r>
    </w:p>
    <w:p w14:paraId="602078B5" w14:textId="6199CF0C" w:rsidR="00CD0F17" w:rsidRPr="0034030E" w:rsidRDefault="00F471BF" w:rsidP="001F07E7">
      <w:pPr>
        <w:spacing w:after="0" w:line="240" w:lineRule="auto"/>
        <w:jc w:val="center"/>
        <w:rPr>
          <w:rFonts w:ascii="LIK" w:eastAsia="Times New Roman" w:hAnsi="LIK" w:cs="Times New Roman"/>
          <w:b/>
          <w:bCs/>
          <w:sz w:val="24"/>
          <w:szCs w:val="24"/>
          <w:lang w:val="bg-BG"/>
        </w:rPr>
      </w:pPr>
      <w:r w:rsidRPr="0034030E">
        <w:rPr>
          <w:rFonts w:ascii="LIK" w:eastAsia="Times New Roman" w:hAnsi="LIK" w:cs="Times New Roman"/>
          <w:b/>
          <w:bCs/>
          <w:sz w:val="24"/>
          <w:szCs w:val="24"/>
          <w:lang w:val="bg-BG"/>
        </w:rPr>
        <w:t>ПОСТАНОВИ:</w:t>
      </w:r>
    </w:p>
    <w:p w14:paraId="44AD5AA0" w14:textId="1F9F03AE" w:rsidR="006E1328" w:rsidRDefault="004362A8" w:rsidP="004362A8">
      <w:pPr>
        <w:spacing w:after="0" w:line="240" w:lineRule="auto"/>
        <w:ind w:firstLine="426"/>
        <w:jc w:val="both"/>
        <w:rPr>
          <w:rFonts w:ascii="LIK" w:hAnsi="LIK"/>
          <w:bCs/>
          <w:sz w:val="24"/>
          <w:szCs w:val="24"/>
          <w:lang w:val="bg-BG"/>
        </w:rPr>
      </w:pPr>
      <w:r>
        <w:rPr>
          <w:rFonts w:ascii="LIK" w:hAnsi="LIK" w:cs="Times New Roman"/>
          <w:b/>
          <w:sz w:val="24"/>
          <w:szCs w:val="24"/>
          <w:lang w:val="bg-BG"/>
        </w:rPr>
        <w:t xml:space="preserve"> </w:t>
      </w:r>
      <w:r w:rsidR="00505781" w:rsidRPr="00D43D49">
        <w:rPr>
          <w:rFonts w:ascii="LIK" w:hAnsi="LIK" w:cs="Times New Roman"/>
          <w:b/>
          <w:sz w:val="24"/>
          <w:szCs w:val="24"/>
          <w:lang w:val="bg-BG"/>
        </w:rPr>
        <w:t>§ 1.</w:t>
      </w:r>
      <w:r w:rsidR="0016681B" w:rsidRPr="00D43D49">
        <w:rPr>
          <w:rFonts w:ascii="LIK" w:hAnsi="LIK" w:cs="Times New Roman"/>
          <w:b/>
          <w:sz w:val="24"/>
          <w:szCs w:val="24"/>
          <w:lang w:val="bg-BG"/>
        </w:rPr>
        <w:t xml:space="preserve"> </w:t>
      </w:r>
      <w:r w:rsidR="00BC14F9" w:rsidRPr="00DF3112">
        <w:rPr>
          <w:rFonts w:ascii="LIK" w:hAnsi="LIK"/>
          <w:bCs/>
          <w:sz w:val="24"/>
          <w:szCs w:val="24"/>
          <w:lang w:val="bg-BG"/>
        </w:rPr>
        <w:t xml:space="preserve"> </w:t>
      </w:r>
      <w:r w:rsidR="006E1328" w:rsidRPr="006E1328">
        <w:rPr>
          <w:rFonts w:ascii="LIK" w:hAnsi="LIK"/>
          <w:bCs/>
          <w:sz w:val="24"/>
          <w:szCs w:val="24"/>
          <w:lang w:val="bg-BG"/>
        </w:rPr>
        <w:t xml:space="preserve">В колона „Размер на таксата (в лв.)“ </w:t>
      </w:r>
      <w:r w:rsidR="003368B2">
        <w:rPr>
          <w:rFonts w:ascii="LIK" w:hAnsi="LIK"/>
          <w:bCs/>
          <w:sz w:val="24"/>
          <w:szCs w:val="24"/>
          <w:lang w:val="bg-BG"/>
        </w:rPr>
        <w:t xml:space="preserve"> думите</w:t>
      </w:r>
      <w:r w:rsidR="00E8233E">
        <w:rPr>
          <w:rFonts w:ascii="LIK" w:hAnsi="LIK"/>
          <w:bCs/>
          <w:sz w:val="24"/>
          <w:szCs w:val="24"/>
          <w:lang w:val="bg-BG"/>
        </w:rPr>
        <w:t xml:space="preserve"> </w:t>
      </w:r>
      <w:r w:rsidR="006E1328" w:rsidRPr="006E1328">
        <w:rPr>
          <w:rFonts w:ascii="LIK" w:hAnsi="LIK"/>
          <w:bCs/>
          <w:sz w:val="24"/>
          <w:szCs w:val="24"/>
          <w:lang w:val="bg-BG"/>
        </w:rPr>
        <w:t>„</w:t>
      </w:r>
      <w:r w:rsidR="003368B2">
        <w:rPr>
          <w:rFonts w:ascii="LIK" w:hAnsi="LIK"/>
          <w:bCs/>
          <w:sz w:val="24"/>
          <w:szCs w:val="24"/>
          <w:lang w:val="bg-BG"/>
        </w:rPr>
        <w:t>в лв.</w:t>
      </w:r>
      <w:r w:rsidR="006E1328" w:rsidRPr="006E1328">
        <w:rPr>
          <w:rFonts w:ascii="LIK" w:hAnsi="LIK"/>
          <w:bCs/>
          <w:sz w:val="24"/>
          <w:szCs w:val="24"/>
          <w:lang w:val="bg-BG"/>
        </w:rPr>
        <w:t>“ се заменя</w:t>
      </w:r>
      <w:r w:rsidR="003368B2">
        <w:rPr>
          <w:rFonts w:ascii="LIK" w:hAnsi="LIK"/>
          <w:bCs/>
          <w:sz w:val="24"/>
          <w:szCs w:val="24"/>
          <w:lang w:val="bg-BG"/>
        </w:rPr>
        <w:t>т с „</w:t>
      </w:r>
      <w:r w:rsidR="00E8233E">
        <w:rPr>
          <w:rFonts w:ascii="LIK" w:hAnsi="LIK"/>
          <w:bCs/>
          <w:sz w:val="24"/>
          <w:szCs w:val="24"/>
          <w:lang w:val="bg-BG"/>
        </w:rPr>
        <w:t xml:space="preserve">в </w:t>
      </w:r>
      <w:r w:rsidR="003368B2">
        <w:rPr>
          <w:rFonts w:ascii="LIK" w:hAnsi="LIK"/>
          <w:bCs/>
          <w:sz w:val="24"/>
          <w:szCs w:val="24"/>
          <w:lang w:val="bg-BG"/>
        </w:rPr>
        <w:t>евро</w:t>
      </w:r>
      <w:r w:rsidR="006E1328" w:rsidRPr="006E1328">
        <w:rPr>
          <w:rFonts w:ascii="LIK" w:hAnsi="LIK"/>
          <w:bCs/>
          <w:sz w:val="24"/>
          <w:szCs w:val="24"/>
          <w:lang w:val="bg-BG"/>
        </w:rPr>
        <w:t>“.</w:t>
      </w:r>
    </w:p>
    <w:p w14:paraId="602078B6" w14:textId="0799E97B" w:rsidR="00D43D49" w:rsidRPr="00DF3112" w:rsidRDefault="00240346" w:rsidP="004362A8">
      <w:pPr>
        <w:spacing w:after="0" w:line="240" w:lineRule="auto"/>
        <w:ind w:firstLine="426"/>
        <w:jc w:val="both"/>
        <w:rPr>
          <w:rFonts w:ascii="LIK" w:hAnsi="LIK"/>
          <w:bCs/>
          <w:sz w:val="24"/>
          <w:szCs w:val="24"/>
          <w:lang w:val="bg-BG"/>
        </w:rPr>
      </w:pPr>
      <w:r>
        <w:rPr>
          <w:rFonts w:ascii="LIK" w:hAnsi="LIK"/>
          <w:b/>
          <w:bCs/>
          <w:sz w:val="24"/>
          <w:szCs w:val="24"/>
          <w:lang w:val="bg-BG"/>
        </w:rPr>
        <w:t xml:space="preserve"> </w:t>
      </w:r>
      <w:r w:rsidRPr="00240346">
        <w:rPr>
          <w:rFonts w:ascii="LIK" w:hAnsi="LIK"/>
          <w:b/>
          <w:bCs/>
          <w:sz w:val="24"/>
          <w:szCs w:val="24"/>
          <w:lang w:val="bg-BG"/>
        </w:rPr>
        <w:t>§ 2</w:t>
      </w:r>
      <w:r w:rsidRPr="00240346">
        <w:rPr>
          <w:rFonts w:ascii="LIK" w:hAnsi="LIK"/>
          <w:bCs/>
          <w:sz w:val="24"/>
          <w:szCs w:val="24"/>
          <w:lang w:val="bg-BG"/>
        </w:rPr>
        <w:t xml:space="preserve">.  </w:t>
      </w:r>
      <w:r w:rsidR="001753D1" w:rsidRPr="00DF3112">
        <w:rPr>
          <w:rFonts w:ascii="LIK" w:hAnsi="LIK"/>
          <w:bCs/>
          <w:sz w:val="24"/>
          <w:szCs w:val="24"/>
          <w:lang w:val="bg-BG"/>
        </w:rPr>
        <w:t>Редове</w:t>
      </w:r>
      <w:r w:rsidR="00BC14F9" w:rsidRPr="00DF3112">
        <w:rPr>
          <w:rFonts w:ascii="LIK" w:hAnsi="LIK"/>
          <w:bCs/>
          <w:sz w:val="24"/>
          <w:szCs w:val="24"/>
          <w:lang w:val="bg-BG"/>
        </w:rPr>
        <w:t xml:space="preserve">  1,  2,  3, 4, 5 и 6 се отменят</w:t>
      </w:r>
      <w:r w:rsidR="0089205A" w:rsidRPr="00DF3112">
        <w:rPr>
          <w:rFonts w:ascii="LIK" w:hAnsi="LIK"/>
          <w:bCs/>
          <w:sz w:val="24"/>
          <w:szCs w:val="24"/>
          <w:lang w:val="bg-BG"/>
        </w:rPr>
        <w:t>.</w:t>
      </w:r>
    </w:p>
    <w:p w14:paraId="602078B7" w14:textId="030F0FCC" w:rsidR="008A5196" w:rsidRDefault="008A5196" w:rsidP="004362A8">
      <w:pPr>
        <w:pStyle w:val="NormalWeb"/>
        <w:spacing w:before="0" w:beforeAutospacing="0" w:after="60" w:afterAutospacing="0"/>
        <w:jc w:val="both"/>
        <w:rPr>
          <w:rFonts w:ascii="LIK" w:hAnsi="LIK"/>
          <w:color w:val="000000"/>
          <w:lang w:val="bg-BG"/>
        </w:rPr>
      </w:pPr>
      <w:r w:rsidRPr="008A5196">
        <w:rPr>
          <w:rFonts w:ascii="LIK" w:hAnsi="LIK"/>
          <w:b/>
          <w:color w:val="000000"/>
        </w:rPr>
        <w:t xml:space="preserve">      </w:t>
      </w:r>
      <w:r>
        <w:rPr>
          <w:rFonts w:ascii="LIK" w:hAnsi="LIK"/>
          <w:b/>
          <w:color w:val="000000"/>
          <w:lang w:val="bg-BG"/>
        </w:rPr>
        <w:t xml:space="preserve"> </w:t>
      </w:r>
      <w:r w:rsidRPr="008A5196">
        <w:rPr>
          <w:rFonts w:ascii="LIK" w:hAnsi="LIK"/>
          <w:b/>
          <w:color w:val="000000"/>
        </w:rPr>
        <w:t xml:space="preserve">§ </w:t>
      </w:r>
      <w:r w:rsidR="00240346">
        <w:rPr>
          <w:rFonts w:ascii="LIK" w:hAnsi="LIK"/>
          <w:b/>
          <w:color w:val="000000"/>
          <w:lang w:val="bg-BG"/>
        </w:rPr>
        <w:t>3</w:t>
      </w:r>
      <w:r w:rsidRPr="008A5196">
        <w:rPr>
          <w:rFonts w:ascii="LIK" w:hAnsi="LIK"/>
          <w:b/>
          <w:color w:val="000000"/>
        </w:rPr>
        <w:t>.</w:t>
      </w:r>
      <w:r w:rsidRPr="008A5196">
        <w:rPr>
          <w:rFonts w:ascii="LIK" w:hAnsi="LIK"/>
          <w:color w:val="000000"/>
        </w:rPr>
        <w:t xml:space="preserve">  </w:t>
      </w:r>
      <w:r w:rsidR="00D43D49" w:rsidRPr="00DF3112">
        <w:rPr>
          <w:rFonts w:ascii="LIK" w:hAnsi="LIK"/>
          <w:color w:val="000000"/>
          <w:lang w:val="bg-BG"/>
        </w:rPr>
        <w:t xml:space="preserve">На ред </w:t>
      </w:r>
      <w:r w:rsidR="0010580A" w:rsidRPr="00DF3112">
        <w:rPr>
          <w:rFonts w:ascii="LIK" w:hAnsi="LIK"/>
          <w:color w:val="000000"/>
          <w:lang w:val="bg-BG"/>
        </w:rPr>
        <w:t>7</w:t>
      </w:r>
      <w:r w:rsidR="00D43D49" w:rsidRPr="00DF3112">
        <w:rPr>
          <w:rFonts w:ascii="LIK" w:hAnsi="LIK"/>
          <w:color w:val="000000"/>
          <w:lang w:val="bg-BG"/>
        </w:rPr>
        <w:t xml:space="preserve">, в колона </w:t>
      </w:r>
      <w:r w:rsidR="0010580A" w:rsidRPr="00DF3112">
        <w:rPr>
          <w:rFonts w:ascii="LIK" w:hAnsi="LIK"/>
          <w:lang w:val="bg-BG"/>
        </w:rPr>
        <w:t>„ Размер на таксата</w:t>
      </w:r>
      <w:r>
        <w:rPr>
          <w:rFonts w:ascii="LIK" w:hAnsi="LIK"/>
          <w:lang w:val="bg-BG"/>
        </w:rPr>
        <w:t>“  цифрата „</w:t>
      </w:r>
      <w:r w:rsidR="0010580A" w:rsidRPr="00DF3112">
        <w:rPr>
          <w:rFonts w:ascii="LIK" w:hAnsi="LIK"/>
          <w:lang w:val="bg-BG"/>
        </w:rPr>
        <w:t>6“ се заменя с „</w:t>
      </w:r>
      <w:r>
        <w:rPr>
          <w:rFonts w:ascii="LIK" w:hAnsi="LIK"/>
          <w:lang w:val="bg-BG"/>
        </w:rPr>
        <w:t>3</w:t>
      </w:r>
      <w:r w:rsidR="0010580A" w:rsidRPr="00DF3112">
        <w:rPr>
          <w:rFonts w:ascii="LIK" w:hAnsi="LIK"/>
          <w:lang w:val="bg-BG"/>
        </w:rPr>
        <w:t>.07 евро“</w:t>
      </w:r>
      <w:r>
        <w:rPr>
          <w:rFonts w:ascii="LIK" w:hAnsi="LIK"/>
          <w:lang w:val="bg-BG"/>
        </w:rPr>
        <w:t>.</w:t>
      </w:r>
    </w:p>
    <w:p w14:paraId="602078B8" w14:textId="1ADFB11A" w:rsidR="00C45C80" w:rsidRDefault="008A5196" w:rsidP="004362A8">
      <w:pPr>
        <w:pStyle w:val="NormalWeb"/>
        <w:spacing w:before="0" w:beforeAutospacing="0" w:after="60" w:afterAutospacing="0"/>
        <w:jc w:val="both"/>
        <w:rPr>
          <w:rFonts w:ascii="LIK" w:hAnsi="LIK"/>
          <w:color w:val="000000"/>
          <w:lang w:val="bg-BG"/>
        </w:rPr>
      </w:pPr>
      <w:r>
        <w:rPr>
          <w:rFonts w:ascii="LIK" w:hAnsi="LIK"/>
          <w:b/>
          <w:color w:val="000000"/>
          <w:lang w:val="bg-BG"/>
        </w:rPr>
        <w:t xml:space="preserve">       </w:t>
      </w:r>
      <w:r w:rsidRPr="008A5196">
        <w:rPr>
          <w:rFonts w:ascii="LIK" w:hAnsi="LIK"/>
          <w:b/>
          <w:color w:val="000000"/>
          <w:lang w:val="bg-BG"/>
        </w:rPr>
        <w:t>§</w:t>
      </w:r>
      <w:r w:rsidR="001F07E7">
        <w:rPr>
          <w:rFonts w:ascii="LIK" w:hAnsi="LIK"/>
          <w:b/>
          <w:color w:val="000000"/>
          <w:lang w:val="bg-BG"/>
        </w:rPr>
        <w:t xml:space="preserve"> </w:t>
      </w:r>
      <w:r w:rsidR="00240346">
        <w:rPr>
          <w:rFonts w:ascii="LIK" w:hAnsi="LIK"/>
          <w:b/>
          <w:color w:val="000000"/>
          <w:lang w:val="bg-BG"/>
        </w:rPr>
        <w:t>4</w:t>
      </w:r>
      <w:r w:rsidR="00D43D49" w:rsidRPr="00D43D49">
        <w:rPr>
          <w:rFonts w:ascii="LIK" w:hAnsi="LIK"/>
          <w:color w:val="000000"/>
          <w:lang w:val="bg-BG"/>
        </w:rPr>
        <w:t xml:space="preserve">. </w:t>
      </w:r>
      <w:r>
        <w:rPr>
          <w:rFonts w:ascii="LIK" w:hAnsi="LIK"/>
          <w:color w:val="000000"/>
          <w:lang w:val="bg-BG"/>
        </w:rPr>
        <w:t xml:space="preserve"> </w:t>
      </w:r>
      <w:r w:rsidR="00C45C80" w:rsidRPr="00D43D49">
        <w:rPr>
          <w:rFonts w:ascii="LIK" w:hAnsi="LIK"/>
          <w:color w:val="000000"/>
          <w:lang w:val="bg-BG"/>
        </w:rPr>
        <w:t xml:space="preserve">Ред </w:t>
      </w:r>
      <w:r w:rsidR="00C45C80">
        <w:rPr>
          <w:rFonts w:ascii="LIK" w:hAnsi="LIK"/>
          <w:color w:val="000000"/>
          <w:lang w:val="bg-BG"/>
        </w:rPr>
        <w:t>9</w:t>
      </w:r>
      <w:r w:rsidR="00C45C80" w:rsidRPr="00D43D49">
        <w:rPr>
          <w:rFonts w:ascii="LIK" w:hAnsi="LIK"/>
          <w:color w:val="000000"/>
          <w:lang w:val="bg-BG"/>
        </w:rPr>
        <w:t xml:space="preserve"> се </w:t>
      </w:r>
      <w:r w:rsidR="00C45C80">
        <w:rPr>
          <w:rFonts w:ascii="LIK" w:hAnsi="LIK"/>
          <w:color w:val="000000"/>
          <w:lang w:val="bg-BG"/>
        </w:rPr>
        <w:t>отменя</w:t>
      </w:r>
      <w:r w:rsidR="00C45C80" w:rsidRPr="00D43D49">
        <w:rPr>
          <w:rFonts w:ascii="LIK" w:hAnsi="LIK"/>
          <w:color w:val="000000"/>
          <w:lang w:val="bg-BG"/>
        </w:rPr>
        <w:t>.</w:t>
      </w:r>
    </w:p>
    <w:p w14:paraId="602078B9" w14:textId="36FF0A6C" w:rsidR="006F1462" w:rsidRDefault="008A5196" w:rsidP="004362A8">
      <w:pPr>
        <w:pStyle w:val="NormalWeb"/>
        <w:spacing w:before="0" w:beforeAutospacing="0" w:after="60" w:afterAutospacing="0"/>
        <w:jc w:val="both"/>
        <w:rPr>
          <w:rFonts w:ascii="LIK" w:hAnsi="LIK"/>
          <w:color w:val="000000"/>
          <w:lang w:val="bg-BG"/>
        </w:rPr>
      </w:pPr>
      <w:r>
        <w:rPr>
          <w:rFonts w:ascii="LIK" w:hAnsi="LIK"/>
          <w:color w:val="000000"/>
          <w:lang w:val="bg-BG"/>
        </w:rPr>
        <w:t xml:space="preserve">       </w:t>
      </w:r>
      <w:r w:rsidRPr="008A5196">
        <w:rPr>
          <w:rFonts w:ascii="LIK" w:hAnsi="LIK"/>
          <w:b/>
          <w:color w:val="000000"/>
          <w:lang w:val="bg-BG"/>
        </w:rPr>
        <w:t>§</w:t>
      </w:r>
      <w:r w:rsidR="001F07E7">
        <w:rPr>
          <w:rFonts w:ascii="LIK" w:hAnsi="LIK"/>
          <w:b/>
          <w:color w:val="000000"/>
          <w:lang w:val="bg-BG"/>
        </w:rPr>
        <w:t xml:space="preserve"> </w:t>
      </w:r>
      <w:r w:rsidR="00240346">
        <w:rPr>
          <w:rFonts w:ascii="LIK" w:hAnsi="LIK"/>
          <w:b/>
          <w:color w:val="000000"/>
          <w:lang w:val="bg-BG"/>
        </w:rPr>
        <w:t>5</w:t>
      </w:r>
      <w:r w:rsidR="006F1462" w:rsidRPr="008A5196">
        <w:rPr>
          <w:rFonts w:ascii="LIK" w:hAnsi="LIK"/>
          <w:b/>
          <w:color w:val="000000"/>
          <w:lang w:val="bg-BG"/>
        </w:rPr>
        <w:t>.</w:t>
      </w:r>
      <w:r w:rsidR="006F1462">
        <w:rPr>
          <w:rFonts w:ascii="LIK" w:hAnsi="LIK"/>
          <w:color w:val="000000"/>
          <w:lang w:val="bg-BG"/>
        </w:rPr>
        <w:t xml:space="preserve"> </w:t>
      </w:r>
      <w:r w:rsidR="006F1462" w:rsidRPr="006F1462">
        <w:rPr>
          <w:rFonts w:ascii="LIK" w:hAnsi="LIK"/>
          <w:color w:val="000000"/>
          <w:lang w:val="bg-BG"/>
        </w:rPr>
        <w:t xml:space="preserve">На ред </w:t>
      </w:r>
      <w:r w:rsidR="006F1462">
        <w:rPr>
          <w:rFonts w:ascii="LIK" w:hAnsi="LIK"/>
          <w:color w:val="000000"/>
          <w:lang w:val="bg-BG"/>
        </w:rPr>
        <w:t>10</w:t>
      </w:r>
      <w:r w:rsidR="006F1462" w:rsidRPr="006F1462">
        <w:rPr>
          <w:rFonts w:ascii="LIK" w:hAnsi="LIK"/>
          <w:color w:val="000000"/>
          <w:lang w:val="bg-BG"/>
        </w:rPr>
        <w:t>, в колона „</w:t>
      </w:r>
      <w:r>
        <w:rPr>
          <w:rFonts w:ascii="LIK" w:hAnsi="LIK"/>
          <w:color w:val="000000"/>
          <w:lang w:val="bg-BG"/>
        </w:rPr>
        <w:t>Р</w:t>
      </w:r>
      <w:r w:rsidR="006F1462" w:rsidRPr="006F1462">
        <w:rPr>
          <w:rFonts w:ascii="LIK" w:hAnsi="LIK"/>
          <w:color w:val="000000"/>
          <w:lang w:val="bg-BG"/>
        </w:rPr>
        <w:t>азмер на таксата</w:t>
      </w:r>
      <w:r>
        <w:rPr>
          <w:rFonts w:ascii="LIK" w:hAnsi="LIK"/>
          <w:color w:val="000000"/>
          <w:lang w:val="bg-BG"/>
        </w:rPr>
        <w:t>“ думите „</w:t>
      </w:r>
      <w:r w:rsidR="006F1462" w:rsidRPr="006F1462">
        <w:rPr>
          <w:rFonts w:ascii="LIK" w:hAnsi="LIK"/>
          <w:color w:val="000000"/>
          <w:lang w:val="bg-BG"/>
        </w:rPr>
        <w:t>130 лв.“ се заменя</w:t>
      </w:r>
      <w:r>
        <w:rPr>
          <w:rFonts w:ascii="LIK" w:hAnsi="LIK"/>
          <w:color w:val="000000"/>
          <w:lang w:val="bg-BG"/>
        </w:rPr>
        <w:t>т</w:t>
      </w:r>
      <w:r w:rsidR="006F1462" w:rsidRPr="006F1462">
        <w:rPr>
          <w:rFonts w:ascii="LIK" w:hAnsi="LIK"/>
          <w:color w:val="000000"/>
          <w:lang w:val="bg-BG"/>
        </w:rPr>
        <w:t xml:space="preserve"> с „66.47 евро“</w:t>
      </w:r>
      <w:r w:rsidR="00DA497B">
        <w:rPr>
          <w:rFonts w:ascii="LIK" w:hAnsi="LIK"/>
          <w:color w:val="000000"/>
          <w:lang w:val="bg-BG"/>
        </w:rPr>
        <w:t>.</w:t>
      </w:r>
    </w:p>
    <w:p w14:paraId="602078BA" w14:textId="31005BAE" w:rsidR="00C900A3" w:rsidRDefault="00DA497B" w:rsidP="004362A8">
      <w:pPr>
        <w:pStyle w:val="NormalWeb"/>
        <w:spacing w:before="0" w:beforeAutospacing="0" w:after="60" w:afterAutospacing="0"/>
        <w:jc w:val="both"/>
        <w:rPr>
          <w:rFonts w:ascii="LIK" w:hAnsi="LIK"/>
          <w:lang w:val="bg-BG"/>
        </w:rPr>
      </w:pPr>
      <w:r>
        <w:rPr>
          <w:rFonts w:ascii="LIK" w:hAnsi="LIK"/>
          <w:color w:val="000000"/>
          <w:lang w:val="bg-BG"/>
        </w:rPr>
        <w:t xml:space="preserve">       </w:t>
      </w:r>
      <w:r w:rsidRPr="00DA497B">
        <w:rPr>
          <w:rFonts w:ascii="LIK" w:hAnsi="LIK"/>
          <w:b/>
          <w:color w:val="000000"/>
          <w:lang w:val="bg-BG"/>
        </w:rPr>
        <w:t xml:space="preserve">§ </w:t>
      </w:r>
      <w:r w:rsidR="00240346">
        <w:rPr>
          <w:rFonts w:ascii="LIK" w:hAnsi="LIK"/>
          <w:b/>
          <w:color w:val="000000"/>
          <w:lang w:val="bg-BG"/>
        </w:rPr>
        <w:t>6</w:t>
      </w:r>
      <w:r w:rsidR="007260C5">
        <w:rPr>
          <w:rFonts w:ascii="LIK" w:hAnsi="LIK"/>
          <w:color w:val="000000"/>
          <w:lang w:val="bg-BG"/>
        </w:rPr>
        <w:t xml:space="preserve">. </w:t>
      </w:r>
      <w:r w:rsidR="007260C5" w:rsidRPr="007260C5">
        <w:rPr>
          <w:rFonts w:ascii="LIK" w:hAnsi="LIK"/>
          <w:color w:val="000000"/>
          <w:lang w:val="bg-BG"/>
        </w:rPr>
        <w:t>На ред 1</w:t>
      </w:r>
      <w:r w:rsidR="007260C5">
        <w:rPr>
          <w:rFonts w:ascii="LIK" w:hAnsi="LIK"/>
          <w:color w:val="000000"/>
          <w:lang w:val="bg-BG"/>
        </w:rPr>
        <w:t>1</w:t>
      </w:r>
      <w:r w:rsidR="007260C5" w:rsidRPr="007260C5">
        <w:rPr>
          <w:rFonts w:ascii="LIK" w:hAnsi="LIK"/>
          <w:color w:val="000000"/>
          <w:lang w:val="bg-BG"/>
        </w:rPr>
        <w:t xml:space="preserve">, в </w:t>
      </w:r>
      <w:r w:rsidR="007260C5" w:rsidRPr="00B51714">
        <w:rPr>
          <w:rFonts w:ascii="LIK" w:hAnsi="LIK"/>
          <w:color w:val="000000"/>
          <w:lang w:val="bg-BG"/>
        </w:rPr>
        <w:t>колона</w:t>
      </w:r>
      <w:r w:rsidR="00E34122" w:rsidRPr="00B51714">
        <w:rPr>
          <w:rFonts w:ascii="LIK" w:hAnsi="LIK"/>
          <w:lang w:val="bg-BG"/>
        </w:rPr>
        <w:t xml:space="preserve"> „</w:t>
      </w:r>
      <w:r>
        <w:rPr>
          <w:rFonts w:ascii="LIK" w:hAnsi="LIK"/>
          <w:lang w:val="bg-BG"/>
        </w:rPr>
        <w:t>Р</w:t>
      </w:r>
      <w:r w:rsidR="008C2DDA" w:rsidRPr="00B51714">
        <w:rPr>
          <w:rFonts w:ascii="LIK" w:hAnsi="LIK"/>
          <w:lang w:val="bg-BG"/>
        </w:rPr>
        <w:t>азмер на таксата</w:t>
      </w:r>
      <w:r>
        <w:rPr>
          <w:rFonts w:ascii="LIK" w:hAnsi="LIK"/>
          <w:lang w:val="bg-BG"/>
        </w:rPr>
        <w:t xml:space="preserve">“ </w:t>
      </w:r>
      <w:r>
        <w:rPr>
          <w:rFonts w:ascii="LIK" w:hAnsi="LIK"/>
        </w:rPr>
        <w:t xml:space="preserve"> </w:t>
      </w:r>
      <w:r>
        <w:rPr>
          <w:rFonts w:ascii="LIK" w:hAnsi="LIK"/>
          <w:lang w:val="bg-BG"/>
        </w:rPr>
        <w:t>думите „</w:t>
      </w:r>
      <w:r w:rsidR="00E34122" w:rsidRPr="00B51714">
        <w:rPr>
          <w:rFonts w:ascii="LIK" w:hAnsi="LIK"/>
          <w:lang w:val="bg-BG"/>
        </w:rPr>
        <w:t>47 лв.“ се заменя</w:t>
      </w:r>
      <w:r>
        <w:rPr>
          <w:rFonts w:ascii="LIK" w:hAnsi="LIK"/>
          <w:lang w:val="bg-BG"/>
        </w:rPr>
        <w:t>т</w:t>
      </w:r>
      <w:r w:rsidR="00E34122" w:rsidRPr="00B51714">
        <w:rPr>
          <w:rFonts w:ascii="LIK" w:hAnsi="LIK"/>
          <w:lang w:val="bg-BG"/>
        </w:rPr>
        <w:t xml:space="preserve"> с „</w:t>
      </w:r>
      <w:r w:rsidR="002D05EA" w:rsidRPr="00B51714">
        <w:rPr>
          <w:rFonts w:ascii="LIK" w:hAnsi="LIK"/>
          <w:lang w:val="bg-BG"/>
        </w:rPr>
        <w:t xml:space="preserve">24.03 </w:t>
      </w:r>
      <w:r w:rsidR="00E34122" w:rsidRPr="00B51714">
        <w:rPr>
          <w:rFonts w:ascii="LIK" w:hAnsi="LIK"/>
          <w:lang w:val="bg-BG"/>
        </w:rPr>
        <w:t>евро“</w:t>
      </w:r>
      <w:r>
        <w:rPr>
          <w:rFonts w:ascii="LIK" w:hAnsi="LIK"/>
          <w:lang w:val="bg-BG"/>
        </w:rPr>
        <w:t>.</w:t>
      </w:r>
    </w:p>
    <w:p w14:paraId="602078BB" w14:textId="61054E53" w:rsidR="00540A17" w:rsidRPr="00B850C0" w:rsidRDefault="00BE6A15" w:rsidP="004362A8">
      <w:pPr>
        <w:pStyle w:val="NormalWeb"/>
        <w:spacing w:before="0" w:beforeAutospacing="0" w:after="60" w:afterAutospacing="0"/>
        <w:jc w:val="both"/>
        <w:rPr>
          <w:rFonts w:ascii="LIK" w:hAnsi="LIK"/>
          <w:color w:val="000000"/>
          <w:lang w:val="bg-BG"/>
        </w:rPr>
      </w:pPr>
      <w:r w:rsidRPr="00BE6A15">
        <w:rPr>
          <w:rFonts w:ascii="LIK" w:hAnsi="LIK"/>
          <w:b/>
          <w:lang w:val="bg-BG"/>
        </w:rPr>
        <w:t xml:space="preserve">       </w:t>
      </w:r>
      <w:r w:rsidRPr="001F07E7">
        <w:rPr>
          <w:rFonts w:ascii="LIK" w:hAnsi="LIK"/>
          <w:b/>
          <w:lang w:val="bg-BG"/>
        </w:rPr>
        <w:t xml:space="preserve">§ </w:t>
      </w:r>
      <w:r w:rsidR="00240346">
        <w:rPr>
          <w:rFonts w:ascii="LIK" w:hAnsi="LIK"/>
          <w:b/>
          <w:lang w:val="bg-BG"/>
        </w:rPr>
        <w:t>7</w:t>
      </w:r>
      <w:r w:rsidR="00B850C0">
        <w:rPr>
          <w:rFonts w:ascii="LIK" w:hAnsi="LIK"/>
          <w:lang w:val="bg-BG"/>
        </w:rPr>
        <w:t xml:space="preserve">. </w:t>
      </w:r>
      <w:r w:rsidR="00B850C0" w:rsidRPr="00B51714">
        <w:rPr>
          <w:rFonts w:ascii="LIK" w:hAnsi="LIK"/>
          <w:lang w:val="bg-BG"/>
        </w:rPr>
        <w:t xml:space="preserve">На ред 12, в колона </w:t>
      </w:r>
      <w:r w:rsidR="008909AF" w:rsidRPr="00B51714">
        <w:rPr>
          <w:rFonts w:ascii="LIK" w:hAnsi="LIK"/>
          <w:lang w:val="bg-BG"/>
        </w:rPr>
        <w:t>„</w:t>
      </w:r>
      <w:r>
        <w:rPr>
          <w:rFonts w:ascii="LIK" w:hAnsi="LIK"/>
          <w:lang w:val="bg-BG"/>
        </w:rPr>
        <w:t>Р</w:t>
      </w:r>
      <w:r w:rsidR="008C2DDA" w:rsidRPr="00B51714">
        <w:rPr>
          <w:rFonts w:ascii="LIK" w:hAnsi="LIK"/>
          <w:lang w:val="bg-BG"/>
        </w:rPr>
        <w:t>азмер на таксата</w:t>
      </w:r>
      <w:r>
        <w:rPr>
          <w:rFonts w:ascii="LIK" w:hAnsi="LIK"/>
          <w:lang w:val="bg-BG"/>
        </w:rPr>
        <w:t>“  думите „</w:t>
      </w:r>
      <w:r w:rsidR="007C7C83" w:rsidRPr="00B51714">
        <w:rPr>
          <w:rFonts w:ascii="LIK" w:hAnsi="LIK"/>
          <w:lang w:val="bg-BG"/>
        </w:rPr>
        <w:t>13</w:t>
      </w:r>
      <w:r w:rsidR="008909AF" w:rsidRPr="00B51714">
        <w:rPr>
          <w:rFonts w:ascii="LIK" w:hAnsi="LIK"/>
          <w:lang w:val="bg-BG"/>
        </w:rPr>
        <w:t xml:space="preserve"> лв.“ се заменя</w:t>
      </w:r>
      <w:r>
        <w:rPr>
          <w:rFonts w:ascii="LIK" w:hAnsi="LIK"/>
          <w:lang w:val="bg-BG"/>
        </w:rPr>
        <w:t>т</w:t>
      </w:r>
      <w:r w:rsidR="008909AF" w:rsidRPr="00B51714">
        <w:rPr>
          <w:rFonts w:ascii="LIK" w:hAnsi="LIK"/>
          <w:lang w:val="bg-BG"/>
        </w:rPr>
        <w:t xml:space="preserve"> с „</w:t>
      </w:r>
      <w:r w:rsidR="007C7C83" w:rsidRPr="00B51714">
        <w:rPr>
          <w:rFonts w:ascii="LIK" w:hAnsi="LIK"/>
          <w:lang w:val="bg-BG"/>
        </w:rPr>
        <w:t xml:space="preserve">6.65 </w:t>
      </w:r>
      <w:r w:rsidR="008909AF" w:rsidRPr="00B51714">
        <w:rPr>
          <w:rFonts w:ascii="LIK" w:hAnsi="LIK"/>
          <w:lang w:val="bg-BG"/>
        </w:rPr>
        <w:t>евро“;</w:t>
      </w:r>
    </w:p>
    <w:p w14:paraId="602078BC" w14:textId="7F8B12D6" w:rsidR="00540A17" w:rsidRPr="00B51714" w:rsidRDefault="004362A8" w:rsidP="004362A8">
      <w:pPr>
        <w:spacing w:after="0" w:line="240" w:lineRule="auto"/>
        <w:jc w:val="both"/>
        <w:rPr>
          <w:rFonts w:ascii="LIK" w:hAnsi="LIK" w:cs="Times New Roman"/>
          <w:sz w:val="24"/>
          <w:szCs w:val="24"/>
          <w:lang w:val="bg-BG"/>
        </w:rPr>
      </w:pPr>
      <w:r>
        <w:rPr>
          <w:rFonts w:ascii="LIK" w:hAnsi="LIK" w:cs="Times New Roman"/>
          <w:sz w:val="24"/>
          <w:szCs w:val="24"/>
          <w:lang w:val="bg-BG"/>
        </w:rPr>
        <w:t xml:space="preserve">      </w:t>
      </w:r>
      <w:r w:rsidR="0022208A">
        <w:rPr>
          <w:rFonts w:ascii="LIK" w:hAnsi="LIK" w:cs="Times New Roman"/>
          <w:sz w:val="24"/>
          <w:szCs w:val="24"/>
          <w:lang w:val="bg-BG"/>
        </w:rPr>
        <w:t xml:space="preserve"> </w:t>
      </w:r>
      <w:r w:rsidR="0022208A" w:rsidRPr="0022208A">
        <w:rPr>
          <w:rFonts w:ascii="LIK" w:hAnsi="LIK" w:cs="Times New Roman"/>
          <w:b/>
          <w:sz w:val="24"/>
          <w:szCs w:val="24"/>
          <w:lang w:val="bg-BG"/>
        </w:rPr>
        <w:t xml:space="preserve">§ </w:t>
      </w:r>
      <w:r w:rsidR="00240346">
        <w:rPr>
          <w:rFonts w:ascii="LIK" w:hAnsi="LIK" w:cs="Times New Roman"/>
          <w:b/>
          <w:sz w:val="24"/>
          <w:szCs w:val="24"/>
          <w:lang w:val="bg-BG"/>
        </w:rPr>
        <w:t>8</w:t>
      </w:r>
      <w:r w:rsidR="00983374" w:rsidRPr="0022208A">
        <w:rPr>
          <w:rFonts w:ascii="LIK" w:hAnsi="LIK" w:cs="Times New Roman"/>
          <w:b/>
          <w:sz w:val="24"/>
          <w:szCs w:val="24"/>
          <w:lang w:val="bg-BG"/>
        </w:rPr>
        <w:t>.</w:t>
      </w:r>
      <w:r w:rsidR="00983374" w:rsidRPr="00B51714">
        <w:rPr>
          <w:rFonts w:ascii="LIK" w:hAnsi="LIK" w:cs="Times New Roman"/>
          <w:sz w:val="24"/>
          <w:szCs w:val="24"/>
          <w:lang w:val="bg-BG"/>
        </w:rPr>
        <w:t xml:space="preserve"> </w:t>
      </w:r>
      <w:r w:rsidR="00AF02C1" w:rsidRPr="00B51714">
        <w:rPr>
          <w:rFonts w:ascii="LIK" w:hAnsi="LIK" w:cs="Times New Roman"/>
          <w:sz w:val="24"/>
          <w:szCs w:val="24"/>
          <w:lang w:val="bg-BG"/>
        </w:rPr>
        <w:t>На ред 1</w:t>
      </w:r>
      <w:r w:rsidR="00B51714" w:rsidRPr="00B51714">
        <w:rPr>
          <w:rFonts w:ascii="LIK" w:hAnsi="LIK" w:cs="Times New Roman"/>
          <w:sz w:val="24"/>
          <w:szCs w:val="24"/>
          <w:lang w:val="bg-BG"/>
        </w:rPr>
        <w:t>3</w:t>
      </w:r>
      <w:r w:rsidR="00AF02C1" w:rsidRPr="00B51714">
        <w:rPr>
          <w:rFonts w:ascii="LIK" w:hAnsi="LIK" w:cs="Times New Roman"/>
          <w:sz w:val="24"/>
          <w:szCs w:val="24"/>
          <w:lang w:val="bg-BG"/>
        </w:rPr>
        <w:t xml:space="preserve">, в колона  </w:t>
      </w:r>
      <w:r w:rsidR="00983374" w:rsidRPr="00B51714">
        <w:rPr>
          <w:rFonts w:ascii="LIK" w:hAnsi="LIK" w:cs="Times New Roman"/>
          <w:sz w:val="24"/>
          <w:szCs w:val="24"/>
          <w:lang w:val="bg-BG"/>
        </w:rPr>
        <w:t>„</w:t>
      </w:r>
      <w:r w:rsidR="0022208A">
        <w:rPr>
          <w:rFonts w:ascii="LIK" w:hAnsi="LIK" w:cs="Times New Roman"/>
          <w:sz w:val="24"/>
          <w:szCs w:val="24"/>
          <w:lang w:val="bg-BG"/>
        </w:rPr>
        <w:t>Р</w:t>
      </w:r>
      <w:r w:rsidR="008C2DDA" w:rsidRPr="00B51714">
        <w:rPr>
          <w:rFonts w:ascii="LIK" w:hAnsi="LIK" w:cs="Times New Roman"/>
          <w:sz w:val="24"/>
          <w:szCs w:val="24"/>
          <w:lang w:val="bg-BG"/>
        </w:rPr>
        <w:t>азмер на таксата</w:t>
      </w:r>
      <w:r w:rsidR="0022208A">
        <w:rPr>
          <w:rFonts w:ascii="LIK" w:hAnsi="LIK" w:cs="Times New Roman"/>
          <w:sz w:val="24"/>
          <w:szCs w:val="24"/>
          <w:lang w:val="bg-BG"/>
        </w:rPr>
        <w:t>“ думите „</w:t>
      </w:r>
      <w:r w:rsidR="00983374" w:rsidRPr="00B51714">
        <w:rPr>
          <w:rFonts w:ascii="LIK" w:hAnsi="LIK" w:cs="Times New Roman"/>
          <w:sz w:val="24"/>
          <w:szCs w:val="24"/>
          <w:lang w:val="bg-BG"/>
        </w:rPr>
        <w:t>180 лв.“ се замен</w:t>
      </w:r>
      <w:r w:rsidR="0022208A">
        <w:rPr>
          <w:rFonts w:ascii="LIK" w:hAnsi="LIK" w:cs="Times New Roman"/>
          <w:sz w:val="24"/>
          <w:szCs w:val="24"/>
          <w:lang w:val="bg-BG"/>
        </w:rPr>
        <w:t>ят</w:t>
      </w:r>
      <w:r w:rsidR="00983374" w:rsidRPr="00B51714">
        <w:rPr>
          <w:rFonts w:ascii="LIK" w:hAnsi="LIK" w:cs="Times New Roman"/>
          <w:sz w:val="24"/>
          <w:szCs w:val="24"/>
          <w:lang w:val="bg-BG"/>
        </w:rPr>
        <w:t xml:space="preserve"> с „92.03 евро“</w:t>
      </w:r>
      <w:r w:rsidR="0022208A">
        <w:rPr>
          <w:rFonts w:ascii="LIK" w:hAnsi="LIK" w:cs="Times New Roman"/>
          <w:sz w:val="24"/>
          <w:szCs w:val="24"/>
          <w:lang w:val="bg-BG"/>
        </w:rPr>
        <w:t>.</w:t>
      </w:r>
    </w:p>
    <w:p w14:paraId="602078BD" w14:textId="6946A805" w:rsidR="0088116F" w:rsidRDefault="004362A8" w:rsidP="004362A8">
      <w:pPr>
        <w:spacing w:after="0" w:line="240" w:lineRule="auto"/>
        <w:jc w:val="both"/>
        <w:rPr>
          <w:rFonts w:ascii="LIK" w:hAnsi="LIK" w:cs="Times New Roman"/>
          <w:sz w:val="24"/>
          <w:szCs w:val="24"/>
          <w:lang w:val="bg-BG"/>
        </w:rPr>
      </w:pPr>
      <w:r>
        <w:rPr>
          <w:rFonts w:ascii="LIK" w:hAnsi="LIK" w:cs="Times New Roman"/>
          <w:b/>
          <w:sz w:val="24"/>
          <w:szCs w:val="24"/>
          <w:lang w:val="bg-BG"/>
        </w:rPr>
        <w:t xml:space="preserve">        </w:t>
      </w:r>
      <w:r w:rsidR="0022208A" w:rsidRPr="0022208A">
        <w:rPr>
          <w:rFonts w:ascii="LIK" w:hAnsi="LIK" w:cs="Times New Roman"/>
          <w:b/>
          <w:sz w:val="24"/>
          <w:szCs w:val="24"/>
          <w:lang w:val="bg-BG"/>
        </w:rPr>
        <w:t xml:space="preserve">§ </w:t>
      </w:r>
      <w:r w:rsidR="00240346">
        <w:rPr>
          <w:rFonts w:ascii="LIK" w:hAnsi="LIK" w:cs="Times New Roman"/>
          <w:b/>
          <w:sz w:val="24"/>
          <w:szCs w:val="24"/>
          <w:lang w:val="bg-BG"/>
        </w:rPr>
        <w:t>9</w:t>
      </w:r>
      <w:r w:rsidR="004C76B2" w:rsidRPr="0022208A">
        <w:rPr>
          <w:rFonts w:ascii="LIK" w:hAnsi="LIK" w:cs="Times New Roman"/>
          <w:b/>
          <w:sz w:val="24"/>
          <w:szCs w:val="24"/>
          <w:lang w:val="bg-BG"/>
        </w:rPr>
        <w:t>.</w:t>
      </w:r>
      <w:r w:rsidR="00D66506" w:rsidRPr="00B51714">
        <w:rPr>
          <w:rFonts w:ascii="LIK" w:hAnsi="LIK" w:cs="Times New Roman"/>
          <w:sz w:val="24"/>
          <w:szCs w:val="24"/>
          <w:lang w:val="bg-BG"/>
        </w:rPr>
        <w:t xml:space="preserve"> </w:t>
      </w:r>
      <w:r w:rsidR="00865EE4" w:rsidRPr="00B51714">
        <w:rPr>
          <w:rFonts w:ascii="LIK" w:hAnsi="LIK" w:cs="Times New Roman"/>
          <w:sz w:val="24"/>
          <w:szCs w:val="24"/>
          <w:lang w:val="bg-BG"/>
        </w:rPr>
        <w:t>Редове</w:t>
      </w:r>
      <w:r w:rsidR="00027DC0" w:rsidRPr="00B51714">
        <w:rPr>
          <w:rFonts w:ascii="LIK" w:hAnsi="LIK" w:cs="Times New Roman"/>
          <w:sz w:val="24"/>
          <w:szCs w:val="24"/>
          <w:lang w:val="bg-BG"/>
        </w:rPr>
        <w:t xml:space="preserve">  14, 15 и 16  се отменят</w:t>
      </w:r>
      <w:r w:rsidR="0022208A">
        <w:rPr>
          <w:rFonts w:ascii="LIK" w:hAnsi="LIK" w:cs="Times New Roman"/>
          <w:sz w:val="24"/>
          <w:szCs w:val="24"/>
          <w:lang w:val="bg-BG"/>
        </w:rPr>
        <w:t>.</w:t>
      </w:r>
    </w:p>
    <w:p w14:paraId="602078BE" w14:textId="77777777" w:rsidR="00EA5201" w:rsidRPr="00E77152" w:rsidRDefault="00EA5201" w:rsidP="004362A8">
      <w:pPr>
        <w:spacing w:after="0" w:line="240" w:lineRule="auto"/>
        <w:jc w:val="both"/>
        <w:rPr>
          <w:rFonts w:ascii="LIK" w:eastAsia="Times New Roman" w:hAnsi="LIK" w:cs="Times New Roman"/>
          <w:sz w:val="24"/>
          <w:szCs w:val="24"/>
          <w:lang w:val="bg-BG" w:eastAsia="bg-BG"/>
        </w:rPr>
      </w:pPr>
    </w:p>
    <w:p w14:paraId="602078BF" w14:textId="77777777" w:rsidR="00621AC9" w:rsidRPr="00E77152" w:rsidRDefault="00282BC3" w:rsidP="004362A8">
      <w:pPr>
        <w:spacing w:after="0" w:line="240" w:lineRule="auto"/>
        <w:jc w:val="center"/>
        <w:rPr>
          <w:rFonts w:ascii="LIK" w:hAnsi="LIK" w:cs="Times New Roman"/>
          <w:b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sz w:val="24"/>
          <w:szCs w:val="24"/>
          <w:lang w:val="bg-BG"/>
        </w:rPr>
        <w:lastRenderedPageBreak/>
        <w:t>ЗАКЛЮЧИТЕЛНИ РАЗПОРЕДБИ</w:t>
      </w:r>
    </w:p>
    <w:p w14:paraId="602078C0" w14:textId="45C9A1C5" w:rsidR="00760F61" w:rsidRPr="00E77152" w:rsidRDefault="0088116F" w:rsidP="004362A8">
      <w:pPr>
        <w:spacing w:after="0" w:line="240" w:lineRule="auto"/>
        <w:ind w:firstLine="709"/>
        <w:jc w:val="both"/>
        <w:rPr>
          <w:rFonts w:ascii="LIK" w:hAnsi="LIK" w:cs="Times New Roman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sz w:val="24"/>
          <w:szCs w:val="24"/>
          <w:lang w:val="bg-BG"/>
        </w:rPr>
        <w:t xml:space="preserve">§ </w:t>
      </w:r>
      <w:r w:rsidR="00240346">
        <w:rPr>
          <w:rFonts w:ascii="LIK" w:hAnsi="LIK" w:cs="Times New Roman"/>
          <w:b/>
          <w:sz w:val="24"/>
          <w:szCs w:val="24"/>
          <w:lang w:val="bg-BG"/>
        </w:rPr>
        <w:t>10.</w:t>
      </w:r>
      <w:r w:rsidR="00533387" w:rsidRPr="00E77152">
        <w:rPr>
          <w:rFonts w:ascii="LIK" w:hAnsi="LIK" w:cs="Times New Roman"/>
          <w:sz w:val="24"/>
          <w:szCs w:val="24"/>
          <w:lang w:val="bg-BG"/>
        </w:rPr>
        <w:t xml:space="preserve"> </w:t>
      </w:r>
      <w:r w:rsidR="00760F61" w:rsidRPr="00E77152">
        <w:rPr>
          <w:rFonts w:ascii="LIK" w:hAnsi="LIK" w:cs="Times New Roman"/>
          <w:sz w:val="24"/>
          <w:szCs w:val="24"/>
          <w:lang w:val="bg-BG"/>
        </w:rPr>
        <w:t>Плащането на таксите в левове може да се извършва само за период от един месец от датата на въвеждане на еврото в Република България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Закона за въвеждане на еврото в Република България.</w:t>
      </w:r>
    </w:p>
    <w:p w14:paraId="602078C1" w14:textId="08E15DCE" w:rsidR="00833EBB" w:rsidRPr="00E77152" w:rsidRDefault="00760F61" w:rsidP="004362A8">
      <w:pPr>
        <w:spacing w:after="0" w:line="240" w:lineRule="auto"/>
        <w:ind w:firstLine="709"/>
        <w:jc w:val="both"/>
        <w:rPr>
          <w:rFonts w:ascii="LIK" w:hAnsi="LIK" w:cs="Times New Roman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sz w:val="24"/>
          <w:szCs w:val="24"/>
          <w:lang w:val="bg-BG"/>
        </w:rPr>
        <w:t>§</w:t>
      </w:r>
      <w:r w:rsidR="00A32FA3">
        <w:rPr>
          <w:rFonts w:ascii="LIK" w:hAnsi="LIK" w:cs="Times New Roman"/>
          <w:b/>
          <w:sz w:val="24"/>
          <w:szCs w:val="24"/>
          <w:lang w:val="bg-BG"/>
        </w:rPr>
        <w:t xml:space="preserve"> 1</w:t>
      </w:r>
      <w:r w:rsidR="00240346">
        <w:rPr>
          <w:rFonts w:ascii="LIK" w:hAnsi="LIK" w:cs="Times New Roman"/>
          <w:b/>
          <w:sz w:val="24"/>
          <w:szCs w:val="24"/>
          <w:lang w:val="bg-BG"/>
        </w:rPr>
        <w:t>1</w:t>
      </w:r>
      <w:r w:rsidRPr="00E77152">
        <w:rPr>
          <w:rFonts w:ascii="LIK" w:hAnsi="LIK" w:cs="Times New Roman"/>
          <w:sz w:val="24"/>
          <w:szCs w:val="24"/>
          <w:lang w:val="bg-BG"/>
        </w:rPr>
        <w:t xml:space="preserve">. </w:t>
      </w:r>
      <w:r w:rsidRPr="008A4CD2">
        <w:rPr>
          <w:rFonts w:ascii="LIK" w:hAnsi="LIK" w:cs="Times New Roman"/>
          <w:sz w:val="24"/>
          <w:szCs w:val="24"/>
          <w:lang w:val="bg-BG"/>
        </w:rPr>
        <w:t xml:space="preserve"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 L, 2025/1407, 14.7.2025 г.), с изключение на </w:t>
      </w:r>
      <w:r w:rsidR="00A32FA3">
        <w:rPr>
          <w:rFonts w:ascii="LIK" w:hAnsi="LIK" w:cs="Times New Roman"/>
          <w:sz w:val="24"/>
          <w:szCs w:val="24"/>
          <w:lang w:val="bg-BG"/>
        </w:rPr>
        <w:t>§</w:t>
      </w:r>
      <w:r w:rsidRPr="008A4CD2">
        <w:rPr>
          <w:rFonts w:ascii="LIK" w:hAnsi="LIK" w:cs="Times New Roman"/>
          <w:sz w:val="24"/>
          <w:szCs w:val="24"/>
          <w:lang w:val="bg-BG"/>
        </w:rPr>
        <w:t xml:space="preserve"> 1, </w:t>
      </w:r>
      <w:r w:rsidR="00351BC2" w:rsidRPr="008A4CD2">
        <w:rPr>
          <w:rFonts w:ascii="LIK" w:hAnsi="LIK" w:cs="Times New Roman"/>
          <w:sz w:val="24"/>
          <w:szCs w:val="24"/>
          <w:lang w:val="bg-BG"/>
        </w:rPr>
        <w:t>3</w:t>
      </w:r>
      <w:r w:rsidRPr="008A4CD2">
        <w:rPr>
          <w:rFonts w:ascii="LIK" w:hAnsi="LIK" w:cs="Times New Roman"/>
          <w:sz w:val="24"/>
          <w:szCs w:val="24"/>
          <w:lang w:val="bg-BG"/>
        </w:rPr>
        <w:t xml:space="preserve"> и </w:t>
      </w:r>
      <w:r w:rsidR="00351BC2" w:rsidRPr="008A4CD2">
        <w:rPr>
          <w:rFonts w:ascii="LIK" w:hAnsi="LIK" w:cs="Times New Roman"/>
          <w:sz w:val="24"/>
          <w:szCs w:val="24"/>
          <w:lang w:val="bg-BG"/>
        </w:rPr>
        <w:t>8</w:t>
      </w:r>
      <w:r w:rsidRPr="008A4CD2">
        <w:rPr>
          <w:rFonts w:ascii="LIK" w:hAnsi="LIK" w:cs="Times New Roman"/>
          <w:sz w:val="24"/>
          <w:szCs w:val="24"/>
          <w:lang w:val="bg-BG"/>
        </w:rPr>
        <w:t>, които влизат в сила от деня на обнародването му в „Държавен вестник“.</w:t>
      </w:r>
    </w:p>
    <w:p w14:paraId="602078C2" w14:textId="77777777" w:rsidR="002C42E9" w:rsidRPr="00E77152" w:rsidRDefault="002C42E9" w:rsidP="004362A8">
      <w:pPr>
        <w:spacing w:after="0" w:line="240" w:lineRule="auto"/>
        <w:ind w:firstLine="709"/>
        <w:jc w:val="both"/>
        <w:rPr>
          <w:rFonts w:ascii="LIK" w:hAnsi="LIK" w:cs="Times New Roman"/>
          <w:sz w:val="24"/>
          <w:szCs w:val="24"/>
          <w:lang w:val="bg-BG"/>
        </w:rPr>
      </w:pPr>
    </w:p>
    <w:p w14:paraId="602078C3" w14:textId="77777777" w:rsidR="00833EBB" w:rsidRPr="00E77152" w:rsidRDefault="00833EBB" w:rsidP="004362A8">
      <w:pPr>
        <w:spacing w:line="240" w:lineRule="auto"/>
        <w:ind w:left="4680" w:hanging="4680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МИНИСТЪР-ПРЕДСЕДАТЕЛ:</w:t>
      </w:r>
    </w:p>
    <w:p w14:paraId="602078C4" w14:textId="77777777" w:rsidR="00833EBB" w:rsidRPr="00E77152" w:rsidRDefault="00833EBB" w:rsidP="004362A8">
      <w:pPr>
        <w:spacing w:line="240" w:lineRule="auto"/>
        <w:ind w:left="5387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(</w:t>
      </w:r>
      <w:r w:rsidR="00996A20" w:rsidRPr="00E77152">
        <w:rPr>
          <w:rFonts w:ascii="LIK" w:hAnsi="LIK" w:cs="Times New Roman"/>
          <w:b/>
          <w:caps/>
          <w:sz w:val="24"/>
          <w:szCs w:val="24"/>
          <w:lang w:val="bg-BG"/>
        </w:rPr>
        <w:t>РОСЕН ЖЕЛЯЗКОВ</w:t>
      </w: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)</w:t>
      </w:r>
    </w:p>
    <w:p w14:paraId="602078C5" w14:textId="77777777" w:rsidR="00833EBB" w:rsidRPr="00E77152" w:rsidRDefault="00833EBB" w:rsidP="004362A8">
      <w:pPr>
        <w:spacing w:after="0" w:line="240" w:lineRule="auto"/>
        <w:rPr>
          <w:rFonts w:ascii="LIK" w:hAnsi="LIK" w:cs="Times New Roman"/>
          <w:b/>
          <w:color w:val="000000"/>
          <w:sz w:val="24"/>
          <w:szCs w:val="24"/>
          <w:lang w:val="bg-BG"/>
        </w:rPr>
      </w:pPr>
    </w:p>
    <w:p w14:paraId="602078C6" w14:textId="77777777" w:rsidR="00833EBB" w:rsidRPr="00E77152" w:rsidRDefault="00833EBB" w:rsidP="004362A8">
      <w:pPr>
        <w:spacing w:line="240" w:lineRule="auto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ГЛАВЕН СЕКРЕТАР НА МИНИСТЕРСКИЯ СЪВЕТ:</w:t>
      </w:r>
    </w:p>
    <w:p w14:paraId="602078C7" w14:textId="77777777" w:rsidR="00833EBB" w:rsidRPr="00E77152" w:rsidRDefault="00833EBB" w:rsidP="004362A8">
      <w:pPr>
        <w:spacing w:line="240" w:lineRule="auto"/>
        <w:ind w:left="5387" w:hanging="1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(</w:t>
      </w:r>
      <w:r w:rsidR="0019175B" w:rsidRPr="00E77152">
        <w:rPr>
          <w:rFonts w:ascii="LIK" w:hAnsi="LIK" w:cs="Times New Roman"/>
          <w:b/>
          <w:caps/>
          <w:color w:val="000000"/>
          <w:sz w:val="24"/>
          <w:szCs w:val="24"/>
          <w:lang w:val="bg-BG"/>
        </w:rPr>
        <w:t>ГАБРИЕЛА КОЗАРЕВА</w:t>
      </w: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)</w:t>
      </w:r>
    </w:p>
    <w:p w14:paraId="602078C8" w14:textId="77777777" w:rsidR="00833EBB" w:rsidRPr="00E77152" w:rsidRDefault="00833EBB" w:rsidP="004362A8">
      <w:pPr>
        <w:pBdr>
          <w:bottom w:val="single" w:sz="4" w:space="1" w:color="auto"/>
        </w:pBdr>
        <w:spacing w:after="0" w:line="240" w:lineRule="auto"/>
        <w:rPr>
          <w:rFonts w:ascii="LIK" w:hAnsi="LIK" w:cs="Times New Roman"/>
          <w:color w:val="000000"/>
          <w:sz w:val="24"/>
          <w:szCs w:val="24"/>
          <w:lang w:val="bg-BG"/>
        </w:rPr>
      </w:pPr>
    </w:p>
    <w:p w14:paraId="602078C9" w14:textId="77777777" w:rsidR="00833EBB" w:rsidRPr="00E77152" w:rsidRDefault="00833EBB" w:rsidP="004362A8">
      <w:pPr>
        <w:spacing w:after="0" w:line="240" w:lineRule="auto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ГЛАВЕН СЕКРЕТАР НА</w:t>
      </w:r>
      <w:r w:rsidR="00E33BD5"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                                   </w:t>
      </w:r>
      <w:r w:rsidR="0076487B">
        <w:rPr>
          <w:rFonts w:ascii="LIK" w:hAnsi="LIK" w:cs="Times New Roman"/>
          <w:b/>
          <w:color w:val="000000"/>
          <w:sz w:val="24"/>
          <w:szCs w:val="24"/>
          <w:lang w:val="bg-BG"/>
        </w:rPr>
        <w:pict w14:anchorId="60207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494ACC73-A0F9-47AB-9D65-9CD12486F145}" provid="{00000000-0000-0000-0000-000000000000}" issignatureline="t"/>
          </v:shape>
        </w:pict>
      </w:r>
    </w:p>
    <w:p w14:paraId="602078CA" w14:textId="77777777" w:rsidR="00833EBB" w:rsidRPr="00E77152" w:rsidRDefault="00833EBB" w:rsidP="004362A8">
      <w:pPr>
        <w:spacing w:after="0" w:line="240" w:lineRule="auto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МИНИСТЕРСТВОТО НА </w:t>
      </w:r>
      <w:r w:rsidR="001E2448"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КУЛТУРАТА</w:t>
      </w: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:</w:t>
      </w:r>
    </w:p>
    <w:p w14:paraId="602078CC" w14:textId="325CE614" w:rsidR="00833EBB" w:rsidRPr="00E77152" w:rsidRDefault="00833EBB" w:rsidP="001F07E7">
      <w:pPr>
        <w:spacing w:after="0" w:line="240" w:lineRule="auto"/>
        <w:ind w:left="4962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(</w:t>
      </w:r>
      <w:r w:rsidR="00947A5A"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ЕЛЕНА КИРИЛОВА-ЩЕРБАКОВА</w:t>
      </w:r>
      <w:r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>)</w:t>
      </w:r>
      <w:r w:rsidR="001F07E7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    </w:t>
      </w:r>
      <w:r w:rsidR="00497A29" w:rsidRPr="00E77152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                                               </w:t>
      </w:r>
      <w:r w:rsidR="0076487B">
        <w:rPr>
          <w:rFonts w:ascii="LIK" w:hAnsi="LIK" w:cs="Times New Roman"/>
          <w:b/>
          <w:color w:val="000000"/>
          <w:sz w:val="24"/>
          <w:szCs w:val="24"/>
          <w:lang w:val="bg-BG"/>
        </w:rPr>
        <w:pict w14:anchorId="602078D4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A7C46F6A-878A-4C85-B0A1-69D0C5503155}" provid="{00000000-0000-0000-0000-000000000000}" issignatureline="t"/>
          </v:shape>
        </w:pict>
      </w:r>
    </w:p>
    <w:p w14:paraId="602078CF" w14:textId="3217117F" w:rsidR="00833EBB" w:rsidRPr="00BB7F28" w:rsidRDefault="00833EBB" w:rsidP="004362A8">
      <w:pPr>
        <w:spacing w:after="0" w:line="240" w:lineRule="auto"/>
        <w:rPr>
          <w:rFonts w:ascii="LIK" w:hAnsi="LIK" w:cs="Times New Roman"/>
          <w:b/>
          <w:color w:val="000000"/>
          <w:sz w:val="24"/>
          <w:szCs w:val="24"/>
          <w:lang w:val="bg-BG"/>
        </w:rPr>
      </w:pPr>
      <w:r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ДИРЕКТОР</w:t>
      </w:r>
      <w:r w:rsidR="00036CF5"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НА</w:t>
      </w:r>
      <w:r w:rsidR="00004ABF"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ДИРЕКЦИЯ</w:t>
      </w:r>
      <w:r w:rsidR="0034030E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</w:t>
      </w:r>
      <w:r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„</w:t>
      </w:r>
      <w:r w:rsidR="00F20CD2"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Правнонормативна дейност и публични предприятия</w:t>
      </w:r>
      <w:r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“</w:t>
      </w:r>
      <w:r w:rsidR="0034030E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 в</w:t>
      </w:r>
      <w:bookmarkStart w:id="0" w:name="_GoBack"/>
      <w:bookmarkEnd w:id="0"/>
      <w:r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МИНИСТЕРСТВОТО НА </w:t>
      </w:r>
      <w:r w:rsidR="00F20CD2"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КУЛТУРАТА</w:t>
      </w:r>
      <w:r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:</w:t>
      </w:r>
    </w:p>
    <w:p w14:paraId="602078D0" w14:textId="77777777" w:rsidR="00F6259D" w:rsidRPr="00BB7F28" w:rsidRDefault="00833EBB" w:rsidP="004362A8">
      <w:pPr>
        <w:spacing w:after="0" w:line="240" w:lineRule="auto"/>
        <w:ind w:left="3600" w:firstLine="720"/>
        <w:rPr>
          <w:rFonts w:ascii="LIK" w:hAnsi="LIK" w:cs="Times New Roman"/>
          <w:sz w:val="24"/>
          <w:szCs w:val="24"/>
          <w:lang w:val="bg-BG"/>
        </w:rPr>
      </w:pPr>
      <w:r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(</w:t>
      </w:r>
      <w:r w:rsidR="00947A5A"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ЛЮДМИЛА</w:t>
      </w:r>
      <w:r w:rsidR="00BB7F28">
        <w:rPr>
          <w:rFonts w:ascii="LIK" w:hAnsi="LIK" w:cs="Times New Roman"/>
          <w:b/>
          <w:color w:val="000000"/>
          <w:sz w:val="24"/>
          <w:szCs w:val="24"/>
          <w:lang w:val="bg-BG"/>
        </w:rPr>
        <w:t xml:space="preserve"> </w:t>
      </w:r>
      <w:r w:rsidR="004362A8">
        <w:rPr>
          <w:rFonts w:ascii="LIK" w:hAnsi="LIK" w:cs="Times New Roman"/>
          <w:b/>
          <w:color w:val="000000"/>
          <w:sz w:val="24"/>
          <w:szCs w:val="24"/>
          <w:lang w:val="bg-BG"/>
        </w:rPr>
        <w:t>ХАРИЗАНОВА</w:t>
      </w:r>
      <w:r w:rsidRPr="00BB7F28">
        <w:rPr>
          <w:rFonts w:ascii="LIK" w:hAnsi="LIK" w:cs="Times New Roman"/>
          <w:b/>
          <w:color w:val="000000"/>
          <w:sz w:val="24"/>
          <w:szCs w:val="24"/>
          <w:lang w:val="bg-BG"/>
        </w:rPr>
        <w:t>)</w:t>
      </w:r>
    </w:p>
    <w:sectPr w:rsidR="00F6259D" w:rsidRPr="00BB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1999" w14:textId="77777777" w:rsidR="0076487B" w:rsidRDefault="0076487B" w:rsidP="00BD200D">
      <w:pPr>
        <w:spacing w:after="0" w:line="240" w:lineRule="auto"/>
      </w:pPr>
      <w:r>
        <w:separator/>
      </w:r>
    </w:p>
  </w:endnote>
  <w:endnote w:type="continuationSeparator" w:id="0">
    <w:p w14:paraId="3A155381" w14:textId="77777777" w:rsidR="0076487B" w:rsidRDefault="0076487B" w:rsidP="00BD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K">
    <w:panose1 w:val="00000000000000000000"/>
    <w:charset w:val="CC"/>
    <w:family w:val="auto"/>
    <w:pitch w:val="variable"/>
    <w:sig w:usb0="A00002EF" w:usb1="4001206B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3847" w14:textId="77777777" w:rsidR="0076487B" w:rsidRDefault="0076487B" w:rsidP="00BD200D">
      <w:pPr>
        <w:spacing w:after="0" w:line="240" w:lineRule="auto"/>
      </w:pPr>
      <w:r>
        <w:separator/>
      </w:r>
    </w:p>
  </w:footnote>
  <w:footnote w:type="continuationSeparator" w:id="0">
    <w:p w14:paraId="13F16D1C" w14:textId="77777777" w:rsidR="0076487B" w:rsidRDefault="0076487B" w:rsidP="00BD2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F40"/>
    <w:multiLevelType w:val="multilevel"/>
    <w:tmpl w:val="40A69ABA"/>
    <w:lvl w:ilvl="0">
      <w:start w:val="1"/>
      <w:numFmt w:val="decimal"/>
      <w:lvlText w:val="%1."/>
      <w:lvlJc w:val="left"/>
      <w:pPr>
        <w:ind w:left="631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0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3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1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3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19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9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63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94" w:hanging="2160"/>
      </w:pPr>
      <w:rPr>
        <w:rFonts w:cs="Times New Roman" w:hint="default"/>
      </w:rPr>
    </w:lvl>
  </w:abstractNum>
  <w:abstractNum w:abstractNumId="1" w15:restartNumberingAfterBreak="0">
    <w:nsid w:val="097321A7"/>
    <w:multiLevelType w:val="hybridMultilevel"/>
    <w:tmpl w:val="F7D69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B19"/>
    <w:multiLevelType w:val="hybridMultilevel"/>
    <w:tmpl w:val="86921DDA"/>
    <w:lvl w:ilvl="0" w:tplc="D1F8B0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C71B27"/>
    <w:multiLevelType w:val="hybridMultilevel"/>
    <w:tmpl w:val="96164CC8"/>
    <w:lvl w:ilvl="0" w:tplc="200E0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B6077D"/>
    <w:multiLevelType w:val="hybridMultilevel"/>
    <w:tmpl w:val="76F28BDC"/>
    <w:lvl w:ilvl="0" w:tplc="84E6D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8E6B08"/>
    <w:multiLevelType w:val="hybridMultilevel"/>
    <w:tmpl w:val="882446A0"/>
    <w:lvl w:ilvl="0" w:tplc="CEE6F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7305F5"/>
    <w:multiLevelType w:val="hybridMultilevel"/>
    <w:tmpl w:val="FABA6782"/>
    <w:lvl w:ilvl="0" w:tplc="5686E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022728"/>
    <w:multiLevelType w:val="hybridMultilevel"/>
    <w:tmpl w:val="25126BDA"/>
    <w:lvl w:ilvl="0" w:tplc="C9682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8056A4"/>
    <w:multiLevelType w:val="hybridMultilevel"/>
    <w:tmpl w:val="412ED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95E34"/>
    <w:multiLevelType w:val="hybridMultilevel"/>
    <w:tmpl w:val="452AEF34"/>
    <w:lvl w:ilvl="0" w:tplc="F99C6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7535FC"/>
    <w:multiLevelType w:val="hybridMultilevel"/>
    <w:tmpl w:val="5E34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367FD"/>
    <w:multiLevelType w:val="hybridMultilevel"/>
    <w:tmpl w:val="12165470"/>
    <w:lvl w:ilvl="0" w:tplc="9F56163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CE7B17"/>
    <w:multiLevelType w:val="hybridMultilevel"/>
    <w:tmpl w:val="F5F8C94C"/>
    <w:lvl w:ilvl="0" w:tplc="704EF80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0A69F1"/>
    <w:multiLevelType w:val="hybridMultilevel"/>
    <w:tmpl w:val="3000E122"/>
    <w:lvl w:ilvl="0" w:tplc="D8443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3E446E"/>
    <w:multiLevelType w:val="hybridMultilevel"/>
    <w:tmpl w:val="799E0FD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529BE"/>
    <w:multiLevelType w:val="hybridMultilevel"/>
    <w:tmpl w:val="B5C0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96B60"/>
    <w:multiLevelType w:val="hybridMultilevel"/>
    <w:tmpl w:val="20D4AD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F019F"/>
    <w:multiLevelType w:val="hybridMultilevel"/>
    <w:tmpl w:val="E12E39D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5"/>
  </w:num>
  <w:num w:numId="6">
    <w:abstractNumId w:val="9"/>
  </w:num>
  <w:num w:numId="7">
    <w:abstractNumId w:val="0"/>
  </w:num>
  <w:num w:numId="8">
    <w:abstractNumId w:val="7"/>
  </w:num>
  <w:num w:numId="9">
    <w:abstractNumId w:val="17"/>
  </w:num>
  <w:num w:numId="10">
    <w:abstractNumId w:val="12"/>
  </w:num>
  <w:num w:numId="11">
    <w:abstractNumId w:val="13"/>
  </w:num>
  <w:num w:numId="12">
    <w:abstractNumId w:val="11"/>
  </w:num>
  <w:num w:numId="13">
    <w:abstractNumId w:val="4"/>
  </w:num>
  <w:num w:numId="14">
    <w:abstractNumId w:val="6"/>
  </w:num>
  <w:num w:numId="15">
    <w:abstractNumId w:val="5"/>
  </w:num>
  <w:num w:numId="16">
    <w:abstractNumId w:val="3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BF"/>
    <w:rsid w:val="00002015"/>
    <w:rsid w:val="00003E4E"/>
    <w:rsid w:val="00004ABF"/>
    <w:rsid w:val="00004FCA"/>
    <w:rsid w:val="00006572"/>
    <w:rsid w:val="00007D84"/>
    <w:rsid w:val="000107FA"/>
    <w:rsid w:val="00011EA4"/>
    <w:rsid w:val="0001217D"/>
    <w:rsid w:val="00014D61"/>
    <w:rsid w:val="00016E87"/>
    <w:rsid w:val="00021DB5"/>
    <w:rsid w:val="000230C5"/>
    <w:rsid w:val="00024FD8"/>
    <w:rsid w:val="000272EE"/>
    <w:rsid w:val="00027A54"/>
    <w:rsid w:val="00027DC0"/>
    <w:rsid w:val="00033654"/>
    <w:rsid w:val="00036CF5"/>
    <w:rsid w:val="00037E1D"/>
    <w:rsid w:val="00050302"/>
    <w:rsid w:val="00060E27"/>
    <w:rsid w:val="00063C96"/>
    <w:rsid w:val="00070029"/>
    <w:rsid w:val="00071067"/>
    <w:rsid w:val="00073EBB"/>
    <w:rsid w:val="00081FB1"/>
    <w:rsid w:val="00082F0E"/>
    <w:rsid w:val="0008497B"/>
    <w:rsid w:val="0009265C"/>
    <w:rsid w:val="00096996"/>
    <w:rsid w:val="00097D3D"/>
    <w:rsid w:val="000A185B"/>
    <w:rsid w:val="000A236A"/>
    <w:rsid w:val="000A49CA"/>
    <w:rsid w:val="000A4DDF"/>
    <w:rsid w:val="000A6AD7"/>
    <w:rsid w:val="000A76C8"/>
    <w:rsid w:val="000B64CE"/>
    <w:rsid w:val="000C0842"/>
    <w:rsid w:val="000C5125"/>
    <w:rsid w:val="000D18BE"/>
    <w:rsid w:val="000D2BFC"/>
    <w:rsid w:val="000D2CEC"/>
    <w:rsid w:val="000E08EC"/>
    <w:rsid w:val="000E100A"/>
    <w:rsid w:val="000E3FBC"/>
    <w:rsid w:val="000E46C2"/>
    <w:rsid w:val="000E79D1"/>
    <w:rsid w:val="00100F2F"/>
    <w:rsid w:val="00103BC0"/>
    <w:rsid w:val="0010580A"/>
    <w:rsid w:val="001065CA"/>
    <w:rsid w:val="0011375C"/>
    <w:rsid w:val="001141CA"/>
    <w:rsid w:val="001208F3"/>
    <w:rsid w:val="00121C47"/>
    <w:rsid w:val="00123E30"/>
    <w:rsid w:val="00127DC6"/>
    <w:rsid w:val="00141789"/>
    <w:rsid w:val="001419B8"/>
    <w:rsid w:val="00144603"/>
    <w:rsid w:val="00154014"/>
    <w:rsid w:val="00156C46"/>
    <w:rsid w:val="001574F3"/>
    <w:rsid w:val="0016175B"/>
    <w:rsid w:val="0016681B"/>
    <w:rsid w:val="00174A83"/>
    <w:rsid w:val="00174DDE"/>
    <w:rsid w:val="001753D1"/>
    <w:rsid w:val="001825FB"/>
    <w:rsid w:val="001861BA"/>
    <w:rsid w:val="00190C9B"/>
    <w:rsid w:val="00191081"/>
    <w:rsid w:val="0019175B"/>
    <w:rsid w:val="001920B0"/>
    <w:rsid w:val="001A4754"/>
    <w:rsid w:val="001B34D9"/>
    <w:rsid w:val="001B4FA5"/>
    <w:rsid w:val="001C282F"/>
    <w:rsid w:val="001C37D4"/>
    <w:rsid w:val="001D2B24"/>
    <w:rsid w:val="001D2D83"/>
    <w:rsid w:val="001D32EF"/>
    <w:rsid w:val="001D3FC9"/>
    <w:rsid w:val="001D4203"/>
    <w:rsid w:val="001D51E1"/>
    <w:rsid w:val="001D655B"/>
    <w:rsid w:val="001E1D22"/>
    <w:rsid w:val="001E2448"/>
    <w:rsid w:val="001F07E7"/>
    <w:rsid w:val="002002BE"/>
    <w:rsid w:val="002068B3"/>
    <w:rsid w:val="0022026E"/>
    <w:rsid w:val="00220941"/>
    <w:rsid w:val="00221D09"/>
    <w:rsid w:val="0022208A"/>
    <w:rsid w:val="0022284F"/>
    <w:rsid w:val="002249DC"/>
    <w:rsid w:val="00224F52"/>
    <w:rsid w:val="0022530D"/>
    <w:rsid w:val="002377D0"/>
    <w:rsid w:val="00240346"/>
    <w:rsid w:val="002414B9"/>
    <w:rsid w:val="0024624A"/>
    <w:rsid w:val="00246F0F"/>
    <w:rsid w:val="002523EA"/>
    <w:rsid w:val="00253F41"/>
    <w:rsid w:val="002551EA"/>
    <w:rsid w:val="002568A6"/>
    <w:rsid w:val="0026009C"/>
    <w:rsid w:val="002624A3"/>
    <w:rsid w:val="00264C96"/>
    <w:rsid w:val="00276068"/>
    <w:rsid w:val="002820C7"/>
    <w:rsid w:val="00282BC3"/>
    <w:rsid w:val="00284D6E"/>
    <w:rsid w:val="0029437F"/>
    <w:rsid w:val="002967A3"/>
    <w:rsid w:val="0029709E"/>
    <w:rsid w:val="002A15E4"/>
    <w:rsid w:val="002A39FC"/>
    <w:rsid w:val="002A4D16"/>
    <w:rsid w:val="002B04A8"/>
    <w:rsid w:val="002B38C8"/>
    <w:rsid w:val="002B3D20"/>
    <w:rsid w:val="002C0457"/>
    <w:rsid w:val="002C2E99"/>
    <w:rsid w:val="002C3013"/>
    <w:rsid w:val="002C42E9"/>
    <w:rsid w:val="002C7CBC"/>
    <w:rsid w:val="002D05EA"/>
    <w:rsid w:val="002D117A"/>
    <w:rsid w:val="002D30F8"/>
    <w:rsid w:val="002E5A86"/>
    <w:rsid w:val="002E6678"/>
    <w:rsid w:val="00302B84"/>
    <w:rsid w:val="00307679"/>
    <w:rsid w:val="00307BF0"/>
    <w:rsid w:val="00312F4D"/>
    <w:rsid w:val="003137D9"/>
    <w:rsid w:val="00317D30"/>
    <w:rsid w:val="00320934"/>
    <w:rsid w:val="00320CC8"/>
    <w:rsid w:val="00322A00"/>
    <w:rsid w:val="00325C6B"/>
    <w:rsid w:val="003303A9"/>
    <w:rsid w:val="003314A8"/>
    <w:rsid w:val="00333A62"/>
    <w:rsid w:val="003368B2"/>
    <w:rsid w:val="0034030E"/>
    <w:rsid w:val="0034291E"/>
    <w:rsid w:val="003518C9"/>
    <w:rsid w:val="00351BC2"/>
    <w:rsid w:val="003532FF"/>
    <w:rsid w:val="0035444C"/>
    <w:rsid w:val="00354B8E"/>
    <w:rsid w:val="003571BE"/>
    <w:rsid w:val="00365BCB"/>
    <w:rsid w:val="00374FA5"/>
    <w:rsid w:val="00376850"/>
    <w:rsid w:val="00377439"/>
    <w:rsid w:val="003801DC"/>
    <w:rsid w:val="003801F9"/>
    <w:rsid w:val="00380628"/>
    <w:rsid w:val="00384B0F"/>
    <w:rsid w:val="00385F78"/>
    <w:rsid w:val="0039277B"/>
    <w:rsid w:val="00397837"/>
    <w:rsid w:val="003A3AF5"/>
    <w:rsid w:val="003A405F"/>
    <w:rsid w:val="003A5CBC"/>
    <w:rsid w:val="003A7369"/>
    <w:rsid w:val="003B1C49"/>
    <w:rsid w:val="003C267E"/>
    <w:rsid w:val="003C2F54"/>
    <w:rsid w:val="003C3EE6"/>
    <w:rsid w:val="003D0F7A"/>
    <w:rsid w:val="003D10C5"/>
    <w:rsid w:val="003D1E6A"/>
    <w:rsid w:val="003D4E74"/>
    <w:rsid w:val="003D6A1A"/>
    <w:rsid w:val="003E243F"/>
    <w:rsid w:val="003E547B"/>
    <w:rsid w:val="003E782E"/>
    <w:rsid w:val="003F098D"/>
    <w:rsid w:val="003F3E75"/>
    <w:rsid w:val="003F7222"/>
    <w:rsid w:val="003F72D4"/>
    <w:rsid w:val="003F744B"/>
    <w:rsid w:val="00400DCC"/>
    <w:rsid w:val="004046A6"/>
    <w:rsid w:val="00405CDB"/>
    <w:rsid w:val="00405D48"/>
    <w:rsid w:val="00405E37"/>
    <w:rsid w:val="00413084"/>
    <w:rsid w:val="0041420B"/>
    <w:rsid w:val="0041788D"/>
    <w:rsid w:val="00417F25"/>
    <w:rsid w:val="00424F9E"/>
    <w:rsid w:val="004257E9"/>
    <w:rsid w:val="00425DAF"/>
    <w:rsid w:val="00425DE6"/>
    <w:rsid w:val="004261A5"/>
    <w:rsid w:val="004315A9"/>
    <w:rsid w:val="00433F28"/>
    <w:rsid w:val="004348F6"/>
    <w:rsid w:val="00435335"/>
    <w:rsid w:val="004362A8"/>
    <w:rsid w:val="00436D3A"/>
    <w:rsid w:val="004376D8"/>
    <w:rsid w:val="00442655"/>
    <w:rsid w:val="004434FE"/>
    <w:rsid w:val="00444107"/>
    <w:rsid w:val="0044724E"/>
    <w:rsid w:val="00453391"/>
    <w:rsid w:val="00460B4A"/>
    <w:rsid w:val="0046340A"/>
    <w:rsid w:val="004678DC"/>
    <w:rsid w:val="00467DB1"/>
    <w:rsid w:val="00471FDE"/>
    <w:rsid w:val="0047508B"/>
    <w:rsid w:val="00475EFA"/>
    <w:rsid w:val="00477871"/>
    <w:rsid w:val="0048128E"/>
    <w:rsid w:val="004822EC"/>
    <w:rsid w:val="004853E0"/>
    <w:rsid w:val="0048685F"/>
    <w:rsid w:val="00487212"/>
    <w:rsid w:val="00495EA6"/>
    <w:rsid w:val="00497A29"/>
    <w:rsid w:val="00497C57"/>
    <w:rsid w:val="004A07E6"/>
    <w:rsid w:val="004A1950"/>
    <w:rsid w:val="004B0574"/>
    <w:rsid w:val="004B16A9"/>
    <w:rsid w:val="004C10F5"/>
    <w:rsid w:val="004C1C8D"/>
    <w:rsid w:val="004C524A"/>
    <w:rsid w:val="004C76B2"/>
    <w:rsid w:val="004D09B1"/>
    <w:rsid w:val="004D3787"/>
    <w:rsid w:val="004E4C7F"/>
    <w:rsid w:val="004E612C"/>
    <w:rsid w:val="004F241D"/>
    <w:rsid w:val="00500910"/>
    <w:rsid w:val="00503863"/>
    <w:rsid w:val="00505781"/>
    <w:rsid w:val="005111AC"/>
    <w:rsid w:val="00513D0E"/>
    <w:rsid w:val="005167D6"/>
    <w:rsid w:val="00525E10"/>
    <w:rsid w:val="005301B7"/>
    <w:rsid w:val="005313D0"/>
    <w:rsid w:val="005324AC"/>
    <w:rsid w:val="00533387"/>
    <w:rsid w:val="005336C0"/>
    <w:rsid w:val="00533C03"/>
    <w:rsid w:val="00533E1F"/>
    <w:rsid w:val="00540A17"/>
    <w:rsid w:val="00543FB0"/>
    <w:rsid w:val="00552426"/>
    <w:rsid w:val="00556149"/>
    <w:rsid w:val="0055772A"/>
    <w:rsid w:val="00564306"/>
    <w:rsid w:val="00565260"/>
    <w:rsid w:val="00565776"/>
    <w:rsid w:val="00567567"/>
    <w:rsid w:val="005679E3"/>
    <w:rsid w:val="00576DA2"/>
    <w:rsid w:val="005819C8"/>
    <w:rsid w:val="005823F8"/>
    <w:rsid w:val="00583579"/>
    <w:rsid w:val="005925FC"/>
    <w:rsid w:val="005946C5"/>
    <w:rsid w:val="005949FC"/>
    <w:rsid w:val="005960B2"/>
    <w:rsid w:val="00596EF6"/>
    <w:rsid w:val="005A1337"/>
    <w:rsid w:val="005A2C08"/>
    <w:rsid w:val="005A77AB"/>
    <w:rsid w:val="005A7834"/>
    <w:rsid w:val="005A7CFA"/>
    <w:rsid w:val="005C0EE9"/>
    <w:rsid w:val="005C263D"/>
    <w:rsid w:val="005C5FC4"/>
    <w:rsid w:val="005D219A"/>
    <w:rsid w:val="005D7A7E"/>
    <w:rsid w:val="005E069C"/>
    <w:rsid w:val="005E3CED"/>
    <w:rsid w:val="005E3ED2"/>
    <w:rsid w:val="005E4246"/>
    <w:rsid w:val="005E709D"/>
    <w:rsid w:val="005F264B"/>
    <w:rsid w:val="005F2EC9"/>
    <w:rsid w:val="005F370B"/>
    <w:rsid w:val="005F3750"/>
    <w:rsid w:val="005F735D"/>
    <w:rsid w:val="006013B9"/>
    <w:rsid w:val="00604C08"/>
    <w:rsid w:val="0060563B"/>
    <w:rsid w:val="00605B64"/>
    <w:rsid w:val="00606281"/>
    <w:rsid w:val="00611952"/>
    <w:rsid w:val="00611F49"/>
    <w:rsid w:val="0061213B"/>
    <w:rsid w:val="00612514"/>
    <w:rsid w:val="00615F70"/>
    <w:rsid w:val="00616EEC"/>
    <w:rsid w:val="006176CF"/>
    <w:rsid w:val="00621241"/>
    <w:rsid w:val="00621AC9"/>
    <w:rsid w:val="00621E9C"/>
    <w:rsid w:val="00622B5D"/>
    <w:rsid w:val="00623C6E"/>
    <w:rsid w:val="00624EC7"/>
    <w:rsid w:val="0062753D"/>
    <w:rsid w:val="00630451"/>
    <w:rsid w:val="006315E0"/>
    <w:rsid w:val="00632BE4"/>
    <w:rsid w:val="00640723"/>
    <w:rsid w:val="00643778"/>
    <w:rsid w:val="00644A26"/>
    <w:rsid w:val="00647E4E"/>
    <w:rsid w:val="0066054D"/>
    <w:rsid w:val="00660647"/>
    <w:rsid w:val="006658D0"/>
    <w:rsid w:val="00665ECA"/>
    <w:rsid w:val="00670C19"/>
    <w:rsid w:val="0067364D"/>
    <w:rsid w:val="00675595"/>
    <w:rsid w:val="006802D3"/>
    <w:rsid w:val="00683C4D"/>
    <w:rsid w:val="00685994"/>
    <w:rsid w:val="00686AEE"/>
    <w:rsid w:val="00690261"/>
    <w:rsid w:val="00692182"/>
    <w:rsid w:val="006973C0"/>
    <w:rsid w:val="006A30AB"/>
    <w:rsid w:val="006B0B56"/>
    <w:rsid w:val="006B603F"/>
    <w:rsid w:val="006B718A"/>
    <w:rsid w:val="006C0AFB"/>
    <w:rsid w:val="006C38BF"/>
    <w:rsid w:val="006C6F14"/>
    <w:rsid w:val="006D2EA4"/>
    <w:rsid w:val="006E1328"/>
    <w:rsid w:val="006E4190"/>
    <w:rsid w:val="006E6FDD"/>
    <w:rsid w:val="006F1462"/>
    <w:rsid w:val="006F23EB"/>
    <w:rsid w:val="00700719"/>
    <w:rsid w:val="00701EEC"/>
    <w:rsid w:val="0070237A"/>
    <w:rsid w:val="00710A06"/>
    <w:rsid w:val="00715887"/>
    <w:rsid w:val="007160F9"/>
    <w:rsid w:val="00722B36"/>
    <w:rsid w:val="0072465C"/>
    <w:rsid w:val="007260C5"/>
    <w:rsid w:val="00726662"/>
    <w:rsid w:val="00730F36"/>
    <w:rsid w:val="00732F5B"/>
    <w:rsid w:val="00733D54"/>
    <w:rsid w:val="007361CC"/>
    <w:rsid w:val="007406A3"/>
    <w:rsid w:val="0074327B"/>
    <w:rsid w:val="007446E6"/>
    <w:rsid w:val="007452B5"/>
    <w:rsid w:val="0075265B"/>
    <w:rsid w:val="00755445"/>
    <w:rsid w:val="0075568F"/>
    <w:rsid w:val="00756AAC"/>
    <w:rsid w:val="00757905"/>
    <w:rsid w:val="00760A63"/>
    <w:rsid w:val="00760F61"/>
    <w:rsid w:val="007613E7"/>
    <w:rsid w:val="0076487B"/>
    <w:rsid w:val="00770F8E"/>
    <w:rsid w:val="0077772D"/>
    <w:rsid w:val="0078413A"/>
    <w:rsid w:val="00784E60"/>
    <w:rsid w:val="00786EA4"/>
    <w:rsid w:val="00787A2F"/>
    <w:rsid w:val="00790789"/>
    <w:rsid w:val="0079240F"/>
    <w:rsid w:val="007A3175"/>
    <w:rsid w:val="007A7EEB"/>
    <w:rsid w:val="007B603C"/>
    <w:rsid w:val="007B7426"/>
    <w:rsid w:val="007C33A2"/>
    <w:rsid w:val="007C4BC1"/>
    <w:rsid w:val="007C7C83"/>
    <w:rsid w:val="007D3776"/>
    <w:rsid w:val="007E534E"/>
    <w:rsid w:val="007E7FC1"/>
    <w:rsid w:val="007F321E"/>
    <w:rsid w:val="007F58AF"/>
    <w:rsid w:val="008012D6"/>
    <w:rsid w:val="00804314"/>
    <w:rsid w:val="00833EBB"/>
    <w:rsid w:val="00833FE6"/>
    <w:rsid w:val="00842CFA"/>
    <w:rsid w:val="0084567C"/>
    <w:rsid w:val="008456F5"/>
    <w:rsid w:val="0084648E"/>
    <w:rsid w:val="008539EF"/>
    <w:rsid w:val="00854304"/>
    <w:rsid w:val="00855553"/>
    <w:rsid w:val="008615AD"/>
    <w:rsid w:val="00863416"/>
    <w:rsid w:val="00864A5E"/>
    <w:rsid w:val="00864F5C"/>
    <w:rsid w:val="00865EE4"/>
    <w:rsid w:val="00866B73"/>
    <w:rsid w:val="008675B6"/>
    <w:rsid w:val="00873AD8"/>
    <w:rsid w:val="00877DFD"/>
    <w:rsid w:val="0088116F"/>
    <w:rsid w:val="00882310"/>
    <w:rsid w:val="0088680D"/>
    <w:rsid w:val="008909AF"/>
    <w:rsid w:val="0089205A"/>
    <w:rsid w:val="008962A7"/>
    <w:rsid w:val="00896FC5"/>
    <w:rsid w:val="008A4CD2"/>
    <w:rsid w:val="008A5196"/>
    <w:rsid w:val="008A7075"/>
    <w:rsid w:val="008B0500"/>
    <w:rsid w:val="008B1CEE"/>
    <w:rsid w:val="008B203B"/>
    <w:rsid w:val="008B5FB4"/>
    <w:rsid w:val="008B63EB"/>
    <w:rsid w:val="008C2DDA"/>
    <w:rsid w:val="008D6DE1"/>
    <w:rsid w:val="008F0267"/>
    <w:rsid w:val="008F761D"/>
    <w:rsid w:val="008F7EB6"/>
    <w:rsid w:val="00903796"/>
    <w:rsid w:val="00903A8C"/>
    <w:rsid w:val="00903F80"/>
    <w:rsid w:val="00904D1E"/>
    <w:rsid w:val="0091354A"/>
    <w:rsid w:val="00913C63"/>
    <w:rsid w:val="009141BF"/>
    <w:rsid w:val="0091760A"/>
    <w:rsid w:val="00920FFE"/>
    <w:rsid w:val="00927FE7"/>
    <w:rsid w:val="00931FDD"/>
    <w:rsid w:val="00932695"/>
    <w:rsid w:val="0093665D"/>
    <w:rsid w:val="009433B6"/>
    <w:rsid w:val="0094517C"/>
    <w:rsid w:val="00945DEF"/>
    <w:rsid w:val="00947A5A"/>
    <w:rsid w:val="00947AD8"/>
    <w:rsid w:val="00954178"/>
    <w:rsid w:val="00955F2B"/>
    <w:rsid w:val="00964BB1"/>
    <w:rsid w:val="009722C2"/>
    <w:rsid w:val="00983374"/>
    <w:rsid w:val="00993742"/>
    <w:rsid w:val="0099593E"/>
    <w:rsid w:val="00996A20"/>
    <w:rsid w:val="009A0F73"/>
    <w:rsid w:val="009A320C"/>
    <w:rsid w:val="009A395D"/>
    <w:rsid w:val="009A5E73"/>
    <w:rsid w:val="009A615F"/>
    <w:rsid w:val="009B56BD"/>
    <w:rsid w:val="009B7867"/>
    <w:rsid w:val="009C35AB"/>
    <w:rsid w:val="009D2549"/>
    <w:rsid w:val="009D35C9"/>
    <w:rsid w:val="009E0447"/>
    <w:rsid w:val="009E22A5"/>
    <w:rsid w:val="009F4A4A"/>
    <w:rsid w:val="009F6F99"/>
    <w:rsid w:val="009F7E25"/>
    <w:rsid w:val="00A02D25"/>
    <w:rsid w:val="00A057DC"/>
    <w:rsid w:val="00A15811"/>
    <w:rsid w:val="00A20664"/>
    <w:rsid w:val="00A21425"/>
    <w:rsid w:val="00A302EE"/>
    <w:rsid w:val="00A32FA3"/>
    <w:rsid w:val="00A33475"/>
    <w:rsid w:val="00A350E8"/>
    <w:rsid w:val="00A35F35"/>
    <w:rsid w:val="00A40023"/>
    <w:rsid w:val="00A40DC9"/>
    <w:rsid w:val="00A449DD"/>
    <w:rsid w:val="00A44D50"/>
    <w:rsid w:val="00A4586B"/>
    <w:rsid w:val="00A50A60"/>
    <w:rsid w:val="00A50CF1"/>
    <w:rsid w:val="00A52480"/>
    <w:rsid w:val="00A52F29"/>
    <w:rsid w:val="00A53916"/>
    <w:rsid w:val="00A54F81"/>
    <w:rsid w:val="00A57105"/>
    <w:rsid w:val="00A66103"/>
    <w:rsid w:val="00A666B6"/>
    <w:rsid w:val="00A72156"/>
    <w:rsid w:val="00A76A57"/>
    <w:rsid w:val="00A8054E"/>
    <w:rsid w:val="00A80C45"/>
    <w:rsid w:val="00A82014"/>
    <w:rsid w:val="00A83C0D"/>
    <w:rsid w:val="00A8510B"/>
    <w:rsid w:val="00A87647"/>
    <w:rsid w:val="00A90337"/>
    <w:rsid w:val="00A96D5B"/>
    <w:rsid w:val="00AA0B7B"/>
    <w:rsid w:val="00AA3DAD"/>
    <w:rsid w:val="00AA7648"/>
    <w:rsid w:val="00AB0A81"/>
    <w:rsid w:val="00AB1079"/>
    <w:rsid w:val="00AB304B"/>
    <w:rsid w:val="00AB32BA"/>
    <w:rsid w:val="00AB5420"/>
    <w:rsid w:val="00AC10B9"/>
    <w:rsid w:val="00AC4894"/>
    <w:rsid w:val="00AC5265"/>
    <w:rsid w:val="00AC7CAE"/>
    <w:rsid w:val="00AD24BD"/>
    <w:rsid w:val="00AD6FF5"/>
    <w:rsid w:val="00AE0E96"/>
    <w:rsid w:val="00AF02C1"/>
    <w:rsid w:val="00AF5B63"/>
    <w:rsid w:val="00AF7A91"/>
    <w:rsid w:val="00B13638"/>
    <w:rsid w:val="00B141A8"/>
    <w:rsid w:val="00B1783B"/>
    <w:rsid w:val="00B215C1"/>
    <w:rsid w:val="00B307F5"/>
    <w:rsid w:val="00B30EC1"/>
    <w:rsid w:val="00B31247"/>
    <w:rsid w:val="00B3163F"/>
    <w:rsid w:val="00B3791F"/>
    <w:rsid w:val="00B4119C"/>
    <w:rsid w:val="00B43EED"/>
    <w:rsid w:val="00B471E5"/>
    <w:rsid w:val="00B51714"/>
    <w:rsid w:val="00B57143"/>
    <w:rsid w:val="00B57E1B"/>
    <w:rsid w:val="00B61FBF"/>
    <w:rsid w:val="00B71397"/>
    <w:rsid w:val="00B73BA6"/>
    <w:rsid w:val="00B74E62"/>
    <w:rsid w:val="00B75460"/>
    <w:rsid w:val="00B7620F"/>
    <w:rsid w:val="00B76597"/>
    <w:rsid w:val="00B81085"/>
    <w:rsid w:val="00B83811"/>
    <w:rsid w:val="00B8477F"/>
    <w:rsid w:val="00B850C0"/>
    <w:rsid w:val="00B9109E"/>
    <w:rsid w:val="00B9356D"/>
    <w:rsid w:val="00B9523C"/>
    <w:rsid w:val="00B9540D"/>
    <w:rsid w:val="00B95759"/>
    <w:rsid w:val="00B96729"/>
    <w:rsid w:val="00B96771"/>
    <w:rsid w:val="00B97629"/>
    <w:rsid w:val="00BA2D14"/>
    <w:rsid w:val="00BA3E3A"/>
    <w:rsid w:val="00BA5153"/>
    <w:rsid w:val="00BB16F7"/>
    <w:rsid w:val="00BB4671"/>
    <w:rsid w:val="00BB6D1A"/>
    <w:rsid w:val="00BB7F28"/>
    <w:rsid w:val="00BC14F9"/>
    <w:rsid w:val="00BC1523"/>
    <w:rsid w:val="00BC2AA7"/>
    <w:rsid w:val="00BC6353"/>
    <w:rsid w:val="00BD200D"/>
    <w:rsid w:val="00BD3B73"/>
    <w:rsid w:val="00BE2368"/>
    <w:rsid w:val="00BE2EE2"/>
    <w:rsid w:val="00BE6A15"/>
    <w:rsid w:val="00BF1F75"/>
    <w:rsid w:val="00BF242A"/>
    <w:rsid w:val="00C020D1"/>
    <w:rsid w:val="00C03637"/>
    <w:rsid w:val="00C05406"/>
    <w:rsid w:val="00C11A81"/>
    <w:rsid w:val="00C11F0C"/>
    <w:rsid w:val="00C1224F"/>
    <w:rsid w:val="00C16534"/>
    <w:rsid w:val="00C16855"/>
    <w:rsid w:val="00C2224B"/>
    <w:rsid w:val="00C25B12"/>
    <w:rsid w:val="00C31F90"/>
    <w:rsid w:val="00C36CC6"/>
    <w:rsid w:val="00C37372"/>
    <w:rsid w:val="00C41747"/>
    <w:rsid w:val="00C42ABB"/>
    <w:rsid w:val="00C45C80"/>
    <w:rsid w:val="00C50CE4"/>
    <w:rsid w:val="00C5501A"/>
    <w:rsid w:val="00C55D40"/>
    <w:rsid w:val="00C673BB"/>
    <w:rsid w:val="00C73F6D"/>
    <w:rsid w:val="00C74305"/>
    <w:rsid w:val="00C7631D"/>
    <w:rsid w:val="00C7642C"/>
    <w:rsid w:val="00C7652B"/>
    <w:rsid w:val="00C808E4"/>
    <w:rsid w:val="00C8276A"/>
    <w:rsid w:val="00C84AC9"/>
    <w:rsid w:val="00C86618"/>
    <w:rsid w:val="00C86EFF"/>
    <w:rsid w:val="00C900A3"/>
    <w:rsid w:val="00C928B8"/>
    <w:rsid w:val="00C92A06"/>
    <w:rsid w:val="00C9327E"/>
    <w:rsid w:val="00CA001B"/>
    <w:rsid w:val="00CA211D"/>
    <w:rsid w:val="00CA22AB"/>
    <w:rsid w:val="00CA2ABF"/>
    <w:rsid w:val="00CA2CAA"/>
    <w:rsid w:val="00CA64A8"/>
    <w:rsid w:val="00CA702B"/>
    <w:rsid w:val="00CB07C5"/>
    <w:rsid w:val="00CB3A51"/>
    <w:rsid w:val="00CB5EE6"/>
    <w:rsid w:val="00CB6148"/>
    <w:rsid w:val="00CB748B"/>
    <w:rsid w:val="00CC12D9"/>
    <w:rsid w:val="00CC1DFE"/>
    <w:rsid w:val="00CC6BB0"/>
    <w:rsid w:val="00CD0F17"/>
    <w:rsid w:val="00CD161C"/>
    <w:rsid w:val="00CD2C4C"/>
    <w:rsid w:val="00CD3F54"/>
    <w:rsid w:val="00CE51A0"/>
    <w:rsid w:val="00CE5F80"/>
    <w:rsid w:val="00CF075D"/>
    <w:rsid w:val="00CF329F"/>
    <w:rsid w:val="00CF624B"/>
    <w:rsid w:val="00CF6C62"/>
    <w:rsid w:val="00D02FE4"/>
    <w:rsid w:val="00D0416B"/>
    <w:rsid w:val="00D045AE"/>
    <w:rsid w:val="00D07E16"/>
    <w:rsid w:val="00D12240"/>
    <w:rsid w:val="00D129BB"/>
    <w:rsid w:val="00D1375C"/>
    <w:rsid w:val="00D14AFA"/>
    <w:rsid w:val="00D14CE8"/>
    <w:rsid w:val="00D20132"/>
    <w:rsid w:val="00D244FF"/>
    <w:rsid w:val="00D2451F"/>
    <w:rsid w:val="00D2576D"/>
    <w:rsid w:val="00D27312"/>
    <w:rsid w:val="00D43D49"/>
    <w:rsid w:val="00D44D2E"/>
    <w:rsid w:val="00D52FC1"/>
    <w:rsid w:val="00D53C94"/>
    <w:rsid w:val="00D66506"/>
    <w:rsid w:val="00D67850"/>
    <w:rsid w:val="00D70D0F"/>
    <w:rsid w:val="00D71D09"/>
    <w:rsid w:val="00D71D66"/>
    <w:rsid w:val="00D74CFD"/>
    <w:rsid w:val="00D81F37"/>
    <w:rsid w:val="00D87B40"/>
    <w:rsid w:val="00D91647"/>
    <w:rsid w:val="00D9599C"/>
    <w:rsid w:val="00DA27DE"/>
    <w:rsid w:val="00DA497B"/>
    <w:rsid w:val="00DA5ED6"/>
    <w:rsid w:val="00DA69DB"/>
    <w:rsid w:val="00DA7893"/>
    <w:rsid w:val="00DB2A5C"/>
    <w:rsid w:val="00DB30A9"/>
    <w:rsid w:val="00DB343A"/>
    <w:rsid w:val="00DB6275"/>
    <w:rsid w:val="00DB6D36"/>
    <w:rsid w:val="00DB79DC"/>
    <w:rsid w:val="00DC032F"/>
    <w:rsid w:val="00DC0603"/>
    <w:rsid w:val="00DC2D3A"/>
    <w:rsid w:val="00DC357C"/>
    <w:rsid w:val="00DC365C"/>
    <w:rsid w:val="00DC424D"/>
    <w:rsid w:val="00DC7383"/>
    <w:rsid w:val="00DC7E98"/>
    <w:rsid w:val="00DD2EC6"/>
    <w:rsid w:val="00DE01DA"/>
    <w:rsid w:val="00DE0BDC"/>
    <w:rsid w:val="00DE1333"/>
    <w:rsid w:val="00DE2E8B"/>
    <w:rsid w:val="00DE578B"/>
    <w:rsid w:val="00DE725C"/>
    <w:rsid w:val="00DF09DE"/>
    <w:rsid w:val="00DF0FF7"/>
    <w:rsid w:val="00DF1409"/>
    <w:rsid w:val="00DF3112"/>
    <w:rsid w:val="00DF58F0"/>
    <w:rsid w:val="00DF6464"/>
    <w:rsid w:val="00DF7D62"/>
    <w:rsid w:val="00E0397C"/>
    <w:rsid w:val="00E04B23"/>
    <w:rsid w:val="00E04C18"/>
    <w:rsid w:val="00E06165"/>
    <w:rsid w:val="00E10768"/>
    <w:rsid w:val="00E15FC9"/>
    <w:rsid w:val="00E20BC2"/>
    <w:rsid w:val="00E22593"/>
    <w:rsid w:val="00E2574C"/>
    <w:rsid w:val="00E26289"/>
    <w:rsid w:val="00E31E7F"/>
    <w:rsid w:val="00E3367C"/>
    <w:rsid w:val="00E33BD5"/>
    <w:rsid w:val="00E34122"/>
    <w:rsid w:val="00E35113"/>
    <w:rsid w:val="00E370A8"/>
    <w:rsid w:val="00E42A66"/>
    <w:rsid w:val="00E51BBE"/>
    <w:rsid w:val="00E51DEE"/>
    <w:rsid w:val="00E63E8F"/>
    <w:rsid w:val="00E65A2B"/>
    <w:rsid w:val="00E676F8"/>
    <w:rsid w:val="00E70F20"/>
    <w:rsid w:val="00E75B50"/>
    <w:rsid w:val="00E75D45"/>
    <w:rsid w:val="00E77152"/>
    <w:rsid w:val="00E774F4"/>
    <w:rsid w:val="00E815B4"/>
    <w:rsid w:val="00E81A4C"/>
    <w:rsid w:val="00E8233E"/>
    <w:rsid w:val="00E848AC"/>
    <w:rsid w:val="00E85948"/>
    <w:rsid w:val="00E87E6A"/>
    <w:rsid w:val="00E907CA"/>
    <w:rsid w:val="00E926A0"/>
    <w:rsid w:val="00E962A2"/>
    <w:rsid w:val="00E9764B"/>
    <w:rsid w:val="00EA1F29"/>
    <w:rsid w:val="00EA5201"/>
    <w:rsid w:val="00EA5AC1"/>
    <w:rsid w:val="00EB1DA4"/>
    <w:rsid w:val="00EB6A78"/>
    <w:rsid w:val="00ED338C"/>
    <w:rsid w:val="00ED44B0"/>
    <w:rsid w:val="00EE18FA"/>
    <w:rsid w:val="00EE20B7"/>
    <w:rsid w:val="00EF2FD7"/>
    <w:rsid w:val="00F06D7C"/>
    <w:rsid w:val="00F20CD2"/>
    <w:rsid w:val="00F239FE"/>
    <w:rsid w:val="00F300C0"/>
    <w:rsid w:val="00F32601"/>
    <w:rsid w:val="00F356E3"/>
    <w:rsid w:val="00F41C1A"/>
    <w:rsid w:val="00F45840"/>
    <w:rsid w:val="00F464C5"/>
    <w:rsid w:val="00F466BA"/>
    <w:rsid w:val="00F471BF"/>
    <w:rsid w:val="00F476C7"/>
    <w:rsid w:val="00F5075C"/>
    <w:rsid w:val="00F527B7"/>
    <w:rsid w:val="00F5294B"/>
    <w:rsid w:val="00F54330"/>
    <w:rsid w:val="00F562C6"/>
    <w:rsid w:val="00F57372"/>
    <w:rsid w:val="00F6086A"/>
    <w:rsid w:val="00F60E65"/>
    <w:rsid w:val="00F617A6"/>
    <w:rsid w:val="00F6259D"/>
    <w:rsid w:val="00F66302"/>
    <w:rsid w:val="00F71C99"/>
    <w:rsid w:val="00F76AD5"/>
    <w:rsid w:val="00F776CB"/>
    <w:rsid w:val="00F777EB"/>
    <w:rsid w:val="00F81A78"/>
    <w:rsid w:val="00F8250A"/>
    <w:rsid w:val="00F8595B"/>
    <w:rsid w:val="00F87CA9"/>
    <w:rsid w:val="00F90673"/>
    <w:rsid w:val="00F961F1"/>
    <w:rsid w:val="00FA5030"/>
    <w:rsid w:val="00FA52A3"/>
    <w:rsid w:val="00FA74BA"/>
    <w:rsid w:val="00FB12BF"/>
    <w:rsid w:val="00FB1A22"/>
    <w:rsid w:val="00FB2436"/>
    <w:rsid w:val="00FC0952"/>
    <w:rsid w:val="00FC107D"/>
    <w:rsid w:val="00FC58C8"/>
    <w:rsid w:val="00FD2A76"/>
    <w:rsid w:val="00FD2C4A"/>
    <w:rsid w:val="00FD6189"/>
    <w:rsid w:val="00FE0146"/>
    <w:rsid w:val="00FE7096"/>
    <w:rsid w:val="00FF2062"/>
    <w:rsid w:val="00FF4E69"/>
    <w:rsid w:val="00FF6586"/>
    <w:rsid w:val="00FF659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78A3"/>
  <w15:docId w15:val="{5FB3A880-0F76-4619-B28E-BD601E62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471BF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BD20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200D"/>
  </w:style>
  <w:style w:type="paragraph" w:styleId="Footer">
    <w:name w:val="footer"/>
    <w:basedOn w:val="Normal"/>
    <w:link w:val="FooterChar"/>
    <w:uiPriority w:val="99"/>
    <w:unhideWhenUsed/>
    <w:rsid w:val="00BD20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0D"/>
  </w:style>
  <w:style w:type="paragraph" w:styleId="BalloonText">
    <w:name w:val="Balloon Text"/>
    <w:basedOn w:val="Normal"/>
    <w:link w:val="BalloonTextChar"/>
    <w:uiPriority w:val="99"/>
    <w:semiHidden/>
    <w:unhideWhenUsed/>
    <w:rsid w:val="00BD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BB1"/>
    <w:pPr>
      <w:ind w:left="720"/>
      <w:contextualSpacing/>
    </w:pPr>
  </w:style>
  <w:style w:type="table" w:styleId="TableGrid">
    <w:name w:val="Table Grid"/>
    <w:basedOn w:val="TableNormal"/>
    <w:rsid w:val="00B141A8"/>
    <w:pPr>
      <w:spacing w:after="0" w:line="240" w:lineRule="auto"/>
    </w:pPr>
    <w:rPr>
      <w:rFonts w:eastAsiaTheme="minorEastAsia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1241"/>
    <w:rPr>
      <w:b/>
      <w:bCs/>
    </w:rPr>
  </w:style>
  <w:style w:type="character" w:customStyle="1" w:styleId="alt">
    <w:name w:val="al_t"/>
    <w:basedOn w:val="DefaultParagraphFont"/>
    <w:rsid w:val="00E2574C"/>
  </w:style>
  <w:style w:type="character" w:customStyle="1" w:styleId="alcapt">
    <w:name w:val="al_capt"/>
    <w:basedOn w:val="DefaultParagraphFont"/>
    <w:rsid w:val="00E2574C"/>
  </w:style>
  <w:style w:type="character" w:styleId="Hyperlink">
    <w:name w:val="Hyperlink"/>
    <w:basedOn w:val="DefaultParagraphFont"/>
    <w:uiPriority w:val="99"/>
    <w:semiHidden/>
    <w:unhideWhenUsed/>
    <w:rsid w:val="00E2574C"/>
    <w:rPr>
      <w:color w:val="0000FF"/>
      <w:u w:val="single"/>
    </w:rPr>
  </w:style>
  <w:style w:type="character" w:customStyle="1" w:styleId="subpardislink">
    <w:name w:val="subpardislink"/>
    <w:basedOn w:val="DefaultParagraphFont"/>
    <w:rsid w:val="00E2574C"/>
  </w:style>
  <w:style w:type="character" w:styleId="CommentReference">
    <w:name w:val="annotation reference"/>
    <w:basedOn w:val="DefaultParagraphFont"/>
    <w:uiPriority w:val="99"/>
    <w:semiHidden/>
    <w:unhideWhenUsed/>
    <w:rsid w:val="007A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175"/>
    <w:pPr>
      <w:spacing w:after="160" w:line="240" w:lineRule="auto"/>
    </w:pPr>
    <w:rPr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175"/>
    <w:rPr>
      <w:sz w:val="20"/>
      <w:szCs w:val="20"/>
      <w:lang w:val="bg-BG"/>
    </w:rPr>
  </w:style>
  <w:style w:type="paragraph" w:styleId="NormalWeb">
    <w:name w:val="Normal (Web)"/>
    <w:basedOn w:val="Normal"/>
    <w:rsid w:val="00D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2AA2-761A-4C3D-8058-3CA037A2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KGeorgieva</dc:creator>
  <cp:lastModifiedBy>Lyudmila Harizanova</cp:lastModifiedBy>
  <cp:revision>7</cp:revision>
  <cp:lastPrinted>2025-10-10T09:03:00Z</cp:lastPrinted>
  <dcterms:created xsi:type="dcterms:W3CDTF">2025-10-10T09:19:00Z</dcterms:created>
  <dcterms:modified xsi:type="dcterms:W3CDTF">2025-11-04T13:40:00Z</dcterms:modified>
</cp:coreProperties>
</file>