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70" w:rsidRDefault="00C61B70" w:rsidP="00C65B06">
      <w:pPr>
        <w:tabs>
          <w:tab w:val="left" w:pos="993"/>
        </w:tabs>
        <w:ind w:firstLine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3</w:t>
      </w:r>
    </w:p>
    <w:p w:rsidR="00C61B70" w:rsidRPr="00325B87" w:rsidRDefault="00C61B70" w:rsidP="00D360DA">
      <w:pPr>
        <w:tabs>
          <w:tab w:val="left" w:pos="993"/>
        </w:tabs>
        <w:ind w:firstLine="567"/>
        <w:jc w:val="center"/>
        <w:rPr>
          <w:rFonts w:ascii="Times New Roman" w:hAnsi="Times New Roman"/>
          <w:b/>
        </w:rPr>
      </w:pPr>
      <w:r w:rsidRPr="00325B87">
        <w:rPr>
          <w:rFonts w:ascii="Times New Roman" w:hAnsi="Times New Roman"/>
          <w:b/>
        </w:rPr>
        <w:t>ИНФОРМАЦИОННА КАРТА ЗА ИМОТ</w:t>
      </w:r>
      <w:r w:rsidRPr="00325B87">
        <w:rPr>
          <w:rFonts w:ascii="Times New Roman" w:hAnsi="Times New Roman"/>
          <w:b/>
          <w:lang w:val="en-US"/>
        </w:rPr>
        <w:t xml:space="preserve"> </w:t>
      </w: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Описание на имота: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61B70" w:rsidRPr="00FE5236" w:rsidRDefault="00C61B70" w:rsidP="00814AB5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Вид на имота: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поземлен имот</w:t>
      </w:r>
    </w:p>
    <w:p w:rsidR="00C61B70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сграда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поземлен имот</w:t>
      </w:r>
      <w:r>
        <w:rPr>
          <w:rFonts w:ascii="Times New Roman" w:hAnsi="Times New Roman"/>
          <w:sz w:val="24"/>
          <w:szCs w:val="24"/>
        </w:rPr>
        <w:t xml:space="preserve"> със сграда/сгради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самостоятелен обект в сграда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7360ED"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друго: </w:t>
      </w:r>
      <w:r w:rsidRPr="00FE5236">
        <w:rPr>
          <w:rFonts w:ascii="Times New Roman" w:hAnsi="Times New Roman"/>
          <w:sz w:val="24"/>
          <w:szCs w:val="24"/>
          <w:lang w:val="en-US"/>
        </w:rPr>
        <w:t>[</w:t>
      </w:r>
      <w:r w:rsidRPr="00FE5236">
        <w:rPr>
          <w:rFonts w:ascii="Times New Roman" w:hAnsi="Times New Roman"/>
          <w:sz w:val="24"/>
          <w:szCs w:val="24"/>
        </w:rPr>
        <w:t>…</w:t>
      </w:r>
      <w:r w:rsidRPr="00FE5236">
        <w:rPr>
          <w:rFonts w:ascii="Times New Roman" w:hAnsi="Times New Roman"/>
          <w:sz w:val="24"/>
          <w:szCs w:val="24"/>
          <w:lang w:val="en-US"/>
        </w:rPr>
        <w:t>]</w:t>
      </w: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Идентификатор</w:t>
      </w:r>
      <w:r>
        <w:rPr>
          <w:rFonts w:ascii="Times New Roman" w:hAnsi="Times New Roman"/>
          <w:b/>
          <w:sz w:val="24"/>
          <w:szCs w:val="24"/>
        </w:rPr>
        <w:t>/и</w:t>
      </w:r>
      <w:r w:rsidRPr="00FE523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E5236">
        <w:rPr>
          <w:rFonts w:ascii="Times New Roman" w:hAnsi="Times New Roman"/>
          <w:sz w:val="24"/>
          <w:szCs w:val="24"/>
          <w:lang w:val="en-US"/>
        </w:rPr>
        <w:t>[…]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Площ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61B70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45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На поземления имот: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>кв. м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45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Застроена площ: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>кв. м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Разгъната застроена площ: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>кв. м</w:t>
            </w:r>
            <w:r w:rsidRPr="0085023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Предназначение: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Адрес на имота: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Област:</w:t>
            </w:r>
            <w:r w:rsidRPr="008502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Община:</w:t>
            </w:r>
            <w:r w:rsidRPr="008502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Населено място:</w:t>
            </w:r>
            <w:r w:rsidRPr="008502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Административен адрес:</w:t>
            </w:r>
            <w:r w:rsidRPr="008502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</w:p>
        </w:tc>
      </w:tr>
    </w:tbl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Вид собственост</w:t>
      </w:r>
      <w:r w:rsidRPr="00FE5236">
        <w:rPr>
          <w:rFonts w:ascii="Times New Roman" w:hAnsi="Times New Roman"/>
          <w:b/>
          <w:sz w:val="24"/>
          <w:szCs w:val="24"/>
          <w:lang w:val="en-US"/>
        </w:rPr>
        <w:t>:</w:t>
      </w:r>
      <w:r w:rsidRPr="00FE5236">
        <w:rPr>
          <w:rFonts w:ascii="Times New Roman" w:hAnsi="Times New Roman"/>
          <w:b/>
          <w:sz w:val="24"/>
          <w:szCs w:val="24"/>
        </w:rPr>
        <w:t xml:space="preserve"> </w:t>
      </w:r>
    </w:p>
    <w:p w:rsidR="00C61B70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E5236">
        <w:rPr>
          <w:rFonts w:ascii="Times New Roman" w:hAnsi="Times New Roman"/>
          <w:sz w:val="24"/>
          <w:szCs w:val="24"/>
        </w:rPr>
        <w:t>Публична държавна собственост</w:t>
      </w:r>
    </w:p>
    <w:p w:rsidR="00C61B70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Частна държавна собственост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1B70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A4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A47F8C">
        <w:rPr>
          <w:rFonts w:ascii="Times New Roman" w:hAnsi="Times New Roman"/>
          <w:sz w:val="24"/>
          <w:szCs w:val="24"/>
        </w:rPr>
        <w:t>обственост</w:t>
      </w:r>
      <w:r>
        <w:rPr>
          <w:rFonts w:ascii="Times New Roman" w:hAnsi="Times New Roman"/>
          <w:sz w:val="24"/>
          <w:szCs w:val="24"/>
        </w:rPr>
        <w:t xml:space="preserve"> на търговско дружество (корпоративна): </w:t>
      </w:r>
      <w:r w:rsidRPr="00A47F8C">
        <w:rPr>
          <w:rFonts w:ascii="Times New Roman" w:hAnsi="Times New Roman"/>
          <w:sz w:val="24"/>
          <w:szCs w:val="24"/>
          <w:lang w:val="en-US"/>
        </w:rPr>
        <w:t>[…]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Съставен акт за държавна собственост: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№ и дата на издаване на АДС/нотариален акт: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</w:t>
            </w:r>
          </w:p>
        </w:tc>
      </w:tr>
    </w:tbl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Учредени ограничени вещни права върху имота: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Описание на ограничените вещни права: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</w:t>
            </w:r>
          </w:p>
        </w:tc>
      </w:tr>
    </w:tbl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  <w:lang w:val="en-US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Предоставени права за управление: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Правата за управление на имота са предоставени на: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</w:t>
            </w:r>
          </w:p>
        </w:tc>
      </w:tr>
    </w:tbl>
    <w:p w:rsidR="00C61B70" w:rsidRPr="00325B87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Към настоящия момент имотът се ползва:</w:t>
      </w:r>
    </w:p>
    <w:p w:rsidR="00C61B70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p w:rsidR="00C61B70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Имотът е отдаден под наем:</w:t>
      </w:r>
    </w:p>
    <w:p w:rsidR="00C61B70" w:rsidRPr="00325B87" w:rsidRDefault="00C61B70" w:rsidP="00325B87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Срок на договора за наем до дата: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</w:tr>
    </w:tbl>
    <w:p w:rsidR="00C61B70" w:rsidRDefault="00C61B70" w:rsidP="00325B87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Размер на наемната цена: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лв. за 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MS Gothic" w:eastAsia="MS Gothic" w:hAnsi="MS Gothic" w:hint="eastAsia"/>
                <w:sz w:val="24"/>
                <w:szCs w:val="24"/>
              </w:rPr>
              <w:t>☐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месец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MS Gothic" w:eastAsia="MS Gothic" w:hAnsi="MS Gothic" w:hint="eastAsia"/>
                <w:sz w:val="24"/>
                <w:szCs w:val="24"/>
              </w:rPr>
              <w:t>☐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година</w:t>
            </w:r>
          </w:p>
        </w:tc>
      </w:tr>
    </w:tbl>
    <w:p w:rsidR="00C61B70" w:rsidRPr="00325B87" w:rsidRDefault="00C61B70" w:rsidP="00325B87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FE5236">
        <w:rPr>
          <w:rFonts w:ascii="Times New Roman" w:hAnsi="Times New Roman"/>
          <w:b/>
          <w:sz w:val="24"/>
          <w:szCs w:val="24"/>
        </w:rPr>
        <w:t>адземни и подземни съоръжения на техническата инфраструктура</w:t>
      </w:r>
      <w:r>
        <w:rPr>
          <w:rFonts w:ascii="Times New Roman" w:hAnsi="Times New Roman"/>
          <w:b/>
          <w:sz w:val="24"/>
          <w:szCs w:val="24"/>
        </w:rPr>
        <w:t xml:space="preserve"> в имота</w:t>
      </w:r>
      <w:r w:rsidRPr="00FE5236">
        <w:rPr>
          <w:rFonts w:ascii="Times New Roman" w:hAnsi="Times New Roman"/>
          <w:b/>
          <w:sz w:val="24"/>
          <w:szCs w:val="24"/>
        </w:rPr>
        <w:t>: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Описание на съоръженията: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61B70" w:rsidRPr="00325B87" w:rsidRDefault="00C61B70" w:rsidP="00325B87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Издадена скица за имота/Схема на самостоятелен обект в сграда</w:t>
      </w:r>
      <w:r w:rsidRPr="00FE5236">
        <w:rPr>
          <w:rFonts w:ascii="Times New Roman" w:hAnsi="Times New Roman"/>
          <w:sz w:val="24"/>
          <w:szCs w:val="24"/>
        </w:rPr>
        <w:t xml:space="preserve">: </w:t>
      </w:r>
    </w:p>
    <w:p w:rsidR="00C61B70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p w:rsidR="00C61B70" w:rsidRPr="00325B87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Издадена данъчна оценка на имота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Дата на издаване на данъчна оценка: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Размер на данъчната оценка в лв.: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лв.</w:t>
            </w:r>
          </w:p>
        </w:tc>
      </w:tr>
    </w:tbl>
    <w:p w:rsidR="00C61B70" w:rsidRPr="00325B87" w:rsidRDefault="00C61B70" w:rsidP="00325B87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 xml:space="preserve">Изготвена пазарна оценка от лицензиран оценител на имота </w:t>
      </w:r>
    </w:p>
    <w:p w:rsidR="00C61B70" w:rsidRPr="00FE5236" w:rsidRDefault="00C61B70" w:rsidP="00325B87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Дата на изготвяне на пазарна оценка: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Размер на пазарната оценка в лв.: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лв.</w:t>
            </w:r>
          </w:p>
        </w:tc>
      </w:tr>
    </w:tbl>
    <w:p w:rsidR="00C61B70" w:rsidRPr="00325B87" w:rsidRDefault="00C61B70" w:rsidP="00325B87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Приходи и разходи за имота през последните три календарни години: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4111"/>
        <w:gridCol w:w="4394"/>
      </w:tblGrid>
      <w:tr w:rsidR="00C61B70" w:rsidRPr="0085023F" w:rsidTr="0085023F">
        <w:trPr>
          <w:trHeight w:val="368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Година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pStyle w:val="ListParagraph"/>
              <w:tabs>
                <w:tab w:val="left" w:pos="426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Общ размер приходи в лв.:</w:t>
            </w:r>
          </w:p>
        </w:tc>
        <w:tc>
          <w:tcPr>
            <w:tcW w:w="4394" w:type="dxa"/>
          </w:tcPr>
          <w:p w:rsidR="00C61B70" w:rsidRPr="0085023F" w:rsidRDefault="00C61B70" w:rsidP="0085023F">
            <w:pPr>
              <w:pStyle w:val="ListParagraph"/>
              <w:tabs>
                <w:tab w:val="left" w:pos="426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Общ размер разходи в лв.</w:t>
            </w:r>
          </w:p>
        </w:tc>
      </w:tr>
      <w:tr w:rsidR="00C61B70" w:rsidRPr="0085023F" w:rsidTr="0085023F">
        <w:trPr>
          <w:trHeight w:val="264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B70" w:rsidRPr="0085023F" w:rsidTr="0085023F">
        <w:trPr>
          <w:trHeight w:val="251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B70" w:rsidRPr="0085023F" w:rsidTr="0085023F">
        <w:trPr>
          <w:trHeight w:val="264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1B70" w:rsidRPr="00325B87" w:rsidRDefault="00C61B70" w:rsidP="00325B87">
      <w:pPr>
        <w:tabs>
          <w:tab w:val="left" w:pos="426"/>
          <w:tab w:val="left" w:pos="993"/>
        </w:tabs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814AB5">
      <w:pPr>
        <w:pStyle w:val="ListParagraph"/>
        <w:numPr>
          <w:ilvl w:val="1"/>
          <w:numId w:val="5"/>
        </w:numPr>
        <w:tabs>
          <w:tab w:val="left" w:pos="426"/>
          <w:tab w:val="left" w:pos="993"/>
          <w:tab w:val="left" w:pos="170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 xml:space="preserve">Допълнителна информация: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C61B70" w:rsidRPr="0085023F" w:rsidTr="0085023F">
        <w:trPr>
          <w:trHeight w:val="501"/>
        </w:trPr>
        <w:tc>
          <w:tcPr>
            <w:tcW w:w="9639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1B70" w:rsidRDefault="00C61B70" w:rsidP="000A678F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C61B70" w:rsidRDefault="00C61B70" w:rsidP="000A678F">
      <w:pPr>
        <w:tabs>
          <w:tab w:val="left" w:pos="993"/>
        </w:tabs>
        <w:jc w:val="both"/>
        <w:rPr>
          <w:rFonts w:ascii="Times New Roman" w:hAnsi="Times New Roman"/>
          <w:b/>
          <w:sz w:val="24"/>
          <w:szCs w:val="24"/>
        </w:rPr>
      </w:pPr>
      <w:r w:rsidRPr="00D57295">
        <w:rPr>
          <w:rFonts w:ascii="Times New Roman" w:hAnsi="Times New Roman"/>
          <w:b/>
          <w:sz w:val="24"/>
          <w:szCs w:val="24"/>
        </w:rPr>
        <w:t xml:space="preserve">Дата на изготвяне: </w:t>
      </w:r>
      <w:r w:rsidRPr="00A64DCD">
        <w:rPr>
          <w:rFonts w:ascii="Times New Roman" w:hAnsi="Times New Roman"/>
          <w:b/>
          <w:sz w:val="24"/>
          <w:szCs w:val="24"/>
          <w:lang w:val="en-US"/>
        </w:rPr>
        <w:t>[…]</w:t>
      </w:r>
      <w:r w:rsidRPr="00A64D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C61B70" w:rsidRDefault="00C61B70" w:rsidP="000A678F">
      <w:pPr>
        <w:tabs>
          <w:tab w:val="left" w:pos="993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61B70" w:rsidRPr="0044793A" w:rsidRDefault="00C61B70" w:rsidP="004E0252">
      <w:pPr>
        <w:tabs>
          <w:tab w:val="left" w:pos="993"/>
        </w:tabs>
        <w:jc w:val="right"/>
        <w:rPr>
          <w:rFonts w:ascii="Times New Roman" w:hAnsi="Times New Roman"/>
          <w:b/>
          <w:i/>
          <w:sz w:val="24"/>
          <w:szCs w:val="24"/>
        </w:rPr>
      </w:pPr>
      <w:r w:rsidRPr="004E0252">
        <w:rPr>
          <w:rFonts w:ascii="Times New Roman" w:hAnsi="Times New Roman"/>
          <w:b/>
          <w:i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i/>
          <w:sz w:val="24"/>
          <w:szCs w:val="24"/>
        </w:rPr>
        <w:t>3а</w:t>
      </w:r>
    </w:p>
    <w:p w:rsidR="00C61B70" w:rsidRDefault="00C61B70" w:rsidP="000A678F">
      <w:pPr>
        <w:tabs>
          <w:tab w:val="left" w:pos="993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Информационна карта за сгради/самостоятелни обекти в сграда/съоръжения № </w:t>
      </w: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Вид на имота</w:t>
      </w:r>
      <w:r>
        <w:rPr>
          <w:rFonts w:ascii="Times New Roman" w:hAnsi="Times New Roman"/>
          <w:b/>
          <w:sz w:val="24"/>
          <w:szCs w:val="24"/>
        </w:rPr>
        <w:t xml:space="preserve"> и идентификатор</w:t>
      </w:r>
      <w:r w:rsidRPr="00FE5236">
        <w:rPr>
          <w:rFonts w:ascii="Times New Roman" w:hAnsi="Times New Roman"/>
          <w:b/>
          <w:sz w:val="24"/>
          <w:szCs w:val="24"/>
        </w:rPr>
        <w:t>:</w:t>
      </w:r>
    </w:p>
    <w:p w:rsidR="00C61B70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сграда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E0252">
        <w:rPr>
          <w:rFonts w:ascii="Times New Roman" w:hAnsi="Times New Roman"/>
          <w:sz w:val="24"/>
          <w:szCs w:val="24"/>
        </w:rPr>
        <w:t>идентификатор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0252">
        <w:rPr>
          <w:rFonts w:ascii="Times New Roman" w:hAnsi="Times New Roman"/>
          <w:sz w:val="24"/>
          <w:szCs w:val="24"/>
          <w:lang w:val="en-US"/>
        </w:rPr>
        <w:t>[</w:t>
      </w:r>
      <w:r w:rsidRPr="004E0252">
        <w:rPr>
          <w:rFonts w:ascii="Times New Roman" w:hAnsi="Times New Roman"/>
          <w:sz w:val="24"/>
          <w:szCs w:val="24"/>
        </w:rPr>
        <w:t>…</w:t>
      </w:r>
      <w:r w:rsidRPr="004E0252">
        <w:rPr>
          <w:rFonts w:ascii="Times New Roman" w:hAnsi="Times New Roman"/>
          <w:sz w:val="24"/>
          <w:szCs w:val="24"/>
          <w:lang w:val="en-US"/>
        </w:rPr>
        <w:t>]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самостоятелен обект в сграда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E0252">
        <w:rPr>
          <w:rFonts w:ascii="Times New Roman" w:hAnsi="Times New Roman"/>
          <w:sz w:val="24"/>
          <w:szCs w:val="24"/>
        </w:rPr>
        <w:t xml:space="preserve">идентификатор </w:t>
      </w:r>
      <w:r w:rsidRPr="004E0252">
        <w:rPr>
          <w:rFonts w:ascii="Times New Roman" w:hAnsi="Times New Roman"/>
          <w:sz w:val="24"/>
          <w:szCs w:val="24"/>
          <w:lang w:val="en-US"/>
        </w:rPr>
        <w:t>[</w:t>
      </w:r>
      <w:r w:rsidRPr="004E0252">
        <w:rPr>
          <w:rFonts w:ascii="Times New Roman" w:hAnsi="Times New Roman"/>
          <w:sz w:val="24"/>
          <w:szCs w:val="24"/>
        </w:rPr>
        <w:t>…</w:t>
      </w:r>
      <w:r w:rsidRPr="004E0252">
        <w:rPr>
          <w:rFonts w:ascii="Times New Roman" w:hAnsi="Times New Roman"/>
          <w:sz w:val="24"/>
          <w:szCs w:val="24"/>
          <w:lang w:val="en-US"/>
        </w:rPr>
        <w:t>]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</w:tabs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друго: </w:t>
      </w:r>
      <w:r w:rsidRPr="00FE5236">
        <w:rPr>
          <w:rFonts w:ascii="Times New Roman" w:hAnsi="Times New Roman"/>
          <w:sz w:val="24"/>
          <w:szCs w:val="24"/>
          <w:lang w:val="en-US"/>
        </w:rPr>
        <w:t>[</w:t>
      </w:r>
      <w:r w:rsidRPr="00FE5236">
        <w:rPr>
          <w:rFonts w:ascii="Times New Roman" w:hAnsi="Times New Roman"/>
          <w:sz w:val="24"/>
          <w:szCs w:val="24"/>
        </w:rPr>
        <w:t>…</w:t>
      </w:r>
      <w:r w:rsidRPr="00FE5236"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4E0252">
        <w:rPr>
          <w:rFonts w:ascii="Times New Roman" w:hAnsi="Times New Roman"/>
          <w:sz w:val="24"/>
          <w:szCs w:val="24"/>
        </w:rPr>
        <w:t xml:space="preserve">идентификатор </w:t>
      </w:r>
      <w:r w:rsidRPr="004E0252">
        <w:rPr>
          <w:rFonts w:ascii="Times New Roman" w:hAnsi="Times New Roman"/>
          <w:sz w:val="24"/>
          <w:szCs w:val="24"/>
          <w:lang w:val="en-US"/>
        </w:rPr>
        <w:t>[</w:t>
      </w:r>
      <w:r w:rsidRPr="004E0252">
        <w:rPr>
          <w:rFonts w:ascii="Times New Roman" w:hAnsi="Times New Roman"/>
          <w:sz w:val="24"/>
          <w:szCs w:val="24"/>
        </w:rPr>
        <w:t>…</w:t>
      </w:r>
      <w:r w:rsidRPr="004E0252">
        <w:rPr>
          <w:rFonts w:ascii="Times New Roman" w:hAnsi="Times New Roman"/>
          <w:sz w:val="24"/>
          <w:szCs w:val="24"/>
          <w:lang w:val="en-US"/>
        </w:rPr>
        <w:t>]</w:t>
      </w:r>
    </w:p>
    <w:p w:rsidR="00C61B70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Площ: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457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Застроена площ: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>кв. м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Разгъната застроена площ: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>кв. м</w:t>
            </w:r>
            <w:r w:rsidRPr="0085023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C61B70" w:rsidRPr="00FE5236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Съставен акт за държавна собственост: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№ и дата на издаване на АДС: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</w:t>
            </w:r>
          </w:p>
        </w:tc>
      </w:tr>
    </w:tbl>
    <w:p w:rsidR="00C61B70" w:rsidRPr="00FE5236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Учредени ограничени вещни права върху имота: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Описание на ограничените вещни права: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</w:t>
            </w:r>
          </w:p>
        </w:tc>
      </w:tr>
    </w:tbl>
    <w:p w:rsidR="00C61B70" w:rsidRPr="00FE5236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  <w:lang w:val="en-US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Предоставени права за управление: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>Правата за управление на имота са предоставени на: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[…]</w:t>
            </w:r>
          </w:p>
        </w:tc>
      </w:tr>
    </w:tbl>
    <w:p w:rsidR="00C61B70" w:rsidRPr="00325B87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Към настоящия момент имотът се ползва:</w:t>
      </w:r>
    </w:p>
    <w:p w:rsidR="00C61B70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p w:rsidR="00C61B70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Имотът е отдаден под наем:</w:t>
      </w:r>
    </w:p>
    <w:p w:rsidR="00C61B70" w:rsidRPr="00325B87" w:rsidRDefault="00C61B70" w:rsidP="003D09C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Срок на договора за наем до дата: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</w:tr>
    </w:tbl>
    <w:p w:rsidR="00C61B70" w:rsidRDefault="00C61B70" w:rsidP="004E025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Размер на наемната цена: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[…] 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лв. за 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MS Gothic" w:eastAsia="MS Gothic" w:hAnsi="MS Gothic" w:hint="eastAsia"/>
                <w:sz w:val="24"/>
                <w:szCs w:val="24"/>
              </w:rPr>
              <w:t>☐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месец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MS Gothic" w:eastAsia="MS Gothic" w:hAnsi="MS Gothic" w:hint="eastAsia"/>
                <w:sz w:val="24"/>
                <w:szCs w:val="24"/>
              </w:rPr>
              <w:t>☐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година</w:t>
            </w:r>
          </w:p>
        </w:tc>
      </w:tr>
    </w:tbl>
    <w:p w:rsidR="00C61B70" w:rsidRPr="004E0252" w:rsidRDefault="00C61B70" w:rsidP="004E0252">
      <w:pPr>
        <w:pStyle w:val="ListParagraph"/>
        <w:tabs>
          <w:tab w:val="left" w:pos="426"/>
          <w:tab w:val="left" w:pos="993"/>
          <w:tab w:val="left" w:pos="1701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Издадена скица за имота/Схема на самостоятелен обект в сграда</w:t>
      </w:r>
      <w:r w:rsidRPr="00FE5236">
        <w:rPr>
          <w:rFonts w:ascii="Times New Roman" w:hAnsi="Times New Roman"/>
          <w:sz w:val="24"/>
          <w:szCs w:val="24"/>
        </w:rPr>
        <w:t xml:space="preserve">: </w:t>
      </w:r>
    </w:p>
    <w:p w:rsidR="00C61B70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p w:rsidR="00C61B70" w:rsidRPr="00325B87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Издадена данъчна оценка на имота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</w:t>
      </w:r>
      <w:r w:rsidRPr="00FE5236">
        <w:rPr>
          <w:rFonts w:ascii="Times New Roman" w:eastAsia="MS Gothic" w:hAnsi="Times New Roman"/>
          <w:sz w:val="24"/>
          <w:szCs w:val="24"/>
        </w:rPr>
        <w:t xml:space="preserve">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Дата на издаване на данъчна оценка: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Размер на данъчната оценка в лв.: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лв.</w:t>
            </w:r>
          </w:p>
        </w:tc>
      </w:tr>
    </w:tbl>
    <w:p w:rsidR="00C61B70" w:rsidRPr="00325B87" w:rsidRDefault="00C61B70" w:rsidP="003D09C2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 xml:space="preserve">Изготвена пазарна оценка от лицензиран оценител на имота </w:t>
      </w:r>
    </w:p>
    <w:p w:rsidR="00C61B70" w:rsidRPr="00FE5236" w:rsidRDefault="00C61B70" w:rsidP="003D09C2">
      <w:pPr>
        <w:pStyle w:val="ListParagraph"/>
        <w:tabs>
          <w:tab w:val="left" w:pos="426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MS Gothic" w:eastAsia="MS Gothic" w:hAnsi="MS Gothic" w:hint="eastAsia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Да </w:t>
      </w:r>
      <w:r w:rsidRPr="00FE5236">
        <w:rPr>
          <w:rFonts w:ascii="Segoe UI Symbol" w:eastAsia="MS Gothic" w:hAnsi="Segoe UI Symbol" w:cs="Segoe UI Symbol"/>
          <w:sz w:val="24"/>
          <w:szCs w:val="24"/>
        </w:rPr>
        <w:t>☐</w:t>
      </w:r>
      <w:r w:rsidRPr="00FE5236">
        <w:rPr>
          <w:rFonts w:ascii="Times New Roman" w:hAnsi="Times New Roman"/>
          <w:sz w:val="24"/>
          <w:szCs w:val="24"/>
        </w:rPr>
        <w:t xml:space="preserve"> Не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3"/>
      </w:tblGrid>
      <w:tr w:rsidR="00C61B70" w:rsidRPr="0085023F" w:rsidTr="0085023F">
        <w:tc>
          <w:tcPr>
            <w:tcW w:w="9633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Дата на изготвяне на пазарна оценка: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023F">
              <w:rPr>
                <w:rFonts w:ascii="Times New Roman" w:hAnsi="Times New Roman"/>
                <w:sz w:val="24"/>
                <w:szCs w:val="24"/>
              </w:rPr>
              <w:t xml:space="preserve">Размер на пазарната оценка в лв.: </w:t>
            </w:r>
            <w:r w:rsidRPr="0085023F">
              <w:rPr>
                <w:rFonts w:ascii="Times New Roman" w:hAnsi="Times New Roman"/>
                <w:sz w:val="24"/>
                <w:szCs w:val="24"/>
                <w:lang w:val="en-US"/>
              </w:rPr>
              <w:t>[…]</w:t>
            </w:r>
            <w:r w:rsidRPr="0085023F">
              <w:rPr>
                <w:rFonts w:ascii="Times New Roman" w:hAnsi="Times New Roman"/>
                <w:sz w:val="24"/>
                <w:szCs w:val="24"/>
              </w:rPr>
              <w:t xml:space="preserve"> лв.</w:t>
            </w:r>
          </w:p>
        </w:tc>
      </w:tr>
    </w:tbl>
    <w:p w:rsidR="00C61B70" w:rsidRPr="00325B87" w:rsidRDefault="00C61B70" w:rsidP="003D09C2">
      <w:pPr>
        <w:pStyle w:val="ListParagraph"/>
        <w:tabs>
          <w:tab w:val="left" w:pos="426"/>
          <w:tab w:val="left" w:pos="993"/>
          <w:tab w:val="left" w:pos="1560"/>
        </w:tabs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61B70" w:rsidRPr="00FE5236" w:rsidRDefault="00C61B70" w:rsidP="004E0252">
      <w:pPr>
        <w:pStyle w:val="ListParagraph"/>
        <w:numPr>
          <w:ilvl w:val="1"/>
          <w:numId w:val="8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E5236">
        <w:rPr>
          <w:rFonts w:ascii="Times New Roman" w:hAnsi="Times New Roman"/>
          <w:b/>
          <w:sz w:val="24"/>
          <w:szCs w:val="24"/>
        </w:rPr>
        <w:t>Приходи и разходи за имота през последните три календарни години: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4111"/>
        <w:gridCol w:w="4394"/>
      </w:tblGrid>
      <w:tr w:rsidR="00C61B70" w:rsidRPr="0085023F" w:rsidTr="0085023F">
        <w:trPr>
          <w:trHeight w:val="368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Година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pStyle w:val="ListParagraph"/>
              <w:tabs>
                <w:tab w:val="left" w:pos="426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Общ размер приходи в лв.:</w:t>
            </w:r>
          </w:p>
        </w:tc>
        <w:tc>
          <w:tcPr>
            <w:tcW w:w="4394" w:type="dxa"/>
          </w:tcPr>
          <w:p w:rsidR="00C61B70" w:rsidRPr="0085023F" w:rsidRDefault="00C61B70" w:rsidP="0085023F">
            <w:pPr>
              <w:pStyle w:val="ListParagraph"/>
              <w:tabs>
                <w:tab w:val="left" w:pos="426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Общ размер разходи в лв.</w:t>
            </w:r>
          </w:p>
        </w:tc>
      </w:tr>
      <w:tr w:rsidR="00C61B70" w:rsidRPr="0085023F" w:rsidTr="0085023F">
        <w:trPr>
          <w:trHeight w:val="264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B70" w:rsidRPr="0085023F" w:rsidTr="0085023F">
        <w:trPr>
          <w:trHeight w:val="251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B70" w:rsidRPr="0085023F" w:rsidTr="0085023F">
        <w:trPr>
          <w:trHeight w:val="264"/>
        </w:trPr>
        <w:tc>
          <w:tcPr>
            <w:tcW w:w="113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023F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111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61B70" w:rsidRPr="0085023F" w:rsidRDefault="00C61B70" w:rsidP="0085023F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1B70" w:rsidRDefault="00C61B70" w:rsidP="007360ED">
      <w:pPr>
        <w:tabs>
          <w:tab w:val="left" w:pos="993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61B70" w:rsidRDefault="00C61B70" w:rsidP="007360ED">
      <w:pPr>
        <w:tabs>
          <w:tab w:val="left" w:pos="993"/>
        </w:tabs>
        <w:jc w:val="both"/>
        <w:rPr>
          <w:rFonts w:ascii="Times New Roman" w:hAnsi="Times New Roman"/>
          <w:b/>
          <w:sz w:val="24"/>
          <w:szCs w:val="24"/>
        </w:rPr>
      </w:pPr>
      <w:r w:rsidRPr="00D57295">
        <w:rPr>
          <w:rFonts w:ascii="Times New Roman" w:hAnsi="Times New Roman"/>
          <w:b/>
          <w:sz w:val="24"/>
          <w:szCs w:val="24"/>
        </w:rPr>
        <w:t xml:space="preserve">Дата на изготвяне: </w:t>
      </w:r>
      <w:r w:rsidRPr="0032356A">
        <w:rPr>
          <w:rFonts w:ascii="Times New Roman" w:hAnsi="Times New Roman"/>
          <w:b/>
          <w:sz w:val="24"/>
          <w:szCs w:val="24"/>
          <w:lang w:val="en-US"/>
        </w:rPr>
        <w:t>[…]</w:t>
      </w:r>
      <w:r w:rsidRPr="0032356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C61B70" w:rsidRPr="00D57295" w:rsidRDefault="00C61B70" w:rsidP="000A678F">
      <w:pPr>
        <w:tabs>
          <w:tab w:val="left" w:pos="993"/>
        </w:tabs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C61B70" w:rsidRPr="00D57295" w:rsidSect="00DD2E2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B70" w:rsidRDefault="00C61B70" w:rsidP="007F237D">
      <w:pPr>
        <w:spacing w:after="0" w:line="240" w:lineRule="auto"/>
      </w:pPr>
      <w:r>
        <w:separator/>
      </w:r>
    </w:p>
  </w:endnote>
  <w:endnote w:type="continuationSeparator" w:id="0">
    <w:p w:rsidR="00C61B70" w:rsidRDefault="00C61B70" w:rsidP="007F2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70" w:rsidRDefault="00C61B70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C61B70" w:rsidRDefault="00C61B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B70" w:rsidRDefault="00C61B70" w:rsidP="007F237D">
      <w:pPr>
        <w:spacing w:after="0" w:line="240" w:lineRule="auto"/>
      </w:pPr>
      <w:r>
        <w:separator/>
      </w:r>
    </w:p>
  </w:footnote>
  <w:footnote w:type="continuationSeparator" w:id="0">
    <w:p w:rsidR="00C61B70" w:rsidRDefault="00C61B70" w:rsidP="007F2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948A2"/>
    <w:multiLevelType w:val="multilevel"/>
    <w:tmpl w:val="ADD662E2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C787546"/>
    <w:multiLevelType w:val="multilevel"/>
    <w:tmpl w:val="ADD662E2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408D188D"/>
    <w:multiLevelType w:val="multilevel"/>
    <w:tmpl w:val="ADD662E2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FC32DA2"/>
    <w:multiLevelType w:val="multilevel"/>
    <w:tmpl w:val="ADD662E2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55FA1966"/>
    <w:multiLevelType w:val="hybridMultilevel"/>
    <w:tmpl w:val="C17ADD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0D0F7B"/>
    <w:multiLevelType w:val="multilevel"/>
    <w:tmpl w:val="ADD662E2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772F2AC0"/>
    <w:multiLevelType w:val="multilevel"/>
    <w:tmpl w:val="ADD662E2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C907AA5"/>
    <w:multiLevelType w:val="hybridMultilevel"/>
    <w:tmpl w:val="2D44E9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1BD"/>
    <w:rsid w:val="000A678F"/>
    <w:rsid w:val="00277FB7"/>
    <w:rsid w:val="0032356A"/>
    <w:rsid w:val="00325B87"/>
    <w:rsid w:val="003334AF"/>
    <w:rsid w:val="00357396"/>
    <w:rsid w:val="00382ED6"/>
    <w:rsid w:val="003D09C2"/>
    <w:rsid w:val="0044793A"/>
    <w:rsid w:val="0049674A"/>
    <w:rsid w:val="004E0252"/>
    <w:rsid w:val="00523EBD"/>
    <w:rsid w:val="00570E20"/>
    <w:rsid w:val="00586B91"/>
    <w:rsid w:val="005F0F69"/>
    <w:rsid w:val="005F783E"/>
    <w:rsid w:val="00610BD5"/>
    <w:rsid w:val="006368C0"/>
    <w:rsid w:val="00690EC4"/>
    <w:rsid w:val="006B1D4B"/>
    <w:rsid w:val="006D6AF4"/>
    <w:rsid w:val="00710B4C"/>
    <w:rsid w:val="007360ED"/>
    <w:rsid w:val="00777525"/>
    <w:rsid w:val="007C7717"/>
    <w:rsid w:val="007F237D"/>
    <w:rsid w:val="00804446"/>
    <w:rsid w:val="00814AB5"/>
    <w:rsid w:val="0085023F"/>
    <w:rsid w:val="008825BB"/>
    <w:rsid w:val="008B244C"/>
    <w:rsid w:val="00953EB3"/>
    <w:rsid w:val="00995783"/>
    <w:rsid w:val="009C5AA5"/>
    <w:rsid w:val="00A221BD"/>
    <w:rsid w:val="00A23EF0"/>
    <w:rsid w:val="00A37F4F"/>
    <w:rsid w:val="00A47F8C"/>
    <w:rsid w:val="00A64DCD"/>
    <w:rsid w:val="00A850DC"/>
    <w:rsid w:val="00AB437E"/>
    <w:rsid w:val="00B05982"/>
    <w:rsid w:val="00B312E0"/>
    <w:rsid w:val="00B557BD"/>
    <w:rsid w:val="00BB75D7"/>
    <w:rsid w:val="00C2283F"/>
    <w:rsid w:val="00C61B70"/>
    <w:rsid w:val="00C65B06"/>
    <w:rsid w:val="00C70A3C"/>
    <w:rsid w:val="00C8038A"/>
    <w:rsid w:val="00CD5AAA"/>
    <w:rsid w:val="00D360DA"/>
    <w:rsid w:val="00D57295"/>
    <w:rsid w:val="00D91158"/>
    <w:rsid w:val="00DC46EE"/>
    <w:rsid w:val="00DD2E28"/>
    <w:rsid w:val="00DF716A"/>
    <w:rsid w:val="00EA52BD"/>
    <w:rsid w:val="00ED593B"/>
    <w:rsid w:val="00EE319F"/>
    <w:rsid w:val="00F11DB8"/>
    <w:rsid w:val="00F62364"/>
    <w:rsid w:val="00FE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EB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221B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50DC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3334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F237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23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1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453</Words>
  <Characters>2586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Боряна Григорова</dc:creator>
  <cp:keywords/>
  <dc:description/>
  <cp:lastModifiedBy>e.tonova</cp:lastModifiedBy>
  <cp:revision>2</cp:revision>
  <dcterms:created xsi:type="dcterms:W3CDTF">2025-05-08T07:35:00Z</dcterms:created>
  <dcterms:modified xsi:type="dcterms:W3CDTF">2025-05-08T07:35:00Z</dcterms:modified>
</cp:coreProperties>
</file>